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935"/>
        <w:gridCol w:w="259"/>
        <w:gridCol w:w="3575"/>
        <w:gridCol w:w="2399"/>
      </w:tblGrid>
      <w:tr w:rsidR="005462AF" w14:paraId="644A02B5" w14:textId="77777777" w:rsidTr="005462AF">
        <w:tc>
          <w:tcPr>
            <w:tcW w:w="2076" w:type="dxa"/>
            <w:vMerge w:val="restart"/>
          </w:tcPr>
          <w:p w14:paraId="3C9535E5" w14:textId="6BF5B2F1" w:rsidR="00EB5B52" w:rsidRDefault="00EB5B52">
            <w:pPr>
              <w:pStyle w:val="BodyText"/>
              <w:spacing w:before="5"/>
              <w:ind w:left="0"/>
            </w:pPr>
            <w:r>
              <w:rPr>
                <w:noProof/>
              </w:rPr>
              <w:drawing>
                <wp:inline distT="0" distB="0" distL="0" distR="0" wp14:anchorId="65CA2D1F" wp14:editId="24289042">
                  <wp:extent cx="1142811" cy="1616400"/>
                  <wp:effectExtent l="0" t="0" r="635" b="3175"/>
                  <wp:docPr id="1008550122" name="Picture 18" descr="     View Vol. 1 No. 1 (2024): Volume 1 Number 1 December 2024&#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iew Vol. 1 No. 1 (2024): Volume 1 Number 1 December 2024&#10;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811" cy="1616400"/>
                          </a:xfrm>
                          <a:prstGeom prst="rect">
                            <a:avLst/>
                          </a:prstGeom>
                          <a:noFill/>
                          <a:ln>
                            <a:noFill/>
                          </a:ln>
                        </pic:spPr>
                      </pic:pic>
                    </a:graphicData>
                  </a:graphic>
                </wp:inline>
              </w:drawing>
            </w:r>
          </w:p>
          <w:p w14:paraId="5033E60B" w14:textId="47A0127E" w:rsidR="005462AF" w:rsidRPr="005462AF" w:rsidRDefault="005462AF">
            <w:pPr>
              <w:pStyle w:val="BodyText"/>
              <w:spacing w:before="5"/>
              <w:ind w:left="0"/>
              <w:rPr>
                <w:sz w:val="16"/>
                <w:szCs w:val="16"/>
              </w:rPr>
            </w:pPr>
          </w:p>
        </w:tc>
        <w:tc>
          <w:tcPr>
            <w:tcW w:w="7358" w:type="dxa"/>
            <w:gridSpan w:val="4"/>
          </w:tcPr>
          <w:p w14:paraId="04CBCE4B" w14:textId="77777777" w:rsidR="00F4612D" w:rsidRDefault="00F4612D">
            <w:pPr>
              <w:pStyle w:val="BodyText"/>
              <w:spacing w:before="5"/>
              <w:ind w:left="0"/>
              <w:rPr>
                <w:b/>
                <w:bCs/>
                <w:w w:val="120"/>
              </w:rPr>
            </w:pPr>
          </w:p>
          <w:p w14:paraId="17609115" w14:textId="77777777" w:rsidR="00F4612D" w:rsidRDefault="00F4612D">
            <w:pPr>
              <w:pStyle w:val="BodyText"/>
              <w:spacing w:before="5"/>
              <w:ind w:left="0"/>
              <w:rPr>
                <w:b/>
                <w:bCs/>
                <w:w w:val="120"/>
              </w:rPr>
            </w:pPr>
          </w:p>
          <w:p w14:paraId="1AB29C73" w14:textId="77777777" w:rsidR="00C55AB2" w:rsidRDefault="00C55AB2">
            <w:pPr>
              <w:pStyle w:val="BodyText"/>
              <w:spacing w:before="5"/>
              <w:ind w:left="0"/>
              <w:rPr>
                <w:b/>
                <w:bCs/>
                <w:w w:val="120"/>
              </w:rPr>
            </w:pPr>
          </w:p>
          <w:p w14:paraId="6B6D91B5" w14:textId="52622858" w:rsidR="00F4612D" w:rsidRDefault="00F4612D">
            <w:pPr>
              <w:pStyle w:val="BodyText"/>
              <w:spacing w:before="5"/>
              <w:ind w:left="0"/>
              <w:rPr>
                <w:b/>
                <w:bCs/>
                <w:spacing w:val="-2"/>
                <w:w w:val="120"/>
              </w:rPr>
            </w:pPr>
            <w:r w:rsidRPr="00F4612D">
              <w:rPr>
                <w:b/>
                <w:bCs/>
                <w:w w:val="120"/>
              </w:rPr>
              <w:t>Indonesian</w:t>
            </w:r>
            <w:r w:rsidRPr="00F4612D">
              <w:rPr>
                <w:b/>
                <w:bCs/>
                <w:spacing w:val="40"/>
                <w:w w:val="120"/>
              </w:rPr>
              <w:t xml:space="preserve"> </w:t>
            </w:r>
            <w:r w:rsidR="00C55AB2">
              <w:rPr>
                <w:b/>
                <w:bCs/>
                <w:w w:val="120"/>
              </w:rPr>
              <w:t>Educational Studies and Review</w:t>
            </w:r>
          </w:p>
          <w:p w14:paraId="7B00AF17" w14:textId="3E87BA73" w:rsidR="00F4612D" w:rsidRPr="00F4612D" w:rsidRDefault="00F4612D">
            <w:pPr>
              <w:pStyle w:val="BodyText"/>
              <w:spacing w:before="5"/>
              <w:ind w:left="0"/>
            </w:pPr>
            <w:r w:rsidRPr="00F4612D">
              <w:rPr>
                <w:spacing w:val="-2"/>
                <w:w w:val="120"/>
                <w:sz w:val="16"/>
                <w:szCs w:val="16"/>
              </w:rPr>
              <w:t>Year: 20</w:t>
            </w:r>
            <w:r w:rsidR="008440CA" w:rsidRPr="008440CA">
              <w:rPr>
                <w:color w:val="EE0000"/>
                <w:spacing w:val="-2"/>
                <w:w w:val="120"/>
                <w:sz w:val="16"/>
                <w:szCs w:val="16"/>
              </w:rPr>
              <w:t>xx</w:t>
            </w:r>
            <w:r w:rsidRPr="00F4612D">
              <w:rPr>
                <w:spacing w:val="-2"/>
                <w:w w:val="120"/>
                <w:sz w:val="16"/>
                <w:szCs w:val="16"/>
              </w:rPr>
              <w:t xml:space="preserve">, Volume: </w:t>
            </w:r>
            <w:r w:rsidRPr="008440CA">
              <w:rPr>
                <w:color w:val="EE0000"/>
                <w:spacing w:val="-2"/>
                <w:w w:val="120"/>
                <w:sz w:val="16"/>
                <w:szCs w:val="16"/>
              </w:rPr>
              <w:t>xx</w:t>
            </w:r>
            <w:r w:rsidRPr="00F4612D">
              <w:rPr>
                <w:spacing w:val="-2"/>
                <w:w w:val="120"/>
                <w:sz w:val="16"/>
                <w:szCs w:val="16"/>
              </w:rPr>
              <w:t xml:space="preserve">, Issue: </w:t>
            </w:r>
            <w:r w:rsidRPr="008440CA">
              <w:rPr>
                <w:color w:val="EE0000"/>
                <w:spacing w:val="-2"/>
                <w:w w:val="120"/>
                <w:sz w:val="16"/>
                <w:szCs w:val="16"/>
              </w:rPr>
              <w:t>xx</w:t>
            </w:r>
            <w:r w:rsidRPr="00F4612D">
              <w:rPr>
                <w:spacing w:val="-2"/>
                <w:w w:val="120"/>
                <w:sz w:val="16"/>
                <w:szCs w:val="16"/>
              </w:rPr>
              <w:t xml:space="preserve">, Page: </w:t>
            </w:r>
            <w:r w:rsidRPr="008440CA">
              <w:rPr>
                <w:color w:val="EE0000"/>
                <w:spacing w:val="-2"/>
                <w:w w:val="120"/>
                <w:sz w:val="16"/>
                <w:szCs w:val="16"/>
              </w:rPr>
              <w:t>xx-xx</w:t>
            </w:r>
          </w:p>
        </w:tc>
      </w:tr>
      <w:tr w:rsidR="005462AF" w14:paraId="1B369A0D" w14:textId="77777777" w:rsidTr="005462AF">
        <w:trPr>
          <w:trHeight w:val="54"/>
        </w:trPr>
        <w:tc>
          <w:tcPr>
            <w:tcW w:w="2076" w:type="dxa"/>
            <w:vMerge/>
          </w:tcPr>
          <w:p w14:paraId="084EE6BE" w14:textId="77777777" w:rsidR="00F4612D" w:rsidRPr="00F4612D" w:rsidRDefault="00F4612D">
            <w:pPr>
              <w:pStyle w:val="BodyText"/>
              <w:spacing w:before="5"/>
              <w:ind w:left="0"/>
              <w:rPr>
                <w:noProof/>
              </w:rPr>
            </w:pPr>
          </w:p>
        </w:tc>
        <w:tc>
          <w:tcPr>
            <w:tcW w:w="935" w:type="dxa"/>
          </w:tcPr>
          <w:p w14:paraId="55F6ABE2" w14:textId="24FA5A5C" w:rsidR="00F4612D" w:rsidRPr="00F4612D" w:rsidRDefault="00F4612D">
            <w:pPr>
              <w:pStyle w:val="BodyText"/>
              <w:spacing w:before="5"/>
              <w:ind w:left="0"/>
              <w:rPr>
                <w:b/>
                <w:bCs/>
                <w:sz w:val="16"/>
                <w:szCs w:val="16"/>
              </w:rPr>
            </w:pPr>
            <w:r w:rsidRPr="00F4612D">
              <w:rPr>
                <w:b/>
                <w:bCs/>
                <w:sz w:val="16"/>
                <w:szCs w:val="16"/>
              </w:rPr>
              <w:t>DOI</w:t>
            </w:r>
          </w:p>
        </w:tc>
        <w:tc>
          <w:tcPr>
            <w:tcW w:w="259" w:type="dxa"/>
          </w:tcPr>
          <w:p w14:paraId="5EEF0BB3" w14:textId="3369521D" w:rsidR="00F4612D" w:rsidRPr="00F4612D" w:rsidRDefault="00F4612D">
            <w:pPr>
              <w:pStyle w:val="BodyText"/>
              <w:spacing w:before="5"/>
              <w:ind w:left="0"/>
              <w:rPr>
                <w:sz w:val="16"/>
                <w:szCs w:val="16"/>
              </w:rPr>
            </w:pPr>
            <w:r w:rsidRPr="00F4612D">
              <w:rPr>
                <w:sz w:val="16"/>
                <w:szCs w:val="16"/>
              </w:rPr>
              <w:t>:</w:t>
            </w:r>
          </w:p>
        </w:tc>
        <w:tc>
          <w:tcPr>
            <w:tcW w:w="3589" w:type="dxa"/>
          </w:tcPr>
          <w:p w14:paraId="7EDEEA77" w14:textId="7665B7E3" w:rsidR="00F4612D" w:rsidRPr="00F4612D" w:rsidRDefault="00F4612D">
            <w:pPr>
              <w:pStyle w:val="BodyText"/>
              <w:spacing w:before="5"/>
              <w:ind w:left="0"/>
              <w:rPr>
                <w:sz w:val="16"/>
                <w:szCs w:val="16"/>
              </w:rPr>
            </w:pPr>
            <w:r w:rsidRPr="008440CA">
              <w:rPr>
                <w:color w:val="EE0000"/>
                <w:sz w:val="16"/>
                <w:szCs w:val="16"/>
              </w:rPr>
              <w:t>xxxx</w:t>
            </w:r>
          </w:p>
        </w:tc>
        <w:tc>
          <w:tcPr>
            <w:tcW w:w="2575" w:type="dxa"/>
            <w:vMerge w:val="restart"/>
          </w:tcPr>
          <w:p w14:paraId="732CDD66" w14:textId="360B5F3D" w:rsidR="00F4612D" w:rsidRPr="00F4612D" w:rsidRDefault="00F4612D" w:rsidP="00F4612D">
            <w:pPr>
              <w:pStyle w:val="BodyText"/>
              <w:spacing w:before="5"/>
              <w:ind w:left="0"/>
              <w:jc w:val="right"/>
            </w:pPr>
            <w:r>
              <w:rPr>
                <w:noProof/>
                <w:sz w:val="16"/>
              </w:rPr>
              <w:drawing>
                <wp:inline distT="0" distB="0" distL="0" distR="0" wp14:anchorId="6D517B61" wp14:editId="60E2AEA2">
                  <wp:extent cx="1239220" cy="503980"/>
                  <wp:effectExtent l="0" t="0" r="0" b="0"/>
                  <wp:docPr id="4318576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9220" cy="503980"/>
                          </a:xfrm>
                          <a:prstGeom prst="rect">
                            <a:avLst/>
                          </a:prstGeom>
                        </pic:spPr>
                      </pic:pic>
                    </a:graphicData>
                  </a:graphic>
                </wp:inline>
              </w:drawing>
            </w:r>
          </w:p>
        </w:tc>
      </w:tr>
      <w:tr w:rsidR="005462AF" w14:paraId="257CA7C3" w14:textId="77777777" w:rsidTr="005462AF">
        <w:tc>
          <w:tcPr>
            <w:tcW w:w="2076" w:type="dxa"/>
            <w:vMerge/>
          </w:tcPr>
          <w:p w14:paraId="0AAFB085" w14:textId="77777777" w:rsidR="00F4612D" w:rsidRPr="00F4612D" w:rsidRDefault="00F4612D">
            <w:pPr>
              <w:pStyle w:val="BodyText"/>
              <w:spacing w:before="5"/>
              <w:ind w:left="0"/>
              <w:rPr>
                <w:noProof/>
              </w:rPr>
            </w:pPr>
          </w:p>
        </w:tc>
        <w:tc>
          <w:tcPr>
            <w:tcW w:w="935" w:type="dxa"/>
          </w:tcPr>
          <w:p w14:paraId="11138F66" w14:textId="3B810095" w:rsidR="00F4612D" w:rsidRPr="00F4612D" w:rsidRDefault="00F4612D">
            <w:pPr>
              <w:pStyle w:val="BodyText"/>
              <w:spacing w:before="5"/>
              <w:ind w:left="0"/>
              <w:rPr>
                <w:b/>
                <w:bCs/>
                <w:sz w:val="16"/>
                <w:szCs w:val="16"/>
              </w:rPr>
            </w:pPr>
            <w:r w:rsidRPr="00F4612D">
              <w:rPr>
                <w:b/>
                <w:bCs/>
                <w:sz w:val="16"/>
                <w:szCs w:val="16"/>
              </w:rPr>
              <w:t>Homepage</w:t>
            </w:r>
          </w:p>
        </w:tc>
        <w:tc>
          <w:tcPr>
            <w:tcW w:w="259" w:type="dxa"/>
          </w:tcPr>
          <w:p w14:paraId="544F3BD6" w14:textId="6A800271" w:rsidR="00F4612D" w:rsidRPr="00F4612D" w:rsidRDefault="00F4612D">
            <w:pPr>
              <w:pStyle w:val="BodyText"/>
              <w:spacing w:before="5"/>
              <w:ind w:left="0"/>
              <w:rPr>
                <w:sz w:val="16"/>
                <w:szCs w:val="16"/>
              </w:rPr>
            </w:pPr>
            <w:r w:rsidRPr="00F4612D">
              <w:rPr>
                <w:sz w:val="16"/>
                <w:szCs w:val="16"/>
              </w:rPr>
              <w:t>:</w:t>
            </w:r>
          </w:p>
        </w:tc>
        <w:tc>
          <w:tcPr>
            <w:tcW w:w="3589" w:type="dxa"/>
          </w:tcPr>
          <w:p w14:paraId="4A81162A" w14:textId="170E8C49" w:rsidR="00F4612D" w:rsidRPr="00F4612D" w:rsidRDefault="00F4612D">
            <w:pPr>
              <w:pStyle w:val="BodyText"/>
              <w:spacing w:before="5"/>
              <w:ind w:left="0"/>
              <w:rPr>
                <w:sz w:val="16"/>
                <w:szCs w:val="16"/>
              </w:rPr>
            </w:pPr>
            <w:r w:rsidRPr="00F4612D">
              <w:rPr>
                <w:sz w:val="16"/>
                <w:szCs w:val="16"/>
              </w:rPr>
              <w:t>https://journal.mediaakademika.id/index.php/i</w:t>
            </w:r>
            <w:r w:rsidR="00EB5B52">
              <w:rPr>
                <w:sz w:val="16"/>
                <w:szCs w:val="16"/>
              </w:rPr>
              <w:t>esr</w:t>
            </w:r>
            <w:r w:rsidRPr="00F4612D">
              <w:rPr>
                <w:sz w:val="16"/>
                <w:szCs w:val="16"/>
              </w:rPr>
              <w:t>/</w:t>
            </w:r>
          </w:p>
        </w:tc>
        <w:tc>
          <w:tcPr>
            <w:tcW w:w="2575" w:type="dxa"/>
            <w:vMerge/>
          </w:tcPr>
          <w:p w14:paraId="3670EE8F" w14:textId="46AF3495" w:rsidR="00F4612D" w:rsidRPr="00F4612D" w:rsidRDefault="00F4612D">
            <w:pPr>
              <w:pStyle w:val="BodyText"/>
              <w:spacing w:before="5"/>
              <w:ind w:left="0"/>
            </w:pPr>
          </w:p>
        </w:tc>
      </w:tr>
      <w:tr w:rsidR="005462AF" w14:paraId="76BC7D95" w14:textId="77777777" w:rsidTr="005462AF">
        <w:tc>
          <w:tcPr>
            <w:tcW w:w="2076" w:type="dxa"/>
            <w:vMerge/>
          </w:tcPr>
          <w:p w14:paraId="5D103020" w14:textId="77777777" w:rsidR="00F4612D" w:rsidRPr="00F4612D" w:rsidRDefault="00F4612D">
            <w:pPr>
              <w:pStyle w:val="BodyText"/>
              <w:spacing w:before="5"/>
              <w:ind w:left="0"/>
              <w:rPr>
                <w:noProof/>
              </w:rPr>
            </w:pPr>
          </w:p>
        </w:tc>
        <w:tc>
          <w:tcPr>
            <w:tcW w:w="935" w:type="dxa"/>
          </w:tcPr>
          <w:p w14:paraId="51132A85" w14:textId="5F4B4032" w:rsidR="00F4612D" w:rsidRPr="00F4612D" w:rsidRDefault="00F4612D">
            <w:pPr>
              <w:pStyle w:val="BodyText"/>
              <w:spacing w:before="5"/>
              <w:ind w:left="0"/>
              <w:rPr>
                <w:b/>
                <w:bCs/>
                <w:sz w:val="16"/>
                <w:szCs w:val="16"/>
              </w:rPr>
            </w:pPr>
            <w:r w:rsidRPr="00F4612D">
              <w:rPr>
                <w:b/>
                <w:bCs/>
                <w:sz w:val="16"/>
                <w:szCs w:val="16"/>
              </w:rPr>
              <w:t>Email</w:t>
            </w:r>
          </w:p>
        </w:tc>
        <w:tc>
          <w:tcPr>
            <w:tcW w:w="259" w:type="dxa"/>
          </w:tcPr>
          <w:p w14:paraId="7DFB9E6B" w14:textId="4BEA9612" w:rsidR="00F4612D" w:rsidRPr="00F4612D" w:rsidRDefault="00F4612D">
            <w:pPr>
              <w:pStyle w:val="BodyText"/>
              <w:spacing w:before="5"/>
              <w:ind w:left="0"/>
              <w:rPr>
                <w:sz w:val="16"/>
                <w:szCs w:val="16"/>
              </w:rPr>
            </w:pPr>
            <w:r w:rsidRPr="00F4612D">
              <w:rPr>
                <w:sz w:val="16"/>
                <w:szCs w:val="16"/>
              </w:rPr>
              <w:t>:</w:t>
            </w:r>
          </w:p>
        </w:tc>
        <w:tc>
          <w:tcPr>
            <w:tcW w:w="3589" w:type="dxa"/>
          </w:tcPr>
          <w:p w14:paraId="6FBD27DD" w14:textId="2323D7A8" w:rsidR="00F4612D" w:rsidRPr="00F4612D" w:rsidRDefault="00F4612D">
            <w:pPr>
              <w:pStyle w:val="BodyText"/>
              <w:spacing w:before="5"/>
              <w:ind w:left="0"/>
              <w:rPr>
                <w:sz w:val="16"/>
                <w:szCs w:val="16"/>
              </w:rPr>
            </w:pPr>
            <w:r>
              <w:rPr>
                <w:sz w:val="16"/>
                <w:szCs w:val="16"/>
              </w:rPr>
              <w:t>mediaakademikapublisher@gmail.com</w:t>
            </w:r>
          </w:p>
        </w:tc>
        <w:tc>
          <w:tcPr>
            <w:tcW w:w="2575" w:type="dxa"/>
            <w:vMerge/>
          </w:tcPr>
          <w:p w14:paraId="6753038F" w14:textId="3F63B901" w:rsidR="00F4612D" w:rsidRPr="00F4612D" w:rsidRDefault="00F4612D">
            <w:pPr>
              <w:pStyle w:val="BodyText"/>
              <w:spacing w:before="5"/>
              <w:ind w:left="0"/>
            </w:pPr>
          </w:p>
        </w:tc>
      </w:tr>
      <w:tr w:rsidR="005462AF" w14:paraId="42352C47" w14:textId="77777777" w:rsidTr="005462AF">
        <w:tc>
          <w:tcPr>
            <w:tcW w:w="2076" w:type="dxa"/>
            <w:vMerge/>
          </w:tcPr>
          <w:p w14:paraId="1B01262A" w14:textId="77777777" w:rsidR="00F4612D" w:rsidRPr="00F4612D" w:rsidRDefault="00F4612D">
            <w:pPr>
              <w:pStyle w:val="BodyText"/>
              <w:spacing w:before="5"/>
              <w:ind w:left="0"/>
              <w:rPr>
                <w:noProof/>
              </w:rPr>
            </w:pPr>
          </w:p>
        </w:tc>
        <w:tc>
          <w:tcPr>
            <w:tcW w:w="935" w:type="dxa"/>
          </w:tcPr>
          <w:p w14:paraId="1621C8C4" w14:textId="58F794F3" w:rsidR="00F4612D" w:rsidRPr="00F4612D" w:rsidRDefault="00F4612D">
            <w:pPr>
              <w:pStyle w:val="BodyText"/>
              <w:spacing w:before="5"/>
              <w:ind w:left="0"/>
              <w:rPr>
                <w:b/>
                <w:bCs/>
                <w:sz w:val="16"/>
                <w:szCs w:val="16"/>
              </w:rPr>
            </w:pPr>
            <w:r w:rsidRPr="00F4612D">
              <w:rPr>
                <w:b/>
                <w:bCs/>
                <w:sz w:val="16"/>
                <w:szCs w:val="16"/>
              </w:rPr>
              <w:t>Address</w:t>
            </w:r>
          </w:p>
        </w:tc>
        <w:tc>
          <w:tcPr>
            <w:tcW w:w="259" w:type="dxa"/>
          </w:tcPr>
          <w:p w14:paraId="3494BE3A" w14:textId="018C1566" w:rsidR="00F4612D" w:rsidRPr="00F4612D" w:rsidRDefault="00F4612D">
            <w:pPr>
              <w:pStyle w:val="BodyText"/>
              <w:spacing w:before="5"/>
              <w:ind w:left="0"/>
              <w:rPr>
                <w:sz w:val="16"/>
                <w:szCs w:val="16"/>
              </w:rPr>
            </w:pPr>
            <w:r w:rsidRPr="00F4612D">
              <w:rPr>
                <w:sz w:val="16"/>
                <w:szCs w:val="16"/>
              </w:rPr>
              <w:t>:</w:t>
            </w:r>
          </w:p>
        </w:tc>
        <w:tc>
          <w:tcPr>
            <w:tcW w:w="3589" w:type="dxa"/>
          </w:tcPr>
          <w:p w14:paraId="0D66E4C9" w14:textId="2861DAC4" w:rsidR="00F4612D" w:rsidRPr="00F4612D" w:rsidRDefault="00F4612D">
            <w:pPr>
              <w:pStyle w:val="BodyText"/>
              <w:spacing w:before="5"/>
              <w:ind w:left="0"/>
              <w:rPr>
                <w:sz w:val="16"/>
                <w:szCs w:val="16"/>
              </w:rPr>
            </w:pPr>
            <w:r>
              <w:rPr>
                <w:sz w:val="16"/>
                <w:szCs w:val="16"/>
              </w:rPr>
              <w:t>Alam Barajo, Jambi, Indonesia (36129)</w:t>
            </w:r>
          </w:p>
        </w:tc>
        <w:tc>
          <w:tcPr>
            <w:tcW w:w="2575" w:type="dxa"/>
            <w:vMerge/>
          </w:tcPr>
          <w:p w14:paraId="291FC0D3" w14:textId="52C291F9" w:rsidR="00F4612D" w:rsidRPr="00F4612D" w:rsidRDefault="00F4612D">
            <w:pPr>
              <w:pStyle w:val="BodyText"/>
              <w:spacing w:before="5"/>
              <w:ind w:left="0"/>
            </w:pPr>
          </w:p>
        </w:tc>
      </w:tr>
    </w:tbl>
    <w:p w14:paraId="6010E99B" w14:textId="77777777" w:rsidR="00207068" w:rsidRDefault="00207068">
      <w:pPr>
        <w:pStyle w:val="BodyText"/>
        <w:spacing w:before="5"/>
        <w:ind w:left="0"/>
        <w:rPr>
          <w:sz w:val="24"/>
        </w:rPr>
      </w:pPr>
    </w:p>
    <w:p w14:paraId="03DEBED9" w14:textId="2BF3FDE5" w:rsidR="00207068" w:rsidRDefault="005462AF">
      <w:pPr>
        <w:pStyle w:val="Title"/>
        <w:spacing w:line="223" w:lineRule="auto"/>
      </w:pPr>
      <w:r>
        <w:rPr>
          <w:spacing w:val="-4"/>
          <w:w w:val="120"/>
        </w:rPr>
        <w:t xml:space="preserve">Title for Article in </w:t>
      </w:r>
      <w:r w:rsidR="00000000">
        <w:rPr>
          <w:spacing w:val="-4"/>
          <w:w w:val="120"/>
        </w:rPr>
        <w:t>Media</w:t>
      </w:r>
      <w:r w:rsidR="00000000">
        <w:rPr>
          <w:spacing w:val="-8"/>
          <w:w w:val="120"/>
        </w:rPr>
        <w:t xml:space="preserve"> </w:t>
      </w:r>
      <w:r w:rsidR="00000000">
        <w:rPr>
          <w:spacing w:val="-4"/>
          <w:w w:val="120"/>
        </w:rPr>
        <w:t>Akademika</w:t>
      </w:r>
      <w:r>
        <w:rPr>
          <w:spacing w:val="-7"/>
          <w:w w:val="120"/>
        </w:rPr>
        <w:t xml:space="preserve"> Must Represent What is </w:t>
      </w:r>
      <w:r>
        <w:rPr>
          <w:spacing w:val="-7"/>
          <w:w w:val="120"/>
        </w:rPr>
        <w:t>Written</w:t>
      </w:r>
      <w:r>
        <w:rPr>
          <w:spacing w:val="-7"/>
          <w:w w:val="120"/>
        </w:rPr>
        <w:t xml:space="preserve"> in the Paper</w:t>
      </w:r>
      <w:r>
        <w:rPr>
          <w:spacing w:val="-4"/>
          <w:w w:val="120"/>
        </w:rPr>
        <w:t>: Suggestion is not Longer than 25 Words if possible</w:t>
      </w:r>
    </w:p>
    <w:p w14:paraId="134C2EA7" w14:textId="52B0EB04" w:rsidR="00207068" w:rsidRDefault="005462AF">
      <w:pPr>
        <w:pStyle w:val="BodyText"/>
        <w:spacing w:before="248"/>
        <w:ind w:left="22"/>
      </w:pPr>
      <w:r>
        <w:rPr>
          <w:w w:val="110"/>
        </w:rPr>
        <w:t>First</w:t>
      </w:r>
      <w:r w:rsidR="00000000">
        <w:rPr>
          <w:spacing w:val="20"/>
          <w:w w:val="110"/>
        </w:rPr>
        <w:t xml:space="preserve"> </w:t>
      </w:r>
      <w:r w:rsidR="00000000">
        <w:rPr>
          <w:w w:val="110"/>
        </w:rPr>
        <w:t>Author</w:t>
      </w:r>
      <w:r w:rsidR="008440CA">
        <w:rPr>
          <w:w w:val="110"/>
          <w:vertAlign w:val="superscript"/>
        </w:rPr>
        <w:t>1*</w:t>
      </w:r>
      <w:r w:rsidR="00000000">
        <w:rPr>
          <w:spacing w:val="29"/>
          <w:w w:val="110"/>
        </w:rPr>
        <w:t xml:space="preserve"> </w:t>
      </w:r>
      <w:r w:rsidR="00000000">
        <w:rPr>
          <w:w w:val="110"/>
        </w:rPr>
        <w:t>and</w:t>
      </w:r>
      <w:r w:rsidR="00000000">
        <w:rPr>
          <w:spacing w:val="20"/>
          <w:w w:val="110"/>
        </w:rPr>
        <w:t xml:space="preserve"> </w:t>
      </w:r>
      <w:r>
        <w:rPr>
          <w:w w:val="110"/>
        </w:rPr>
        <w:t>Second Author</w:t>
      </w:r>
      <w:r w:rsidR="008440CA">
        <w:rPr>
          <w:spacing w:val="-2"/>
          <w:w w:val="110"/>
          <w:vertAlign w:val="superscript"/>
        </w:rPr>
        <w:t>2</w:t>
      </w:r>
    </w:p>
    <w:p w14:paraId="6CA66966" w14:textId="20DFCCBE" w:rsidR="00207068" w:rsidRDefault="008440CA">
      <w:pPr>
        <w:spacing w:before="113" w:line="235" w:lineRule="auto"/>
        <w:ind w:left="23" w:right="1358"/>
        <w:rPr>
          <w:sz w:val="20"/>
        </w:rPr>
      </w:pPr>
      <w:r>
        <w:rPr>
          <w:w w:val="110"/>
          <w:sz w:val="20"/>
          <w:vertAlign w:val="superscript"/>
        </w:rPr>
        <w:t>1</w:t>
      </w:r>
      <w:r>
        <w:rPr>
          <w:w w:val="110"/>
          <w:sz w:val="20"/>
        </w:rPr>
        <w:t>Media Akademika Publisher, Jambi, Indonesia</w:t>
      </w:r>
      <w:r>
        <w:rPr>
          <w:w w:val="110"/>
          <w:sz w:val="20"/>
        </w:rPr>
        <w:t xml:space="preserve"> </w:t>
      </w:r>
      <w:r w:rsidR="00243E7D">
        <w:rPr>
          <w:w w:val="110"/>
          <w:sz w:val="20"/>
        </w:rPr>
        <w:br/>
      </w:r>
      <w:r>
        <w:rPr>
          <w:w w:val="110"/>
          <w:sz w:val="20"/>
          <w:vertAlign w:val="superscript"/>
        </w:rPr>
        <w:t>2</w:t>
      </w:r>
      <w:r>
        <w:rPr>
          <w:w w:val="110"/>
          <w:sz w:val="20"/>
        </w:rPr>
        <w:t>Affiliation, City, Country</w:t>
      </w:r>
    </w:p>
    <w:p w14:paraId="472658C1" w14:textId="5229F5CB" w:rsidR="00207068" w:rsidRDefault="008440CA">
      <w:pPr>
        <w:pStyle w:val="BodyText"/>
        <w:spacing w:before="116"/>
        <w:ind w:left="0"/>
        <w:rPr>
          <w:i/>
          <w:iCs/>
          <w:sz w:val="20"/>
        </w:rPr>
      </w:pPr>
      <w:r>
        <w:rPr>
          <w:i/>
          <w:iCs/>
          <w:sz w:val="20"/>
        </w:rPr>
        <w:t>*</w:t>
      </w:r>
      <w:r w:rsidRPr="008440CA">
        <w:rPr>
          <w:i/>
          <w:iCs/>
          <w:sz w:val="20"/>
        </w:rPr>
        <w:t xml:space="preserve">Corresponding Author: </w:t>
      </w:r>
      <w:hyperlink r:id="rId10" w:history="1">
        <w:r w:rsidR="00733194" w:rsidRPr="00CC7A69">
          <w:rPr>
            <w:rStyle w:val="Hyperlink"/>
            <w:i/>
            <w:iCs/>
            <w:sz w:val="20"/>
          </w:rPr>
          <w:t>mediaakademikapublisher@gmail.com</w:t>
        </w:r>
      </w:hyperlink>
    </w:p>
    <w:p w14:paraId="1492C2F6" w14:textId="77777777" w:rsidR="008440CA" w:rsidRDefault="008440CA">
      <w:pPr>
        <w:pStyle w:val="BodyText"/>
        <w:spacing w:before="116"/>
        <w:ind w:left="0"/>
        <w:rPr>
          <w:sz w:val="20"/>
        </w:rPr>
      </w:pPr>
    </w:p>
    <w:p w14:paraId="2527B0C4" w14:textId="77777777" w:rsidR="00207068" w:rsidRDefault="00000000">
      <w:pPr>
        <w:ind w:left="262"/>
        <w:rPr>
          <w:rFonts w:ascii="Georgia"/>
          <w:b/>
          <w:sz w:val="18"/>
        </w:rPr>
      </w:pPr>
      <w:r>
        <w:rPr>
          <w:rFonts w:ascii="Georgia"/>
          <w:b/>
          <w:w w:val="110"/>
          <w:sz w:val="18"/>
        </w:rPr>
        <w:t>ARTICLE</w:t>
      </w:r>
      <w:r>
        <w:rPr>
          <w:rFonts w:ascii="Georgia"/>
          <w:b/>
          <w:spacing w:val="9"/>
          <w:w w:val="110"/>
          <w:sz w:val="18"/>
        </w:rPr>
        <w:t xml:space="preserve"> </w:t>
      </w:r>
      <w:r>
        <w:rPr>
          <w:rFonts w:ascii="Georgia"/>
          <w:b/>
          <w:spacing w:val="-2"/>
          <w:w w:val="110"/>
          <w:sz w:val="18"/>
        </w:rPr>
        <w:t>HISTORY</w:t>
      </w:r>
    </w:p>
    <w:p w14:paraId="7EB52212" w14:textId="77777777" w:rsidR="00207068" w:rsidRDefault="00000000">
      <w:pPr>
        <w:spacing w:before="28" w:line="261" w:lineRule="auto"/>
        <w:ind w:left="262" w:right="5989"/>
        <w:rPr>
          <w:sz w:val="18"/>
        </w:rPr>
      </w:pPr>
      <w:r>
        <w:rPr>
          <w:w w:val="110"/>
          <w:sz w:val="18"/>
        </w:rPr>
        <w:t>Submitted: Month Day, Year Reviewed Month Day, Year Accepted: Month Day, Year</w:t>
      </w:r>
    </w:p>
    <w:p w14:paraId="05E908B3" w14:textId="77777777" w:rsidR="00207068" w:rsidRDefault="00000000">
      <w:pPr>
        <w:spacing w:before="206" w:line="199" w:lineRule="exact"/>
        <w:ind w:left="262"/>
        <w:rPr>
          <w:rFonts w:ascii="Georgia"/>
          <w:b/>
          <w:sz w:val="18"/>
        </w:rPr>
      </w:pPr>
      <w:r>
        <w:rPr>
          <w:rFonts w:ascii="Georgia"/>
          <w:b/>
          <w:spacing w:val="-2"/>
          <w:w w:val="115"/>
          <w:sz w:val="18"/>
        </w:rPr>
        <w:t>ABSTRACT</w:t>
      </w:r>
    </w:p>
    <w:p w14:paraId="57FF6DC1" w14:textId="77777777" w:rsidR="00207068" w:rsidRDefault="00000000">
      <w:pPr>
        <w:spacing w:before="23" w:line="199" w:lineRule="auto"/>
        <w:ind w:left="262" w:right="1359"/>
        <w:jc w:val="both"/>
        <w:rPr>
          <w:sz w:val="18"/>
        </w:rPr>
      </w:pPr>
      <w:r>
        <w:rPr>
          <w:w w:val="105"/>
          <w:sz w:val="18"/>
        </w:rPr>
        <w:t>This</w:t>
      </w:r>
      <w:r>
        <w:rPr>
          <w:spacing w:val="38"/>
          <w:w w:val="105"/>
          <w:sz w:val="18"/>
        </w:rPr>
        <w:t xml:space="preserve"> </w:t>
      </w:r>
      <w:r>
        <w:rPr>
          <w:w w:val="105"/>
          <w:sz w:val="18"/>
        </w:rPr>
        <w:t>template</w:t>
      </w:r>
      <w:r>
        <w:rPr>
          <w:spacing w:val="38"/>
          <w:w w:val="105"/>
          <w:sz w:val="18"/>
        </w:rPr>
        <w:t xml:space="preserve"> </w:t>
      </w:r>
      <w:r>
        <w:rPr>
          <w:w w:val="105"/>
          <w:sz w:val="18"/>
        </w:rPr>
        <w:t>is</w:t>
      </w:r>
      <w:r>
        <w:rPr>
          <w:spacing w:val="38"/>
          <w:w w:val="105"/>
          <w:sz w:val="18"/>
        </w:rPr>
        <w:t xml:space="preserve"> </w:t>
      </w:r>
      <w:r>
        <w:rPr>
          <w:w w:val="105"/>
          <w:sz w:val="18"/>
        </w:rPr>
        <w:t>for</w:t>
      </w:r>
      <w:r>
        <w:rPr>
          <w:spacing w:val="38"/>
          <w:w w:val="105"/>
          <w:sz w:val="18"/>
        </w:rPr>
        <w:t xml:space="preserve"> </w:t>
      </w:r>
      <w:r>
        <w:rPr>
          <w:w w:val="105"/>
          <w:sz w:val="18"/>
        </w:rPr>
        <w:t>authors</w:t>
      </w:r>
      <w:r>
        <w:rPr>
          <w:spacing w:val="38"/>
          <w:w w:val="105"/>
          <w:sz w:val="18"/>
        </w:rPr>
        <w:t xml:space="preserve"> </w:t>
      </w:r>
      <w:r>
        <w:rPr>
          <w:w w:val="105"/>
          <w:sz w:val="18"/>
        </w:rPr>
        <w:t>who</w:t>
      </w:r>
      <w:r>
        <w:rPr>
          <w:spacing w:val="38"/>
          <w:w w:val="105"/>
          <w:sz w:val="18"/>
        </w:rPr>
        <w:t xml:space="preserve"> </w:t>
      </w:r>
      <w:r>
        <w:rPr>
          <w:w w:val="105"/>
          <w:sz w:val="18"/>
        </w:rPr>
        <w:t>are</w:t>
      </w:r>
      <w:r>
        <w:rPr>
          <w:spacing w:val="38"/>
          <w:w w:val="105"/>
          <w:sz w:val="18"/>
        </w:rPr>
        <w:t xml:space="preserve"> </w:t>
      </w:r>
      <w:r>
        <w:rPr>
          <w:w w:val="105"/>
          <w:sz w:val="18"/>
        </w:rPr>
        <w:t>preparing</w:t>
      </w:r>
      <w:r>
        <w:rPr>
          <w:spacing w:val="38"/>
          <w:w w:val="105"/>
          <w:sz w:val="18"/>
        </w:rPr>
        <w:t xml:space="preserve"> </w:t>
      </w:r>
      <w:r>
        <w:rPr>
          <w:w w:val="105"/>
          <w:sz w:val="18"/>
        </w:rPr>
        <w:t>a</w:t>
      </w:r>
      <w:r>
        <w:rPr>
          <w:spacing w:val="38"/>
          <w:w w:val="105"/>
          <w:sz w:val="18"/>
        </w:rPr>
        <w:t xml:space="preserve"> </w:t>
      </w:r>
      <w:r>
        <w:rPr>
          <w:w w:val="105"/>
          <w:sz w:val="18"/>
        </w:rPr>
        <w:t>manuscript</w:t>
      </w:r>
      <w:r>
        <w:rPr>
          <w:spacing w:val="38"/>
          <w:w w:val="105"/>
          <w:sz w:val="18"/>
        </w:rPr>
        <w:t xml:space="preserve"> </w:t>
      </w:r>
      <w:r>
        <w:rPr>
          <w:w w:val="105"/>
          <w:sz w:val="18"/>
        </w:rPr>
        <w:t>for</w:t>
      </w:r>
      <w:r>
        <w:rPr>
          <w:spacing w:val="38"/>
          <w:w w:val="105"/>
          <w:sz w:val="18"/>
        </w:rPr>
        <w:t xml:space="preserve"> </w:t>
      </w:r>
      <w:r>
        <w:rPr>
          <w:w w:val="105"/>
          <w:sz w:val="18"/>
        </w:rPr>
        <w:t>a</w:t>
      </w:r>
      <w:r>
        <w:rPr>
          <w:spacing w:val="38"/>
          <w:w w:val="105"/>
          <w:sz w:val="18"/>
        </w:rPr>
        <w:t xml:space="preserve"> </w:t>
      </w:r>
      <w:r>
        <w:rPr>
          <w:w w:val="105"/>
          <w:sz w:val="18"/>
        </w:rPr>
        <w:t>Media</w:t>
      </w:r>
      <w:r>
        <w:rPr>
          <w:spacing w:val="38"/>
          <w:w w:val="105"/>
          <w:sz w:val="18"/>
        </w:rPr>
        <w:t xml:space="preserve"> </w:t>
      </w:r>
      <w:r>
        <w:rPr>
          <w:w w:val="105"/>
          <w:sz w:val="18"/>
        </w:rPr>
        <w:t>Akademika</w:t>
      </w:r>
      <w:r>
        <w:rPr>
          <w:spacing w:val="38"/>
          <w:w w:val="105"/>
          <w:sz w:val="18"/>
        </w:rPr>
        <w:t xml:space="preserve"> </w:t>
      </w:r>
      <w:r>
        <w:rPr>
          <w:w w:val="105"/>
          <w:sz w:val="18"/>
        </w:rPr>
        <w:t>journal using</w:t>
      </w:r>
      <w:r>
        <w:rPr>
          <w:spacing w:val="35"/>
          <w:w w:val="105"/>
          <w:sz w:val="18"/>
        </w:rPr>
        <w:t xml:space="preserve"> </w:t>
      </w:r>
      <w:r>
        <w:rPr>
          <w:w w:val="105"/>
          <w:sz w:val="18"/>
        </w:rPr>
        <w:t>the</w:t>
      </w:r>
      <w:r>
        <w:rPr>
          <w:spacing w:val="27"/>
          <w:w w:val="125"/>
          <w:sz w:val="18"/>
        </w:rPr>
        <w:t xml:space="preserve"> </w:t>
      </w:r>
      <w:r>
        <w:rPr>
          <w:w w:val="125"/>
          <w:sz w:val="18"/>
        </w:rPr>
        <w:t>L</w:t>
      </w:r>
      <w:r>
        <w:rPr>
          <w:w w:val="125"/>
          <w:position w:val="4"/>
          <w:sz w:val="12"/>
        </w:rPr>
        <w:t>A</w:t>
      </w:r>
      <w:r>
        <w:rPr>
          <w:w w:val="125"/>
          <w:sz w:val="18"/>
        </w:rPr>
        <w:t>T</w:t>
      </w:r>
      <w:r>
        <w:rPr>
          <w:w w:val="125"/>
          <w:position w:val="-3"/>
          <w:sz w:val="18"/>
        </w:rPr>
        <w:t>E</w:t>
      </w:r>
      <w:r>
        <w:rPr>
          <w:w w:val="125"/>
          <w:sz w:val="18"/>
        </w:rPr>
        <w:t>X</w:t>
      </w:r>
      <w:r>
        <w:rPr>
          <w:spacing w:val="27"/>
          <w:w w:val="125"/>
          <w:sz w:val="18"/>
        </w:rPr>
        <w:t xml:space="preserve"> </w:t>
      </w:r>
      <w:r>
        <w:rPr>
          <w:w w:val="105"/>
          <w:sz w:val="18"/>
        </w:rPr>
        <w:t>document</w:t>
      </w:r>
      <w:r>
        <w:rPr>
          <w:spacing w:val="35"/>
          <w:w w:val="105"/>
          <w:sz w:val="18"/>
        </w:rPr>
        <w:t xml:space="preserve"> </w:t>
      </w:r>
      <w:r>
        <w:rPr>
          <w:w w:val="105"/>
          <w:sz w:val="18"/>
        </w:rPr>
        <w:t>preparation</w:t>
      </w:r>
      <w:r>
        <w:rPr>
          <w:spacing w:val="35"/>
          <w:w w:val="105"/>
          <w:sz w:val="18"/>
        </w:rPr>
        <w:t xml:space="preserve"> </w:t>
      </w:r>
      <w:r>
        <w:rPr>
          <w:w w:val="105"/>
          <w:sz w:val="18"/>
        </w:rPr>
        <w:t>system</w:t>
      </w:r>
      <w:r>
        <w:rPr>
          <w:spacing w:val="35"/>
          <w:w w:val="105"/>
          <w:sz w:val="18"/>
        </w:rPr>
        <w:t xml:space="preserve"> </w:t>
      </w:r>
      <w:r>
        <w:rPr>
          <w:w w:val="105"/>
          <w:sz w:val="18"/>
        </w:rPr>
        <w:t>and</w:t>
      </w:r>
      <w:r>
        <w:rPr>
          <w:spacing w:val="35"/>
          <w:w w:val="105"/>
          <w:sz w:val="18"/>
        </w:rPr>
        <w:t xml:space="preserve"> </w:t>
      </w:r>
      <w:r>
        <w:rPr>
          <w:w w:val="105"/>
          <w:sz w:val="18"/>
        </w:rPr>
        <w:t>the</w:t>
      </w:r>
      <w:r>
        <w:rPr>
          <w:spacing w:val="34"/>
          <w:w w:val="105"/>
          <w:sz w:val="18"/>
        </w:rPr>
        <w:t xml:space="preserve"> </w:t>
      </w:r>
      <w:r>
        <w:rPr>
          <w:rFonts w:ascii="Trebuchet MS" w:hAnsi="Trebuchet MS"/>
          <w:w w:val="105"/>
          <w:sz w:val="18"/>
        </w:rPr>
        <w:t>interact</w:t>
      </w:r>
      <w:r>
        <w:rPr>
          <w:rFonts w:ascii="Trebuchet MS" w:hAnsi="Trebuchet MS"/>
          <w:spacing w:val="21"/>
          <w:w w:val="105"/>
          <w:sz w:val="18"/>
        </w:rPr>
        <w:t xml:space="preserve"> </w:t>
      </w:r>
      <w:r>
        <w:rPr>
          <w:w w:val="105"/>
          <w:sz w:val="18"/>
        </w:rPr>
        <w:t>class</w:t>
      </w:r>
      <w:r>
        <w:rPr>
          <w:spacing w:val="35"/>
          <w:w w:val="105"/>
          <w:sz w:val="18"/>
        </w:rPr>
        <w:t xml:space="preserve"> </w:t>
      </w:r>
      <w:r>
        <w:rPr>
          <w:w w:val="105"/>
          <w:sz w:val="18"/>
        </w:rPr>
        <w:t>file,</w:t>
      </w:r>
      <w:r>
        <w:rPr>
          <w:spacing w:val="35"/>
          <w:w w:val="105"/>
          <w:sz w:val="18"/>
        </w:rPr>
        <w:t xml:space="preserve"> </w:t>
      </w:r>
      <w:r>
        <w:rPr>
          <w:w w:val="105"/>
          <w:sz w:val="18"/>
        </w:rPr>
        <w:t>which</w:t>
      </w:r>
      <w:r>
        <w:rPr>
          <w:spacing w:val="35"/>
          <w:w w:val="105"/>
          <w:sz w:val="18"/>
        </w:rPr>
        <w:t xml:space="preserve"> </w:t>
      </w:r>
      <w:r>
        <w:rPr>
          <w:w w:val="105"/>
          <w:sz w:val="18"/>
        </w:rPr>
        <w:t>is</w:t>
      </w:r>
      <w:r>
        <w:rPr>
          <w:spacing w:val="35"/>
          <w:w w:val="105"/>
          <w:sz w:val="18"/>
        </w:rPr>
        <w:t xml:space="preserve"> </w:t>
      </w:r>
      <w:r>
        <w:rPr>
          <w:w w:val="105"/>
          <w:sz w:val="18"/>
        </w:rPr>
        <w:t>available via</w:t>
      </w:r>
      <w:r>
        <w:rPr>
          <w:spacing w:val="40"/>
          <w:w w:val="105"/>
          <w:sz w:val="18"/>
        </w:rPr>
        <w:t xml:space="preserve"> </w:t>
      </w:r>
      <w:r>
        <w:rPr>
          <w:w w:val="105"/>
          <w:sz w:val="18"/>
        </w:rPr>
        <w:t>selected</w:t>
      </w:r>
      <w:r>
        <w:rPr>
          <w:spacing w:val="40"/>
          <w:w w:val="105"/>
          <w:sz w:val="18"/>
        </w:rPr>
        <w:t xml:space="preserve"> </w:t>
      </w:r>
      <w:r>
        <w:rPr>
          <w:w w:val="105"/>
          <w:sz w:val="18"/>
        </w:rPr>
        <w:t>journals’</w:t>
      </w:r>
      <w:r>
        <w:rPr>
          <w:spacing w:val="40"/>
          <w:w w:val="105"/>
          <w:sz w:val="18"/>
        </w:rPr>
        <w:t xml:space="preserve"> </w:t>
      </w:r>
      <w:r>
        <w:rPr>
          <w:w w:val="105"/>
          <w:sz w:val="18"/>
        </w:rPr>
        <w:t>home pages</w:t>
      </w:r>
      <w:r>
        <w:rPr>
          <w:spacing w:val="40"/>
          <w:w w:val="105"/>
          <w:sz w:val="18"/>
        </w:rPr>
        <w:t xml:space="preserve"> </w:t>
      </w:r>
      <w:r>
        <w:rPr>
          <w:w w:val="105"/>
          <w:sz w:val="18"/>
        </w:rPr>
        <w:t>on</w:t>
      </w:r>
      <w:r>
        <w:rPr>
          <w:spacing w:val="40"/>
          <w:w w:val="105"/>
          <w:sz w:val="18"/>
        </w:rPr>
        <w:t xml:space="preserve"> </w:t>
      </w:r>
      <w:r>
        <w:rPr>
          <w:w w:val="105"/>
          <w:sz w:val="18"/>
        </w:rPr>
        <w:t>the</w:t>
      </w:r>
      <w:r>
        <w:rPr>
          <w:spacing w:val="40"/>
          <w:w w:val="105"/>
          <w:sz w:val="18"/>
        </w:rPr>
        <w:t xml:space="preserve"> </w:t>
      </w:r>
      <w:r>
        <w:rPr>
          <w:w w:val="105"/>
          <w:sz w:val="18"/>
        </w:rPr>
        <w:t>Media</w:t>
      </w:r>
      <w:r>
        <w:rPr>
          <w:spacing w:val="40"/>
          <w:w w:val="105"/>
          <w:sz w:val="18"/>
        </w:rPr>
        <w:t xml:space="preserve"> </w:t>
      </w:r>
      <w:r>
        <w:rPr>
          <w:w w:val="105"/>
          <w:sz w:val="18"/>
        </w:rPr>
        <w:t>Akademika</w:t>
      </w:r>
      <w:r>
        <w:rPr>
          <w:spacing w:val="40"/>
          <w:w w:val="105"/>
          <w:sz w:val="18"/>
        </w:rPr>
        <w:t xml:space="preserve"> </w:t>
      </w:r>
      <w:r>
        <w:rPr>
          <w:w w:val="105"/>
          <w:sz w:val="18"/>
        </w:rPr>
        <w:t>website.</w:t>
      </w:r>
    </w:p>
    <w:p w14:paraId="7D225DD3" w14:textId="77777777" w:rsidR="00207068" w:rsidRDefault="00207068">
      <w:pPr>
        <w:pStyle w:val="BodyText"/>
        <w:spacing w:before="8"/>
        <w:ind w:left="0"/>
        <w:rPr>
          <w:sz w:val="18"/>
        </w:rPr>
      </w:pPr>
    </w:p>
    <w:p w14:paraId="2A766A41" w14:textId="77777777" w:rsidR="00207068" w:rsidRDefault="00000000">
      <w:pPr>
        <w:spacing w:line="199" w:lineRule="exact"/>
        <w:ind w:left="262"/>
        <w:rPr>
          <w:rFonts w:ascii="Georgia"/>
          <w:b/>
          <w:sz w:val="18"/>
        </w:rPr>
      </w:pPr>
      <w:r>
        <w:rPr>
          <w:rFonts w:ascii="Georgia"/>
          <w:b/>
          <w:spacing w:val="-2"/>
          <w:w w:val="110"/>
          <w:sz w:val="18"/>
        </w:rPr>
        <w:t>KEYWORDS</w:t>
      </w:r>
    </w:p>
    <w:p w14:paraId="1BD70A2B" w14:textId="77777777" w:rsidR="00207068" w:rsidRDefault="00000000">
      <w:pPr>
        <w:spacing w:line="214" w:lineRule="exact"/>
        <w:ind w:left="262"/>
        <w:jc w:val="both"/>
        <w:rPr>
          <w:sz w:val="18"/>
        </w:rPr>
      </w:pPr>
      <w:r>
        <w:rPr>
          <w:w w:val="105"/>
          <w:sz w:val="18"/>
        </w:rPr>
        <w:t>Sections;</w:t>
      </w:r>
      <w:r>
        <w:rPr>
          <w:spacing w:val="19"/>
          <w:w w:val="105"/>
          <w:sz w:val="18"/>
        </w:rPr>
        <w:t xml:space="preserve"> </w:t>
      </w:r>
      <w:r>
        <w:rPr>
          <w:w w:val="105"/>
          <w:sz w:val="18"/>
        </w:rPr>
        <w:t>lists;</w:t>
      </w:r>
      <w:r>
        <w:rPr>
          <w:spacing w:val="20"/>
          <w:w w:val="105"/>
          <w:sz w:val="18"/>
        </w:rPr>
        <w:t xml:space="preserve"> </w:t>
      </w:r>
      <w:r>
        <w:rPr>
          <w:w w:val="105"/>
          <w:sz w:val="18"/>
        </w:rPr>
        <w:t>figures;</w:t>
      </w:r>
      <w:r>
        <w:rPr>
          <w:spacing w:val="19"/>
          <w:w w:val="105"/>
          <w:sz w:val="18"/>
        </w:rPr>
        <w:t xml:space="preserve"> </w:t>
      </w:r>
      <w:r>
        <w:rPr>
          <w:w w:val="105"/>
          <w:sz w:val="18"/>
        </w:rPr>
        <w:t>tables;</w:t>
      </w:r>
      <w:r>
        <w:rPr>
          <w:spacing w:val="20"/>
          <w:w w:val="105"/>
          <w:sz w:val="18"/>
        </w:rPr>
        <w:t xml:space="preserve"> </w:t>
      </w:r>
      <w:r>
        <w:rPr>
          <w:w w:val="105"/>
          <w:sz w:val="18"/>
        </w:rPr>
        <w:t>mathematics;</w:t>
      </w:r>
      <w:r>
        <w:rPr>
          <w:spacing w:val="19"/>
          <w:w w:val="105"/>
          <w:sz w:val="18"/>
        </w:rPr>
        <w:t xml:space="preserve"> </w:t>
      </w:r>
      <w:r>
        <w:rPr>
          <w:w w:val="105"/>
          <w:sz w:val="18"/>
        </w:rPr>
        <w:t>fonts;</w:t>
      </w:r>
      <w:r>
        <w:rPr>
          <w:spacing w:val="20"/>
          <w:w w:val="105"/>
          <w:sz w:val="18"/>
        </w:rPr>
        <w:t xml:space="preserve"> </w:t>
      </w:r>
      <w:r>
        <w:rPr>
          <w:w w:val="105"/>
          <w:sz w:val="18"/>
        </w:rPr>
        <w:t>references;</w:t>
      </w:r>
      <w:r>
        <w:rPr>
          <w:spacing w:val="19"/>
          <w:w w:val="105"/>
          <w:sz w:val="18"/>
        </w:rPr>
        <w:t xml:space="preserve"> </w:t>
      </w:r>
      <w:r>
        <w:rPr>
          <w:spacing w:val="-2"/>
          <w:w w:val="105"/>
          <w:sz w:val="18"/>
        </w:rPr>
        <w:t>appendices</w:t>
      </w:r>
    </w:p>
    <w:p w14:paraId="23ADE332" w14:textId="77777777" w:rsidR="00207068" w:rsidRDefault="00207068">
      <w:pPr>
        <w:pStyle w:val="BodyText"/>
        <w:ind w:left="0"/>
        <w:rPr>
          <w:sz w:val="18"/>
        </w:rPr>
      </w:pPr>
    </w:p>
    <w:p w14:paraId="60F1CB41" w14:textId="77777777" w:rsidR="00207068" w:rsidRDefault="00207068">
      <w:pPr>
        <w:pStyle w:val="BodyText"/>
        <w:spacing w:before="42"/>
        <w:ind w:left="0"/>
        <w:rPr>
          <w:sz w:val="18"/>
        </w:rPr>
      </w:pPr>
    </w:p>
    <w:p w14:paraId="370F7181" w14:textId="77777777" w:rsidR="00207068" w:rsidRDefault="00000000" w:rsidP="008440CA">
      <w:pPr>
        <w:pStyle w:val="Heading1"/>
        <w:numPr>
          <w:ilvl w:val="0"/>
          <w:numId w:val="7"/>
        </w:numPr>
        <w:tabs>
          <w:tab w:val="left" w:pos="342"/>
        </w:tabs>
        <w:ind w:left="342" w:hanging="320"/>
      </w:pPr>
      <w:r>
        <w:rPr>
          <w:spacing w:val="-2"/>
          <w:w w:val="120"/>
        </w:rPr>
        <w:t>Introduction</w:t>
      </w:r>
    </w:p>
    <w:p w14:paraId="66822320" w14:textId="77777777" w:rsidR="00207068" w:rsidRDefault="00000000" w:rsidP="008440CA">
      <w:pPr>
        <w:pStyle w:val="BodyText"/>
        <w:spacing w:before="251" w:line="260" w:lineRule="exact"/>
        <w:ind w:left="22"/>
        <w:jc w:val="both"/>
      </w:pPr>
      <w:r>
        <w:rPr>
          <w:w w:val="105"/>
        </w:rPr>
        <w:t>In order to assist authors in the process of preparing a manuscript for a journal, the Media Akademika</w:t>
      </w:r>
      <w:r>
        <w:rPr>
          <w:spacing w:val="-9"/>
          <w:w w:val="105"/>
        </w:rPr>
        <w:t xml:space="preserve"> </w:t>
      </w:r>
      <w:r>
        <w:rPr>
          <w:w w:val="105"/>
        </w:rPr>
        <w:t>‘</w:t>
      </w:r>
      <w:r>
        <w:rPr>
          <w:rFonts w:ascii="Trebuchet MS" w:hAnsi="Trebuchet MS"/>
          <w:w w:val="105"/>
        </w:rPr>
        <w:t>Interact</w:t>
      </w:r>
      <w:r>
        <w:rPr>
          <w:w w:val="105"/>
        </w:rPr>
        <w:t xml:space="preserve">’ layout style has been implemented as a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2</w:t>
      </w:r>
      <w:r>
        <w:rPr>
          <w:i/>
          <w:w w:val="105"/>
          <w:position w:val="-2"/>
        </w:rPr>
        <w:t xml:space="preserve">ε </w:t>
      </w:r>
      <w:r>
        <w:rPr>
          <w:w w:val="105"/>
        </w:rPr>
        <w:t xml:space="preserve">class file based on the </w:t>
      </w:r>
      <w:r>
        <w:rPr>
          <w:w w:val="120"/>
        </w:rPr>
        <w:t xml:space="preserve">article </w:t>
      </w:r>
      <w:r>
        <w:rPr>
          <w:w w:val="105"/>
        </w:rPr>
        <w:t>document class. A sample bibliography is also provided in order to assist with the formatting of your references.</w:t>
      </w:r>
    </w:p>
    <w:p w14:paraId="5C84A665" w14:textId="77777777" w:rsidR="002102FA" w:rsidRDefault="00000000" w:rsidP="008440CA">
      <w:pPr>
        <w:pStyle w:val="BodyText"/>
        <w:spacing w:before="25" w:line="194" w:lineRule="auto"/>
        <w:ind w:left="22" w:firstLine="239"/>
        <w:jc w:val="both"/>
      </w:pPr>
      <w:r>
        <w:rPr>
          <w:w w:val="105"/>
        </w:rPr>
        <w:t xml:space="preserve">Commands that differ from or are provided in addition to standard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2</w:t>
      </w:r>
      <w:r>
        <w:rPr>
          <w:i/>
          <w:w w:val="105"/>
          <w:position w:val="-2"/>
        </w:rPr>
        <w:t>ε</w:t>
      </w:r>
      <w:r>
        <w:rPr>
          <w:i/>
          <w:spacing w:val="26"/>
          <w:w w:val="105"/>
          <w:position w:val="-2"/>
        </w:rPr>
        <w:t xml:space="preserve"> </w:t>
      </w:r>
      <w:r>
        <w:rPr>
          <w:w w:val="105"/>
        </w:rPr>
        <w:t>are described</w:t>
      </w:r>
      <w:r>
        <w:rPr>
          <w:spacing w:val="80"/>
          <w:w w:val="105"/>
        </w:rPr>
        <w:t xml:space="preserve"> </w:t>
      </w:r>
      <w:r>
        <w:rPr>
          <w:w w:val="105"/>
        </w:rPr>
        <w:t xml:space="preserve">in this document, which is </w:t>
      </w:r>
      <w:r>
        <w:rPr>
          <w:i/>
          <w:w w:val="105"/>
        </w:rPr>
        <w:t>not</w:t>
      </w:r>
      <w:r>
        <w:rPr>
          <w:i/>
          <w:spacing w:val="40"/>
          <w:w w:val="105"/>
        </w:rPr>
        <w:t xml:space="preserve"> </w:t>
      </w:r>
      <w:r>
        <w:rPr>
          <w:w w:val="105"/>
        </w:rPr>
        <w:t xml:space="preserve">a substitute for a </w:t>
      </w:r>
      <w:r>
        <w:rPr>
          <w:w w:val="120"/>
        </w:rPr>
        <w:t>L</w:t>
      </w:r>
      <w:r>
        <w:rPr>
          <w:w w:val="120"/>
          <w:position w:val="4"/>
          <w:sz w:val="16"/>
        </w:rPr>
        <w:t>A</w:t>
      </w:r>
      <w:r>
        <w:rPr>
          <w:w w:val="120"/>
        </w:rPr>
        <w:t>T</w:t>
      </w:r>
      <w:r>
        <w:rPr>
          <w:w w:val="120"/>
          <w:position w:val="-4"/>
        </w:rPr>
        <w:t>E</w:t>
      </w:r>
      <w:r>
        <w:rPr>
          <w:w w:val="120"/>
        </w:rPr>
        <w:t>X</w:t>
      </w:r>
      <w:r>
        <w:rPr>
          <w:spacing w:val="-25"/>
          <w:w w:val="120"/>
        </w:rPr>
        <w:t xml:space="preserve"> </w:t>
      </w:r>
      <w:r>
        <w:rPr>
          <w:w w:val="105"/>
        </w:rPr>
        <w:t>2</w:t>
      </w:r>
      <w:r>
        <w:rPr>
          <w:i/>
          <w:w w:val="105"/>
          <w:position w:val="-2"/>
        </w:rPr>
        <w:t>ε</w:t>
      </w:r>
      <w:r>
        <w:rPr>
          <w:i/>
          <w:spacing w:val="36"/>
          <w:w w:val="105"/>
          <w:position w:val="-2"/>
        </w:rPr>
        <w:t xml:space="preserve"> </w:t>
      </w:r>
      <w:r>
        <w:rPr>
          <w:w w:val="105"/>
        </w:rPr>
        <w:t>tutorial.</w:t>
      </w:r>
    </w:p>
    <w:p w14:paraId="2BB10E98" w14:textId="292C264B" w:rsidR="002102FA" w:rsidRDefault="00000000" w:rsidP="008440CA">
      <w:pPr>
        <w:pStyle w:val="BodyText"/>
        <w:spacing w:before="25" w:line="194" w:lineRule="auto"/>
        <w:ind w:left="22" w:firstLine="239"/>
        <w:jc w:val="both"/>
        <w:rPr>
          <w:w w:val="115"/>
        </w:rPr>
      </w:pPr>
      <w:r>
        <w:rPr>
          <w:w w:val="105"/>
        </w:rPr>
        <w:t>The</w:t>
      </w:r>
      <w:r>
        <w:rPr>
          <w:spacing w:val="16"/>
          <w:w w:val="105"/>
        </w:rPr>
        <w:t xml:space="preserve"> </w:t>
      </w:r>
      <w:r>
        <w:rPr>
          <w:w w:val="105"/>
        </w:rPr>
        <w:t>interactapasample.tex</w:t>
      </w:r>
      <w:r>
        <w:rPr>
          <w:spacing w:val="17"/>
          <w:w w:val="105"/>
        </w:rPr>
        <w:t xml:space="preserve"> </w:t>
      </w:r>
      <w:r>
        <w:rPr>
          <w:w w:val="105"/>
        </w:rPr>
        <w:t>file</w:t>
      </w:r>
      <w:r>
        <w:rPr>
          <w:spacing w:val="17"/>
          <w:w w:val="105"/>
        </w:rPr>
        <w:t xml:space="preserve"> </w:t>
      </w:r>
      <w:r>
        <w:rPr>
          <w:w w:val="105"/>
        </w:rPr>
        <w:t>can</w:t>
      </w:r>
      <w:r>
        <w:rPr>
          <w:spacing w:val="17"/>
          <w:w w:val="105"/>
        </w:rPr>
        <w:t xml:space="preserve"> </w:t>
      </w:r>
      <w:r>
        <w:rPr>
          <w:w w:val="105"/>
        </w:rPr>
        <w:t>be</w:t>
      </w:r>
      <w:r>
        <w:rPr>
          <w:spacing w:val="17"/>
          <w:w w:val="105"/>
        </w:rPr>
        <w:t xml:space="preserve"> </w:t>
      </w:r>
      <w:r>
        <w:rPr>
          <w:w w:val="105"/>
        </w:rPr>
        <w:t>used</w:t>
      </w:r>
      <w:r>
        <w:rPr>
          <w:spacing w:val="17"/>
          <w:w w:val="105"/>
        </w:rPr>
        <w:t xml:space="preserve"> </w:t>
      </w:r>
      <w:r>
        <w:rPr>
          <w:w w:val="105"/>
        </w:rPr>
        <w:t>as</w:t>
      </w:r>
      <w:r>
        <w:rPr>
          <w:spacing w:val="16"/>
          <w:w w:val="105"/>
        </w:rPr>
        <w:t xml:space="preserve"> </w:t>
      </w:r>
      <w:r>
        <w:rPr>
          <w:w w:val="105"/>
        </w:rPr>
        <w:t>a</w:t>
      </w:r>
      <w:r>
        <w:rPr>
          <w:spacing w:val="17"/>
          <w:w w:val="105"/>
        </w:rPr>
        <w:t xml:space="preserve"> </w:t>
      </w:r>
      <w:r>
        <w:rPr>
          <w:w w:val="105"/>
        </w:rPr>
        <w:t>template</w:t>
      </w:r>
      <w:r>
        <w:rPr>
          <w:spacing w:val="17"/>
          <w:w w:val="105"/>
        </w:rPr>
        <w:t xml:space="preserve"> </w:t>
      </w:r>
      <w:r>
        <w:rPr>
          <w:w w:val="105"/>
        </w:rPr>
        <w:t>for</w:t>
      </w:r>
      <w:r>
        <w:rPr>
          <w:spacing w:val="17"/>
          <w:w w:val="105"/>
        </w:rPr>
        <w:t xml:space="preserve"> </w:t>
      </w:r>
      <w:r>
        <w:rPr>
          <w:w w:val="105"/>
        </w:rPr>
        <w:t>a</w:t>
      </w:r>
      <w:r>
        <w:rPr>
          <w:spacing w:val="17"/>
          <w:w w:val="105"/>
        </w:rPr>
        <w:t xml:space="preserve"> </w:t>
      </w:r>
      <w:r>
        <w:rPr>
          <w:w w:val="105"/>
        </w:rPr>
        <w:t>manuscript</w:t>
      </w:r>
      <w:r>
        <w:rPr>
          <w:spacing w:val="17"/>
          <w:w w:val="105"/>
        </w:rPr>
        <w:t xml:space="preserve"> </w:t>
      </w:r>
      <w:r>
        <w:rPr>
          <w:w w:val="105"/>
        </w:rPr>
        <w:t>by</w:t>
      </w:r>
      <w:r>
        <w:rPr>
          <w:spacing w:val="16"/>
          <w:w w:val="105"/>
        </w:rPr>
        <w:t xml:space="preserve"> </w:t>
      </w:r>
      <w:r>
        <w:rPr>
          <w:w w:val="105"/>
        </w:rPr>
        <w:t>cutting,</w:t>
      </w:r>
      <w:r>
        <w:rPr>
          <w:spacing w:val="17"/>
          <w:w w:val="105"/>
        </w:rPr>
        <w:t xml:space="preserve"> </w:t>
      </w:r>
      <w:r>
        <w:rPr>
          <w:spacing w:val="-4"/>
          <w:w w:val="105"/>
        </w:rPr>
        <w:t>past-</w:t>
      </w:r>
      <w:r w:rsidR="002102FA">
        <w:rPr>
          <w:spacing w:val="-4"/>
          <w:w w:val="105"/>
        </w:rPr>
        <w:t xml:space="preserve"> </w:t>
      </w:r>
      <w:r>
        <w:rPr>
          <w:spacing w:val="-4"/>
          <w:w w:val="110"/>
        </w:rPr>
        <w:t>ing, inserting and deleting text as appropriate, using the preamble and the L</w:t>
      </w:r>
      <w:r>
        <w:rPr>
          <w:spacing w:val="-4"/>
          <w:w w:val="110"/>
          <w:position w:val="4"/>
          <w:sz w:val="16"/>
        </w:rPr>
        <w:t>A</w:t>
      </w:r>
      <w:r>
        <w:rPr>
          <w:spacing w:val="-4"/>
          <w:w w:val="110"/>
        </w:rPr>
        <w:t>T</w:t>
      </w:r>
      <w:r>
        <w:rPr>
          <w:spacing w:val="-4"/>
          <w:w w:val="110"/>
          <w:position w:val="-4"/>
        </w:rPr>
        <w:t>E</w:t>
      </w:r>
      <w:r>
        <w:rPr>
          <w:spacing w:val="-4"/>
          <w:w w:val="110"/>
        </w:rPr>
        <w:t xml:space="preserve">X environments </w:t>
      </w:r>
      <w:r>
        <w:rPr>
          <w:w w:val="115"/>
        </w:rPr>
        <w:t>provided (e.g. \begin{abstract}, \begin{keywords}).</w:t>
      </w:r>
    </w:p>
    <w:p w14:paraId="495D2C69" w14:textId="3326DC33" w:rsidR="002102FA" w:rsidRDefault="002102FA" w:rsidP="008440CA">
      <w:pPr>
        <w:pStyle w:val="BodyText"/>
        <w:spacing w:before="25" w:line="194" w:lineRule="auto"/>
        <w:ind w:left="22" w:firstLine="239"/>
        <w:jc w:val="both"/>
        <w:rPr>
          <w:w w:val="120"/>
        </w:rPr>
      </w:pPr>
      <w:r w:rsidRPr="002102FA">
        <w:rPr>
          <w:b/>
          <w:bCs/>
          <w:w w:val="115"/>
        </w:rPr>
        <w:t xml:space="preserve">If you are not familiar with </w:t>
      </w:r>
      <w:r w:rsidRPr="002102FA">
        <w:rPr>
          <w:b/>
          <w:bCs/>
          <w:w w:val="120"/>
        </w:rPr>
        <w:t>L</w:t>
      </w:r>
      <w:r w:rsidRPr="002102FA">
        <w:rPr>
          <w:b/>
          <w:bCs/>
          <w:w w:val="120"/>
          <w:position w:val="4"/>
          <w:sz w:val="16"/>
        </w:rPr>
        <w:t>A</w:t>
      </w:r>
      <w:r w:rsidRPr="002102FA">
        <w:rPr>
          <w:b/>
          <w:bCs/>
          <w:w w:val="120"/>
        </w:rPr>
        <w:t>T</w:t>
      </w:r>
      <w:r w:rsidRPr="002102FA">
        <w:rPr>
          <w:b/>
          <w:bCs/>
          <w:w w:val="120"/>
          <w:position w:val="-4"/>
        </w:rPr>
        <w:t>E</w:t>
      </w:r>
      <w:r w:rsidRPr="002102FA">
        <w:rPr>
          <w:b/>
          <w:bCs/>
          <w:w w:val="120"/>
        </w:rPr>
        <w:t>X</w:t>
      </w:r>
      <w:r>
        <w:rPr>
          <w:w w:val="120"/>
        </w:rPr>
        <w:t>, you can present your paper by just following this template writing style.</w:t>
      </w:r>
    </w:p>
    <w:p w14:paraId="5288F086" w14:textId="46D8357D" w:rsidR="00733194" w:rsidRPr="00733194" w:rsidRDefault="00733194" w:rsidP="008440CA">
      <w:pPr>
        <w:pStyle w:val="BodyText"/>
        <w:spacing w:before="25" w:line="194" w:lineRule="auto"/>
        <w:ind w:left="22" w:firstLine="239"/>
        <w:jc w:val="both"/>
        <w:rPr>
          <w:w w:val="115"/>
        </w:rPr>
      </w:pPr>
      <w:r>
        <w:rPr>
          <w:w w:val="115"/>
        </w:rPr>
        <w:t xml:space="preserve">Your paper must at least have the following sections: </w:t>
      </w:r>
      <w:r>
        <w:rPr>
          <w:b/>
          <w:bCs/>
          <w:w w:val="115"/>
        </w:rPr>
        <w:t>Introduction, Methods, Findings, Discussion, Conclusion,</w:t>
      </w:r>
      <w:r>
        <w:rPr>
          <w:w w:val="115"/>
        </w:rPr>
        <w:t xml:space="preserve"> and </w:t>
      </w:r>
      <w:r>
        <w:rPr>
          <w:b/>
          <w:bCs/>
          <w:w w:val="115"/>
        </w:rPr>
        <w:t>References</w:t>
      </w:r>
      <w:r>
        <w:rPr>
          <w:w w:val="115"/>
        </w:rPr>
        <w:t>.</w:t>
      </w:r>
    </w:p>
    <w:p w14:paraId="6918879E" w14:textId="77777777" w:rsidR="00207068" w:rsidRDefault="00207068" w:rsidP="008440CA">
      <w:pPr>
        <w:pStyle w:val="BodyText"/>
        <w:spacing w:before="174"/>
        <w:ind w:left="0"/>
      </w:pPr>
    </w:p>
    <w:p w14:paraId="6D17B155" w14:textId="77777777" w:rsidR="00207068" w:rsidRDefault="00000000" w:rsidP="008440CA">
      <w:pPr>
        <w:pStyle w:val="ListParagraph"/>
        <w:numPr>
          <w:ilvl w:val="1"/>
          <w:numId w:val="7"/>
        </w:numPr>
        <w:tabs>
          <w:tab w:val="left" w:pos="563"/>
        </w:tabs>
        <w:ind w:left="563" w:hanging="541"/>
        <w:rPr>
          <w:b/>
          <w:i/>
        </w:rPr>
      </w:pPr>
      <w:r>
        <w:rPr>
          <w:b/>
          <w:i/>
          <w:w w:val="115"/>
        </w:rPr>
        <w:t>The</w:t>
      </w:r>
      <w:r>
        <w:rPr>
          <w:b/>
          <w:i/>
          <w:spacing w:val="20"/>
          <w:w w:val="115"/>
        </w:rPr>
        <w:t xml:space="preserve"> </w:t>
      </w:r>
      <w:r>
        <w:rPr>
          <w:rFonts w:ascii="Arial"/>
          <w:b/>
          <w:w w:val="115"/>
        </w:rPr>
        <w:t>Interact</w:t>
      </w:r>
      <w:r>
        <w:rPr>
          <w:rFonts w:ascii="Arial"/>
          <w:b/>
          <w:spacing w:val="-5"/>
          <w:w w:val="115"/>
        </w:rPr>
        <w:t xml:space="preserve"> </w:t>
      </w:r>
      <w:r>
        <w:rPr>
          <w:b/>
          <w:i/>
          <w:w w:val="115"/>
        </w:rPr>
        <w:t>class</w:t>
      </w:r>
      <w:r>
        <w:rPr>
          <w:b/>
          <w:i/>
          <w:spacing w:val="7"/>
          <w:w w:val="115"/>
        </w:rPr>
        <w:t xml:space="preserve"> </w:t>
      </w:r>
      <w:r>
        <w:rPr>
          <w:b/>
          <w:i/>
          <w:spacing w:val="-4"/>
          <w:w w:val="115"/>
        </w:rPr>
        <w:t>file</w:t>
      </w:r>
    </w:p>
    <w:p w14:paraId="40FAF5A0" w14:textId="77777777" w:rsidR="00207068" w:rsidRDefault="00000000" w:rsidP="008440CA">
      <w:pPr>
        <w:pStyle w:val="BodyText"/>
        <w:spacing w:before="150" w:line="211" w:lineRule="auto"/>
        <w:ind w:left="22"/>
        <w:jc w:val="both"/>
      </w:pPr>
      <w:r>
        <w:rPr>
          <w:spacing w:val="-2"/>
          <w:w w:val="110"/>
        </w:rPr>
        <w:t>The</w:t>
      </w:r>
      <w:r>
        <w:rPr>
          <w:spacing w:val="-12"/>
          <w:w w:val="110"/>
        </w:rPr>
        <w:t xml:space="preserve"> </w:t>
      </w:r>
      <w:r>
        <w:rPr>
          <w:spacing w:val="-2"/>
          <w:w w:val="110"/>
        </w:rPr>
        <w:t>interact</w:t>
      </w:r>
      <w:r>
        <w:rPr>
          <w:spacing w:val="-12"/>
          <w:w w:val="110"/>
        </w:rPr>
        <w:t xml:space="preserve"> </w:t>
      </w:r>
      <w:r>
        <w:rPr>
          <w:spacing w:val="-2"/>
          <w:w w:val="110"/>
        </w:rPr>
        <w:t>class</w:t>
      </w:r>
      <w:r>
        <w:rPr>
          <w:spacing w:val="-12"/>
          <w:w w:val="110"/>
        </w:rPr>
        <w:t xml:space="preserve"> </w:t>
      </w:r>
      <w:r>
        <w:rPr>
          <w:spacing w:val="-2"/>
          <w:w w:val="110"/>
        </w:rPr>
        <w:t>file</w:t>
      </w:r>
      <w:r>
        <w:rPr>
          <w:spacing w:val="-7"/>
          <w:w w:val="110"/>
        </w:rPr>
        <w:t xml:space="preserve"> </w:t>
      </w:r>
      <w:r>
        <w:rPr>
          <w:spacing w:val="-2"/>
          <w:w w:val="110"/>
        </w:rPr>
        <w:t>preserves</w:t>
      </w:r>
      <w:r>
        <w:rPr>
          <w:spacing w:val="-4"/>
          <w:w w:val="110"/>
        </w:rPr>
        <w:t xml:space="preserve"> </w:t>
      </w:r>
      <w:r>
        <w:rPr>
          <w:spacing w:val="-2"/>
          <w:w w:val="110"/>
        </w:rPr>
        <w:t>the</w:t>
      </w:r>
      <w:r>
        <w:rPr>
          <w:spacing w:val="-4"/>
          <w:w w:val="110"/>
        </w:rPr>
        <w:t xml:space="preserve"> </w:t>
      </w:r>
      <w:r>
        <w:rPr>
          <w:spacing w:val="-2"/>
          <w:w w:val="110"/>
        </w:rPr>
        <w:t>standard</w:t>
      </w:r>
      <w:r>
        <w:rPr>
          <w:spacing w:val="-4"/>
          <w:w w:val="110"/>
        </w:rPr>
        <w:t xml:space="preserve"> </w:t>
      </w:r>
      <w:r>
        <w:rPr>
          <w:spacing w:val="-2"/>
          <w:w w:val="130"/>
        </w:rPr>
        <w:t>L</w:t>
      </w:r>
      <w:r>
        <w:rPr>
          <w:spacing w:val="-2"/>
          <w:w w:val="130"/>
          <w:position w:val="4"/>
          <w:sz w:val="16"/>
        </w:rPr>
        <w:t>A</w:t>
      </w:r>
      <w:r>
        <w:rPr>
          <w:spacing w:val="-2"/>
          <w:w w:val="130"/>
        </w:rPr>
        <w:t>T</w:t>
      </w:r>
      <w:r>
        <w:rPr>
          <w:spacing w:val="-2"/>
          <w:w w:val="130"/>
          <w:position w:val="-4"/>
        </w:rPr>
        <w:t>E</w:t>
      </w:r>
      <w:r>
        <w:rPr>
          <w:spacing w:val="-2"/>
          <w:w w:val="130"/>
        </w:rPr>
        <w:t>X</w:t>
      </w:r>
      <w:r>
        <w:rPr>
          <w:spacing w:val="-15"/>
          <w:w w:val="130"/>
        </w:rPr>
        <w:t xml:space="preserve"> </w:t>
      </w:r>
      <w:r>
        <w:rPr>
          <w:spacing w:val="-2"/>
          <w:w w:val="110"/>
        </w:rPr>
        <w:t>2</w:t>
      </w:r>
      <w:r>
        <w:rPr>
          <w:i/>
          <w:spacing w:val="-2"/>
          <w:w w:val="110"/>
          <w:position w:val="-2"/>
        </w:rPr>
        <w:t xml:space="preserve">ε </w:t>
      </w:r>
      <w:r>
        <w:rPr>
          <w:spacing w:val="-2"/>
          <w:w w:val="110"/>
        </w:rPr>
        <w:t>interface</w:t>
      </w:r>
      <w:r>
        <w:rPr>
          <w:spacing w:val="-4"/>
          <w:w w:val="110"/>
        </w:rPr>
        <w:t xml:space="preserve"> </w:t>
      </w:r>
      <w:r>
        <w:rPr>
          <w:spacing w:val="-2"/>
          <w:w w:val="110"/>
        </w:rPr>
        <w:t>such</w:t>
      </w:r>
      <w:r>
        <w:rPr>
          <w:spacing w:val="-4"/>
          <w:w w:val="110"/>
        </w:rPr>
        <w:t xml:space="preserve"> </w:t>
      </w:r>
      <w:r>
        <w:rPr>
          <w:spacing w:val="-2"/>
          <w:w w:val="110"/>
        </w:rPr>
        <w:t>that</w:t>
      </w:r>
      <w:r>
        <w:rPr>
          <w:spacing w:val="-4"/>
          <w:w w:val="110"/>
        </w:rPr>
        <w:t xml:space="preserve"> </w:t>
      </w:r>
      <w:r>
        <w:rPr>
          <w:spacing w:val="-2"/>
          <w:w w:val="110"/>
        </w:rPr>
        <w:t>any</w:t>
      </w:r>
      <w:r>
        <w:rPr>
          <w:spacing w:val="-4"/>
          <w:w w:val="110"/>
        </w:rPr>
        <w:t xml:space="preserve"> </w:t>
      </w:r>
      <w:r>
        <w:rPr>
          <w:spacing w:val="-2"/>
          <w:w w:val="110"/>
        </w:rPr>
        <w:t>document</w:t>
      </w:r>
      <w:r>
        <w:rPr>
          <w:spacing w:val="-4"/>
          <w:w w:val="110"/>
        </w:rPr>
        <w:t xml:space="preserve"> </w:t>
      </w:r>
      <w:r>
        <w:rPr>
          <w:spacing w:val="-2"/>
          <w:w w:val="110"/>
        </w:rPr>
        <w:t xml:space="preserve">that </w:t>
      </w:r>
      <w:r>
        <w:rPr>
          <w:w w:val="110"/>
        </w:rPr>
        <w:t xml:space="preserve">can be produced using </w:t>
      </w:r>
      <w:r>
        <w:rPr>
          <w:w w:val="130"/>
        </w:rPr>
        <w:t xml:space="preserve">article.cls </w:t>
      </w:r>
      <w:r>
        <w:rPr>
          <w:w w:val="110"/>
        </w:rPr>
        <w:t>can also be produced with minimal alteration using the interact class file as described in this document.</w:t>
      </w:r>
    </w:p>
    <w:p w14:paraId="4BB55059" w14:textId="66BA125A" w:rsidR="00207068" w:rsidRPr="00733194" w:rsidRDefault="00000000" w:rsidP="00733194">
      <w:pPr>
        <w:pStyle w:val="BodyText"/>
        <w:spacing w:line="260" w:lineRule="exact"/>
        <w:ind w:left="22" w:firstLine="239"/>
        <w:jc w:val="both"/>
        <w:rPr>
          <w:spacing w:val="-2"/>
          <w:w w:val="105"/>
        </w:rPr>
      </w:pPr>
      <w:r>
        <w:rPr>
          <w:w w:val="105"/>
        </w:rPr>
        <w:t xml:space="preserve">If your article is accepted for publication it will be typeset as the journal requires in Minion Pro and/or Myriad Pro. Since most authors will not have these fonts installed, the page make- up is liable to alter slightly with the change of font. Also, the </w:t>
      </w:r>
      <w:r>
        <w:rPr>
          <w:w w:val="120"/>
        </w:rPr>
        <w:t xml:space="preserve">interact </w:t>
      </w:r>
      <w:r>
        <w:rPr>
          <w:w w:val="105"/>
        </w:rPr>
        <w:t>class file produces only single-</w:t>
      </w:r>
      <w:r>
        <w:rPr>
          <w:w w:val="105"/>
        </w:rPr>
        <w:lastRenderedPageBreak/>
        <w:t xml:space="preserve">column format, which is preferred for peer review and will be converted to two-column format by the typesetter if necessary during preparation of the proofs. Please therefore do not try to match the typeset format exactly, but use the standard </w:t>
      </w:r>
      <w:r>
        <w:rPr>
          <w:w w:val="120"/>
        </w:rPr>
        <w:t>L</w:t>
      </w:r>
      <w:r>
        <w:rPr>
          <w:w w:val="120"/>
          <w:position w:val="4"/>
          <w:sz w:val="16"/>
        </w:rPr>
        <w:t>A</w:t>
      </w:r>
      <w:r>
        <w:rPr>
          <w:w w:val="120"/>
        </w:rPr>
        <w:t>T</w:t>
      </w:r>
      <w:r>
        <w:rPr>
          <w:w w:val="120"/>
          <w:position w:val="-4"/>
        </w:rPr>
        <w:t>E</w:t>
      </w:r>
      <w:r>
        <w:rPr>
          <w:w w:val="120"/>
        </w:rPr>
        <w:t xml:space="preserve">X </w:t>
      </w:r>
      <w:r>
        <w:rPr>
          <w:w w:val="105"/>
        </w:rPr>
        <w:t>fonts instead and ignore details such as slightly long lines of text or figures/tables not appearing in exact synchronization with</w:t>
      </w:r>
      <w:r>
        <w:rPr>
          <w:spacing w:val="25"/>
          <w:w w:val="105"/>
        </w:rPr>
        <w:t xml:space="preserve"> </w:t>
      </w:r>
      <w:r>
        <w:rPr>
          <w:w w:val="105"/>
        </w:rPr>
        <w:t>their</w:t>
      </w:r>
      <w:r>
        <w:rPr>
          <w:spacing w:val="26"/>
          <w:w w:val="105"/>
        </w:rPr>
        <w:t xml:space="preserve"> </w:t>
      </w:r>
      <w:r>
        <w:rPr>
          <w:w w:val="105"/>
        </w:rPr>
        <w:t>citations</w:t>
      </w:r>
      <w:r>
        <w:rPr>
          <w:spacing w:val="26"/>
          <w:w w:val="105"/>
        </w:rPr>
        <w:t xml:space="preserve"> </w:t>
      </w:r>
      <w:r>
        <w:rPr>
          <w:w w:val="105"/>
        </w:rPr>
        <w:t>in</w:t>
      </w:r>
      <w:r>
        <w:rPr>
          <w:spacing w:val="26"/>
          <w:w w:val="105"/>
        </w:rPr>
        <w:t xml:space="preserve"> </w:t>
      </w:r>
      <w:r>
        <w:rPr>
          <w:w w:val="105"/>
        </w:rPr>
        <w:t>the</w:t>
      </w:r>
      <w:r>
        <w:rPr>
          <w:spacing w:val="26"/>
          <w:w w:val="105"/>
        </w:rPr>
        <w:t xml:space="preserve"> </w:t>
      </w:r>
      <w:r>
        <w:rPr>
          <w:w w:val="105"/>
        </w:rPr>
        <w:t>text:</w:t>
      </w:r>
      <w:r>
        <w:rPr>
          <w:spacing w:val="26"/>
          <w:w w:val="105"/>
        </w:rPr>
        <w:t xml:space="preserve"> </w:t>
      </w:r>
      <w:r>
        <w:rPr>
          <w:w w:val="105"/>
        </w:rPr>
        <w:t>these</w:t>
      </w:r>
      <w:r>
        <w:rPr>
          <w:spacing w:val="26"/>
          <w:w w:val="105"/>
        </w:rPr>
        <w:t xml:space="preserve"> </w:t>
      </w:r>
      <w:r>
        <w:rPr>
          <w:w w:val="105"/>
        </w:rPr>
        <w:t>details</w:t>
      </w:r>
      <w:r>
        <w:rPr>
          <w:spacing w:val="25"/>
          <w:w w:val="105"/>
        </w:rPr>
        <w:t xml:space="preserve"> </w:t>
      </w:r>
      <w:r>
        <w:rPr>
          <w:w w:val="105"/>
        </w:rPr>
        <w:t>will</w:t>
      </w:r>
      <w:r>
        <w:rPr>
          <w:spacing w:val="26"/>
          <w:w w:val="105"/>
        </w:rPr>
        <w:t xml:space="preserve"> </w:t>
      </w:r>
      <w:r>
        <w:rPr>
          <w:w w:val="105"/>
        </w:rPr>
        <w:t>be</w:t>
      </w:r>
      <w:r>
        <w:rPr>
          <w:spacing w:val="25"/>
          <w:w w:val="105"/>
        </w:rPr>
        <w:t xml:space="preserve"> </w:t>
      </w:r>
      <w:r>
        <w:rPr>
          <w:w w:val="105"/>
        </w:rPr>
        <w:t>dealt</w:t>
      </w:r>
      <w:r>
        <w:rPr>
          <w:spacing w:val="26"/>
          <w:w w:val="105"/>
        </w:rPr>
        <w:t xml:space="preserve"> </w:t>
      </w:r>
      <w:r>
        <w:rPr>
          <w:w w:val="105"/>
        </w:rPr>
        <w:t>with</w:t>
      </w:r>
      <w:r>
        <w:rPr>
          <w:spacing w:val="25"/>
          <w:w w:val="105"/>
        </w:rPr>
        <w:t xml:space="preserve"> </w:t>
      </w:r>
      <w:r>
        <w:rPr>
          <w:w w:val="105"/>
        </w:rPr>
        <w:t>by</w:t>
      </w:r>
      <w:r>
        <w:rPr>
          <w:spacing w:val="26"/>
          <w:w w:val="105"/>
        </w:rPr>
        <w:t xml:space="preserve"> </w:t>
      </w:r>
      <w:r>
        <w:rPr>
          <w:w w:val="105"/>
        </w:rPr>
        <w:t>the</w:t>
      </w:r>
      <w:r>
        <w:rPr>
          <w:spacing w:val="25"/>
          <w:w w:val="105"/>
        </w:rPr>
        <w:t xml:space="preserve"> </w:t>
      </w:r>
      <w:r>
        <w:rPr>
          <w:w w:val="105"/>
        </w:rPr>
        <w:t>typesetter.</w:t>
      </w:r>
      <w:r>
        <w:rPr>
          <w:spacing w:val="26"/>
          <w:w w:val="105"/>
        </w:rPr>
        <w:t xml:space="preserve"> </w:t>
      </w:r>
      <w:r>
        <w:rPr>
          <w:w w:val="105"/>
        </w:rPr>
        <w:t>Similarly,</w:t>
      </w:r>
      <w:r>
        <w:rPr>
          <w:spacing w:val="26"/>
          <w:w w:val="105"/>
        </w:rPr>
        <w:t xml:space="preserve"> </w:t>
      </w:r>
      <w:r>
        <w:rPr>
          <w:w w:val="105"/>
        </w:rPr>
        <w:t>it is</w:t>
      </w:r>
      <w:r>
        <w:rPr>
          <w:spacing w:val="36"/>
          <w:w w:val="105"/>
        </w:rPr>
        <w:t xml:space="preserve"> </w:t>
      </w:r>
      <w:r>
        <w:rPr>
          <w:w w:val="105"/>
        </w:rPr>
        <w:t>unnecessary</w:t>
      </w:r>
      <w:r>
        <w:rPr>
          <w:spacing w:val="36"/>
          <w:w w:val="105"/>
        </w:rPr>
        <w:t xml:space="preserve"> </w:t>
      </w:r>
      <w:r>
        <w:rPr>
          <w:w w:val="105"/>
        </w:rPr>
        <w:t>to</w:t>
      </w:r>
      <w:r>
        <w:rPr>
          <w:spacing w:val="35"/>
          <w:w w:val="105"/>
        </w:rPr>
        <w:t xml:space="preserve"> </w:t>
      </w:r>
      <w:r>
        <w:rPr>
          <w:w w:val="105"/>
        </w:rPr>
        <w:t>spend</w:t>
      </w:r>
      <w:r>
        <w:rPr>
          <w:spacing w:val="36"/>
          <w:w w:val="105"/>
        </w:rPr>
        <w:t xml:space="preserve"> </w:t>
      </w:r>
      <w:r>
        <w:rPr>
          <w:w w:val="105"/>
        </w:rPr>
        <w:t>time</w:t>
      </w:r>
      <w:r>
        <w:rPr>
          <w:spacing w:val="37"/>
          <w:w w:val="105"/>
        </w:rPr>
        <w:t xml:space="preserve"> </w:t>
      </w:r>
      <w:r>
        <w:rPr>
          <w:w w:val="105"/>
        </w:rPr>
        <w:t>addressing</w:t>
      </w:r>
      <w:r>
        <w:rPr>
          <w:spacing w:val="35"/>
          <w:w w:val="105"/>
        </w:rPr>
        <w:t xml:space="preserve"> </w:t>
      </w:r>
      <w:r>
        <w:rPr>
          <w:w w:val="105"/>
        </w:rPr>
        <w:t>warnings</w:t>
      </w:r>
      <w:r>
        <w:rPr>
          <w:spacing w:val="36"/>
          <w:w w:val="105"/>
        </w:rPr>
        <w:t xml:space="preserve"> </w:t>
      </w:r>
      <w:r>
        <w:rPr>
          <w:w w:val="105"/>
        </w:rPr>
        <w:t>in</w:t>
      </w:r>
      <w:r>
        <w:rPr>
          <w:spacing w:val="36"/>
          <w:w w:val="105"/>
        </w:rPr>
        <w:t xml:space="preserve"> </w:t>
      </w:r>
      <w:r>
        <w:rPr>
          <w:w w:val="105"/>
        </w:rPr>
        <w:t>the</w:t>
      </w:r>
      <w:r>
        <w:rPr>
          <w:spacing w:val="37"/>
          <w:w w:val="105"/>
        </w:rPr>
        <w:t xml:space="preserve"> </w:t>
      </w:r>
      <w:r>
        <w:rPr>
          <w:w w:val="105"/>
        </w:rPr>
        <w:t>log</w:t>
      </w:r>
      <w:r>
        <w:rPr>
          <w:spacing w:val="35"/>
          <w:w w:val="105"/>
        </w:rPr>
        <w:t xml:space="preserve"> </w:t>
      </w:r>
      <w:r>
        <w:rPr>
          <w:w w:val="105"/>
        </w:rPr>
        <w:t>file</w:t>
      </w:r>
      <w:r>
        <w:rPr>
          <w:spacing w:val="36"/>
          <w:w w:val="105"/>
        </w:rPr>
        <w:t xml:space="preserve"> </w:t>
      </w:r>
      <w:r>
        <w:rPr>
          <w:w w:val="105"/>
        </w:rPr>
        <w:t>–</w:t>
      </w:r>
      <w:r>
        <w:rPr>
          <w:spacing w:val="36"/>
          <w:w w:val="105"/>
        </w:rPr>
        <w:t xml:space="preserve"> </w:t>
      </w:r>
      <w:r>
        <w:rPr>
          <w:w w:val="105"/>
        </w:rPr>
        <w:t>if</w:t>
      </w:r>
      <w:r>
        <w:rPr>
          <w:spacing w:val="37"/>
          <w:w w:val="105"/>
        </w:rPr>
        <w:t xml:space="preserve"> </w:t>
      </w:r>
      <w:r>
        <w:rPr>
          <w:w w:val="105"/>
        </w:rPr>
        <w:t>your</w:t>
      </w:r>
      <w:r>
        <w:rPr>
          <w:spacing w:val="36"/>
          <w:w w:val="105"/>
        </w:rPr>
        <w:t xml:space="preserve"> </w:t>
      </w:r>
      <w:r>
        <w:rPr>
          <w:w w:val="105"/>
        </w:rPr>
        <w:t>.tex</w:t>
      </w:r>
      <w:r>
        <w:rPr>
          <w:spacing w:val="36"/>
          <w:w w:val="105"/>
        </w:rPr>
        <w:t xml:space="preserve"> </w:t>
      </w:r>
      <w:r>
        <w:rPr>
          <w:w w:val="105"/>
        </w:rPr>
        <w:t>file</w:t>
      </w:r>
      <w:r>
        <w:rPr>
          <w:spacing w:val="36"/>
          <w:w w:val="105"/>
        </w:rPr>
        <w:t xml:space="preserve"> </w:t>
      </w:r>
      <w:r>
        <w:rPr>
          <w:spacing w:val="-2"/>
          <w:w w:val="105"/>
        </w:rPr>
        <w:t>compiles</w:t>
      </w:r>
      <w:r w:rsidR="00733194">
        <w:rPr>
          <w:spacing w:val="-2"/>
          <w:w w:val="105"/>
        </w:rPr>
        <w:t xml:space="preserve"> </w:t>
      </w:r>
      <w:r>
        <w:t>to</w:t>
      </w:r>
      <w:r>
        <w:rPr>
          <w:spacing w:val="40"/>
        </w:rPr>
        <w:t xml:space="preserve"> </w:t>
      </w:r>
      <w:r>
        <w:t>produce</w:t>
      </w:r>
      <w:r>
        <w:rPr>
          <w:spacing w:val="40"/>
        </w:rPr>
        <w:t xml:space="preserve"> </w:t>
      </w:r>
      <w:r>
        <w:t>a</w:t>
      </w:r>
      <w:r>
        <w:rPr>
          <w:spacing w:val="40"/>
        </w:rPr>
        <w:t xml:space="preserve"> </w:t>
      </w:r>
      <w:r>
        <w:t>PDF</w:t>
      </w:r>
      <w:r>
        <w:rPr>
          <w:spacing w:val="40"/>
        </w:rPr>
        <w:t xml:space="preserve"> </w:t>
      </w:r>
      <w:r>
        <w:t>document</w:t>
      </w:r>
      <w:r>
        <w:rPr>
          <w:spacing w:val="40"/>
        </w:rPr>
        <w:t xml:space="preserve"> </w:t>
      </w:r>
      <w:r>
        <w:t>that</w:t>
      </w:r>
      <w:r>
        <w:rPr>
          <w:spacing w:val="40"/>
        </w:rPr>
        <w:t xml:space="preserve"> </w:t>
      </w:r>
      <w:r>
        <w:t>correctly</w:t>
      </w:r>
      <w:r>
        <w:rPr>
          <w:spacing w:val="40"/>
        </w:rPr>
        <w:t xml:space="preserve"> </w:t>
      </w:r>
      <w:r>
        <w:t>shows</w:t>
      </w:r>
      <w:r>
        <w:rPr>
          <w:spacing w:val="40"/>
        </w:rPr>
        <w:t xml:space="preserve"> </w:t>
      </w:r>
      <w:r>
        <w:t>how</w:t>
      </w:r>
      <w:r>
        <w:rPr>
          <w:spacing w:val="40"/>
        </w:rPr>
        <w:t xml:space="preserve"> </w:t>
      </w:r>
      <w:r>
        <w:t>you</w:t>
      </w:r>
      <w:r>
        <w:rPr>
          <w:spacing w:val="40"/>
        </w:rPr>
        <w:t xml:space="preserve"> </w:t>
      </w:r>
      <w:r>
        <w:t>wish</w:t>
      </w:r>
      <w:r>
        <w:rPr>
          <w:spacing w:val="40"/>
        </w:rPr>
        <w:t xml:space="preserve"> </w:t>
      </w:r>
      <w:r>
        <w:t>your</w:t>
      </w:r>
      <w:r>
        <w:rPr>
          <w:spacing w:val="40"/>
        </w:rPr>
        <w:t xml:space="preserve"> </w:t>
      </w:r>
      <w:r>
        <w:t>paper</w:t>
      </w:r>
      <w:r>
        <w:rPr>
          <w:spacing w:val="40"/>
        </w:rPr>
        <w:t xml:space="preserve"> </w:t>
      </w:r>
      <w:r>
        <w:t>to</w:t>
      </w:r>
      <w:r>
        <w:rPr>
          <w:spacing w:val="40"/>
        </w:rPr>
        <w:t xml:space="preserve"> </w:t>
      </w:r>
      <w:r>
        <w:t>appear,</w:t>
      </w:r>
      <w:r>
        <w:rPr>
          <w:spacing w:val="40"/>
        </w:rPr>
        <w:t xml:space="preserve"> </w:t>
      </w:r>
      <w:r>
        <w:t>such warnings</w:t>
      </w:r>
      <w:r>
        <w:rPr>
          <w:spacing w:val="40"/>
        </w:rPr>
        <w:t xml:space="preserve"> </w:t>
      </w:r>
      <w:r>
        <w:t>will</w:t>
      </w:r>
      <w:r>
        <w:rPr>
          <w:spacing w:val="40"/>
        </w:rPr>
        <w:t xml:space="preserve"> </w:t>
      </w:r>
      <w:r>
        <w:t>not</w:t>
      </w:r>
      <w:r>
        <w:rPr>
          <w:spacing w:val="40"/>
        </w:rPr>
        <w:t xml:space="preserve"> </w:t>
      </w:r>
      <w:r>
        <w:t>prevent</w:t>
      </w:r>
      <w:r>
        <w:rPr>
          <w:spacing w:val="40"/>
        </w:rPr>
        <w:t xml:space="preserve"> </w:t>
      </w:r>
      <w:r>
        <w:t>your</w:t>
      </w:r>
      <w:r>
        <w:rPr>
          <w:spacing w:val="40"/>
        </w:rPr>
        <w:t xml:space="preserve"> </w:t>
      </w:r>
      <w:r>
        <w:t>source</w:t>
      </w:r>
      <w:r>
        <w:rPr>
          <w:spacing w:val="40"/>
        </w:rPr>
        <w:t xml:space="preserve"> </w:t>
      </w:r>
      <w:r>
        <w:t>files</w:t>
      </w:r>
      <w:r>
        <w:rPr>
          <w:spacing w:val="40"/>
        </w:rPr>
        <w:t xml:space="preserve"> </w:t>
      </w:r>
      <w:r>
        <w:t>being</w:t>
      </w:r>
      <w:r>
        <w:rPr>
          <w:spacing w:val="40"/>
        </w:rPr>
        <w:t xml:space="preserve"> </w:t>
      </w:r>
      <w:r>
        <w:t>imported</w:t>
      </w:r>
      <w:r>
        <w:rPr>
          <w:spacing w:val="40"/>
        </w:rPr>
        <w:t xml:space="preserve"> </w:t>
      </w:r>
      <w:r>
        <w:t>into</w:t>
      </w:r>
      <w:r>
        <w:rPr>
          <w:spacing w:val="40"/>
        </w:rPr>
        <w:t xml:space="preserve"> </w:t>
      </w:r>
      <w:r>
        <w:t>the</w:t>
      </w:r>
      <w:r>
        <w:rPr>
          <w:spacing w:val="40"/>
        </w:rPr>
        <w:t xml:space="preserve"> </w:t>
      </w:r>
      <w:r>
        <w:t>typesetter’s</w:t>
      </w:r>
      <w:r>
        <w:rPr>
          <w:spacing w:val="40"/>
        </w:rPr>
        <w:t xml:space="preserve"> </w:t>
      </w:r>
      <w:r>
        <w:t>program.</w:t>
      </w:r>
    </w:p>
    <w:p w14:paraId="05D8432C" w14:textId="77777777" w:rsidR="00207068" w:rsidRDefault="00207068">
      <w:pPr>
        <w:pStyle w:val="BodyText"/>
        <w:spacing w:before="181"/>
        <w:ind w:left="0"/>
      </w:pPr>
    </w:p>
    <w:p w14:paraId="5495A47B" w14:textId="77777777" w:rsidR="00207068" w:rsidRDefault="00000000">
      <w:pPr>
        <w:pStyle w:val="Heading2"/>
        <w:numPr>
          <w:ilvl w:val="1"/>
          <w:numId w:val="7"/>
        </w:numPr>
        <w:tabs>
          <w:tab w:val="left" w:pos="564"/>
        </w:tabs>
        <w:ind w:left="564" w:hanging="541"/>
        <w:jc w:val="both"/>
        <w:rPr>
          <w:i w:val="0"/>
        </w:rPr>
      </w:pPr>
      <w:r>
        <w:rPr>
          <w:w w:val="120"/>
        </w:rPr>
        <w:t>Submission</w:t>
      </w:r>
      <w:r>
        <w:rPr>
          <w:spacing w:val="8"/>
          <w:w w:val="120"/>
        </w:rPr>
        <w:t xml:space="preserve"> </w:t>
      </w:r>
      <w:r>
        <w:rPr>
          <w:w w:val="120"/>
        </w:rPr>
        <w:t>of</w:t>
      </w:r>
      <w:r>
        <w:rPr>
          <w:spacing w:val="8"/>
          <w:w w:val="120"/>
        </w:rPr>
        <w:t xml:space="preserve"> </w:t>
      </w:r>
      <w:r>
        <w:rPr>
          <w:w w:val="120"/>
        </w:rPr>
        <w:t>manuscripts</w:t>
      </w:r>
      <w:r>
        <w:rPr>
          <w:spacing w:val="9"/>
          <w:w w:val="120"/>
        </w:rPr>
        <w:t xml:space="preserve"> </w:t>
      </w:r>
      <w:r>
        <w:rPr>
          <w:w w:val="120"/>
        </w:rPr>
        <w:t>prepared</w:t>
      </w:r>
      <w:r>
        <w:rPr>
          <w:spacing w:val="8"/>
          <w:w w:val="120"/>
        </w:rPr>
        <w:t xml:space="preserve"> </w:t>
      </w:r>
      <w:r>
        <w:rPr>
          <w:w w:val="120"/>
        </w:rPr>
        <w:t>using</w:t>
      </w:r>
      <w:r>
        <w:rPr>
          <w:spacing w:val="25"/>
          <w:w w:val="120"/>
        </w:rPr>
        <w:t xml:space="preserve"> </w:t>
      </w:r>
      <w:r>
        <w:rPr>
          <w:i w:val="0"/>
          <w:spacing w:val="-2"/>
          <w:w w:val="120"/>
        </w:rPr>
        <w:t>L</w:t>
      </w:r>
      <w:r>
        <w:rPr>
          <w:i w:val="0"/>
          <w:spacing w:val="-2"/>
          <w:w w:val="120"/>
          <w:position w:val="4"/>
          <w:sz w:val="16"/>
        </w:rPr>
        <w:t>A</w:t>
      </w:r>
      <w:r>
        <w:rPr>
          <w:i w:val="0"/>
          <w:spacing w:val="-2"/>
          <w:w w:val="120"/>
        </w:rPr>
        <w:t>T</w:t>
      </w:r>
      <w:r>
        <w:rPr>
          <w:i w:val="0"/>
          <w:spacing w:val="-2"/>
          <w:w w:val="120"/>
          <w:position w:val="-4"/>
        </w:rPr>
        <w:t>E</w:t>
      </w:r>
      <w:r>
        <w:rPr>
          <w:i w:val="0"/>
          <w:spacing w:val="-2"/>
          <w:w w:val="120"/>
        </w:rPr>
        <w:t>X</w:t>
      </w:r>
    </w:p>
    <w:p w14:paraId="0BD3F70D" w14:textId="77777777" w:rsidR="00207068" w:rsidRDefault="00000000">
      <w:pPr>
        <w:pStyle w:val="BodyText"/>
        <w:spacing w:before="81" w:line="260" w:lineRule="exact"/>
        <w:ind w:right="162"/>
        <w:jc w:val="both"/>
      </w:pPr>
      <w:r>
        <w:rPr>
          <w:w w:val="105"/>
        </w:rPr>
        <w:t>Manuscripts for possible publication should be submitted to the Editors for review as directed</w:t>
      </w:r>
      <w:r>
        <w:rPr>
          <w:spacing w:val="40"/>
          <w:w w:val="105"/>
        </w:rPr>
        <w:t xml:space="preserve"> </w:t>
      </w:r>
      <w:r>
        <w:rPr>
          <w:w w:val="105"/>
        </w:rPr>
        <w:t xml:space="preserve">in the journal’s Instructions for Authors, and in accordance with any technical instructions provided in the journal’s ScholarOne Manuscripts or Editorial Manager site. Your </w:t>
      </w:r>
      <w:r>
        <w:rPr>
          <w:w w:val="120"/>
        </w:rPr>
        <w:t>L</w:t>
      </w:r>
      <w:r>
        <w:rPr>
          <w:w w:val="120"/>
          <w:position w:val="4"/>
          <w:sz w:val="16"/>
        </w:rPr>
        <w:t>A</w:t>
      </w:r>
      <w:r>
        <w:rPr>
          <w:w w:val="120"/>
        </w:rPr>
        <w:t>T</w:t>
      </w:r>
      <w:r>
        <w:rPr>
          <w:w w:val="120"/>
          <w:position w:val="-4"/>
        </w:rPr>
        <w:t>E</w:t>
      </w:r>
      <w:r>
        <w:rPr>
          <w:w w:val="120"/>
        </w:rPr>
        <w:t>X</w:t>
      </w:r>
      <w:r>
        <w:rPr>
          <w:spacing w:val="-1"/>
          <w:w w:val="120"/>
        </w:rPr>
        <w:t xml:space="preserve"> </w:t>
      </w:r>
      <w:r>
        <w:rPr>
          <w:w w:val="105"/>
        </w:rPr>
        <w:t xml:space="preserve">source file(s), the class file and any graphics files will be required in addition to the final </w:t>
      </w:r>
      <w:r>
        <w:rPr>
          <w:w w:val="120"/>
        </w:rPr>
        <w:t xml:space="preserve">PDF </w:t>
      </w:r>
      <w:r>
        <w:rPr>
          <w:w w:val="105"/>
        </w:rPr>
        <w:t>version when final, revised versions of accepted manuscripts are submitted.</w:t>
      </w:r>
    </w:p>
    <w:p w14:paraId="5DB96492" w14:textId="77777777" w:rsidR="00207068" w:rsidRDefault="00000000">
      <w:pPr>
        <w:pStyle w:val="BodyText"/>
        <w:spacing w:before="2" w:line="230" w:lineRule="auto"/>
        <w:ind w:right="161" w:firstLine="239"/>
        <w:jc w:val="both"/>
      </w:pPr>
      <w:r>
        <w:rPr>
          <w:w w:val="105"/>
        </w:rPr>
        <w:t>Please ensure that any author-defined macros used in your article are gathered together in the preamble of your .tex file, i.e. before the \begin{document} command. Note that if serious problems are encountered in the coding of a document (missing author-defined macros, for example), the typesetter may resort to rekeying it.</w:t>
      </w:r>
    </w:p>
    <w:p w14:paraId="2C540D62" w14:textId="77777777" w:rsidR="00207068" w:rsidRDefault="00207068">
      <w:pPr>
        <w:pStyle w:val="BodyText"/>
        <w:spacing w:before="223"/>
        <w:ind w:left="0"/>
      </w:pPr>
    </w:p>
    <w:p w14:paraId="2F9221FF" w14:textId="77777777" w:rsidR="00207068" w:rsidRDefault="00000000">
      <w:pPr>
        <w:pStyle w:val="ListParagraph"/>
        <w:numPr>
          <w:ilvl w:val="0"/>
          <w:numId w:val="7"/>
        </w:numPr>
        <w:tabs>
          <w:tab w:val="left" w:pos="343"/>
        </w:tabs>
        <w:ind w:hanging="320"/>
        <w:rPr>
          <w:b/>
        </w:rPr>
      </w:pPr>
      <w:r>
        <w:rPr>
          <w:b/>
          <w:w w:val="120"/>
        </w:rPr>
        <w:t>Using</w:t>
      </w:r>
      <w:r>
        <w:rPr>
          <w:b/>
          <w:spacing w:val="37"/>
          <w:w w:val="120"/>
        </w:rPr>
        <w:t xml:space="preserve"> </w:t>
      </w:r>
      <w:r>
        <w:rPr>
          <w:b/>
          <w:w w:val="120"/>
        </w:rPr>
        <w:t>the</w:t>
      </w:r>
      <w:r>
        <w:rPr>
          <w:b/>
          <w:spacing w:val="38"/>
          <w:w w:val="120"/>
        </w:rPr>
        <w:t xml:space="preserve"> </w:t>
      </w:r>
      <w:r>
        <w:rPr>
          <w:w w:val="120"/>
        </w:rPr>
        <w:t>interact</w:t>
      </w:r>
      <w:r>
        <w:rPr>
          <w:spacing w:val="38"/>
          <w:w w:val="120"/>
        </w:rPr>
        <w:t xml:space="preserve"> </w:t>
      </w:r>
      <w:r>
        <w:rPr>
          <w:b/>
          <w:w w:val="120"/>
        </w:rPr>
        <w:t>class</w:t>
      </w:r>
      <w:r>
        <w:rPr>
          <w:b/>
          <w:spacing w:val="38"/>
          <w:w w:val="120"/>
        </w:rPr>
        <w:t xml:space="preserve"> </w:t>
      </w:r>
      <w:r>
        <w:rPr>
          <w:b/>
          <w:spacing w:val="-4"/>
          <w:w w:val="120"/>
        </w:rPr>
        <w:t>file</w:t>
      </w:r>
    </w:p>
    <w:p w14:paraId="142F12B9" w14:textId="77777777" w:rsidR="00207068" w:rsidRDefault="00000000">
      <w:pPr>
        <w:pStyle w:val="BodyText"/>
        <w:spacing w:before="251" w:line="260" w:lineRule="exact"/>
        <w:ind w:right="162"/>
        <w:jc w:val="both"/>
      </w:pPr>
      <w:r>
        <w:rPr>
          <w:w w:val="110"/>
        </w:rPr>
        <w:t>For</w:t>
      </w:r>
      <w:r>
        <w:rPr>
          <w:spacing w:val="-5"/>
          <w:w w:val="110"/>
        </w:rPr>
        <w:t xml:space="preserve"> </w:t>
      </w:r>
      <w:r>
        <w:rPr>
          <w:w w:val="110"/>
        </w:rPr>
        <w:t>convenience,</w:t>
      </w:r>
      <w:r>
        <w:rPr>
          <w:spacing w:val="-5"/>
          <w:w w:val="110"/>
        </w:rPr>
        <w:t xml:space="preserve"> </w:t>
      </w:r>
      <w:r>
        <w:rPr>
          <w:w w:val="110"/>
        </w:rPr>
        <w:t>simply</w:t>
      </w:r>
      <w:r>
        <w:rPr>
          <w:spacing w:val="-5"/>
          <w:w w:val="110"/>
        </w:rPr>
        <w:t xml:space="preserve"> </w:t>
      </w:r>
      <w:r>
        <w:rPr>
          <w:w w:val="110"/>
        </w:rPr>
        <w:t>copy</w:t>
      </w:r>
      <w:r>
        <w:rPr>
          <w:spacing w:val="-5"/>
          <w:w w:val="110"/>
        </w:rPr>
        <w:t xml:space="preserve"> </w:t>
      </w:r>
      <w:r>
        <w:rPr>
          <w:w w:val="110"/>
        </w:rPr>
        <w:t>the</w:t>
      </w:r>
      <w:r>
        <w:rPr>
          <w:spacing w:val="-6"/>
          <w:w w:val="110"/>
        </w:rPr>
        <w:t xml:space="preserve"> </w:t>
      </w:r>
      <w:r>
        <w:rPr>
          <w:w w:val="110"/>
        </w:rPr>
        <w:t>interact.cls</w:t>
      </w:r>
      <w:r>
        <w:rPr>
          <w:spacing w:val="-5"/>
          <w:w w:val="110"/>
        </w:rPr>
        <w:t xml:space="preserve"> </w:t>
      </w:r>
      <w:r>
        <w:rPr>
          <w:w w:val="110"/>
        </w:rPr>
        <w:t>file</w:t>
      </w:r>
      <w:r>
        <w:rPr>
          <w:spacing w:val="-5"/>
          <w:w w:val="110"/>
        </w:rPr>
        <w:t xml:space="preserve"> </w:t>
      </w:r>
      <w:r>
        <w:rPr>
          <w:w w:val="110"/>
        </w:rPr>
        <w:t>into</w:t>
      </w:r>
      <w:r>
        <w:rPr>
          <w:spacing w:val="-5"/>
          <w:w w:val="110"/>
        </w:rPr>
        <w:t xml:space="preserve"> </w:t>
      </w:r>
      <w:r>
        <w:rPr>
          <w:w w:val="110"/>
        </w:rPr>
        <w:t>the</w:t>
      </w:r>
      <w:r>
        <w:rPr>
          <w:spacing w:val="-5"/>
          <w:w w:val="110"/>
        </w:rPr>
        <w:t xml:space="preserve"> </w:t>
      </w:r>
      <w:r>
        <w:rPr>
          <w:w w:val="110"/>
        </w:rPr>
        <w:t>same</w:t>
      </w:r>
      <w:r>
        <w:rPr>
          <w:spacing w:val="-5"/>
          <w:w w:val="110"/>
        </w:rPr>
        <w:t xml:space="preserve"> </w:t>
      </w:r>
      <w:r>
        <w:rPr>
          <w:w w:val="110"/>
        </w:rPr>
        <w:t>directory</w:t>
      </w:r>
      <w:r>
        <w:rPr>
          <w:spacing w:val="-5"/>
          <w:w w:val="110"/>
        </w:rPr>
        <w:t xml:space="preserve"> </w:t>
      </w:r>
      <w:r>
        <w:rPr>
          <w:w w:val="110"/>
        </w:rPr>
        <w:t>as</w:t>
      </w:r>
      <w:r>
        <w:rPr>
          <w:spacing w:val="-5"/>
          <w:w w:val="110"/>
        </w:rPr>
        <w:t xml:space="preserve"> </w:t>
      </w:r>
      <w:r>
        <w:rPr>
          <w:w w:val="110"/>
        </w:rPr>
        <w:t>your</w:t>
      </w:r>
      <w:r>
        <w:rPr>
          <w:spacing w:val="-5"/>
          <w:w w:val="110"/>
        </w:rPr>
        <w:t xml:space="preserve"> </w:t>
      </w:r>
      <w:r>
        <w:rPr>
          <w:w w:val="110"/>
        </w:rPr>
        <w:t xml:space="preserve">manuscript </w:t>
      </w:r>
      <w:r>
        <w:rPr>
          <w:w w:val="115"/>
        </w:rPr>
        <w:t>files (you do not need to install it in your T</w:t>
      </w:r>
      <w:r>
        <w:rPr>
          <w:w w:val="115"/>
          <w:position w:val="-4"/>
        </w:rPr>
        <w:t>E</w:t>
      </w:r>
      <w:r>
        <w:rPr>
          <w:w w:val="115"/>
        </w:rPr>
        <w:t>X distribution). In order to use the interact document class, replace the command \documentclass{article} at the beginning of your document with the command \documentclass{interact}.</w:t>
      </w:r>
    </w:p>
    <w:p w14:paraId="6CEE09F0" w14:textId="77777777" w:rsidR="00207068" w:rsidRDefault="00000000">
      <w:pPr>
        <w:pStyle w:val="BodyText"/>
        <w:spacing w:line="263" w:lineRule="exact"/>
        <w:ind w:left="262"/>
      </w:pPr>
      <w:r>
        <w:rPr>
          <w:w w:val="105"/>
        </w:rPr>
        <w:t>The</w:t>
      </w:r>
      <w:r>
        <w:rPr>
          <w:spacing w:val="21"/>
          <w:w w:val="105"/>
        </w:rPr>
        <w:t xml:space="preserve"> </w:t>
      </w:r>
      <w:r>
        <w:rPr>
          <w:w w:val="105"/>
        </w:rPr>
        <w:t>following</w:t>
      </w:r>
      <w:r>
        <w:rPr>
          <w:spacing w:val="21"/>
          <w:w w:val="105"/>
        </w:rPr>
        <w:t xml:space="preserve"> </w:t>
      </w:r>
      <w:r>
        <w:rPr>
          <w:w w:val="105"/>
        </w:rPr>
        <w:t>document-class</w:t>
      </w:r>
      <w:r>
        <w:rPr>
          <w:spacing w:val="22"/>
          <w:w w:val="105"/>
        </w:rPr>
        <w:t xml:space="preserve"> </w:t>
      </w:r>
      <w:r>
        <w:rPr>
          <w:w w:val="105"/>
        </w:rPr>
        <w:t>options</w:t>
      </w:r>
      <w:r>
        <w:rPr>
          <w:spacing w:val="21"/>
          <w:w w:val="105"/>
        </w:rPr>
        <w:t xml:space="preserve"> </w:t>
      </w:r>
      <w:r>
        <w:rPr>
          <w:w w:val="105"/>
        </w:rPr>
        <w:t>should</w:t>
      </w:r>
      <w:r>
        <w:rPr>
          <w:spacing w:val="22"/>
          <w:w w:val="105"/>
        </w:rPr>
        <w:t xml:space="preserve"> </w:t>
      </w:r>
      <w:r>
        <w:rPr>
          <w:i/>
          <w:w w:val="105"/>
        </w:rPr>
        <w:t>not</w:t>
      </w:r>
      <w:r>
        <w:rPr>
          <w:i/>
          <w:spacing w:val="42"/>
          <w:w w:val="105"/>
        </w:rPr>
        <w:t xml:space="preserve"> </w:t>
      </w:r>
      <w:r>
        <w:rPr>
          <w:w w:val="105"/>
        </w:rPr>
        <w:t>be</w:t>
      </w:r>
      <w:r>
        <w:rPr>
          <w:spacing w:val="21"/>
          <w:w w:val="105"/>
        </w:rPr>
        <w:t xml:space="preserve"> </w:t>
      </w:r>
      <w:r>
        <w:rPr>
          <w:w w:val="105"/>
        </w:rPr>
        <w:t>used</w:t>
      </w:r>
      <w:r>
        <w:rPr>
          <w:spacing w:val="22"/>
          <w:w w:val="105"/>
        </w:rPr>
        <w:t xml:space="preserve"> </w:t>
      </w:r>
      <w:r>
        <w:rPr>
          <w:w w:val="105"/>
        </w:rPr>
        <w:t>with</w:t>
      </w:r>
      <w:r>
        <w:rPr>
          <w:spacing w:val="21"/>
          <w:w w:val="105"/>
        </w:rPr>
        <w:t xml:space="preserve"> </w:t>
      </w:r>
      <w:r>
        <w:rPr>
          <w:w w:val="105"/>
        </w:rPr>
        <w:t>the</w:t>
      </w:r>
      <w:r>
        <w:rPr>
          <w:spacing w:val="19"/>
          <w:w w:val="110"/>
        </w:rPr>
        <w:t xml:space="preserve"> </w:t>
      </w:r>
      <w:r>
        <w:rPr>
          <w:w w:val="110"/>
        </w:rPr>
        <w:t>interact</w:t>
      </w:r>
      <w:r>
        <w:rPr>
          <w:spacing w:val="18"/>
          <w:w w:val="110"/>
        </w:rPr>
        <w:t xml:space="preserve"> </w:t>
      </w:r>
      <w:r>
        <w:rPr>
          <w:w w:val="105"/>
        </w:rPr>
        <w:t>class</w:t>
      </w:r>
      <w:r>
        <w:rPr>
          <w:spacing w:val="22"/>
          <w:w w:val="105"/>
        </w:rPr>
        <w:t xml:space="preserve"> </w:t>
      </w:r>
      <w:r>
        <w:rPr>
          <w:spacing w:val="-2"/>
          <w:w w:val="105"/>
        </w:rPr>
        <w:t>file:</w:t>
      </w:r>
    </w:p>
    <w:p w14:paraId="03002803" w14:textId="77777777" w:rsidR="00207068" w:rsidRDefault="00000000">
      <w:pPr>
        <w:pStyle w:val="ListParagraph"/>
        <w:numPr>
          <w:ilvl w:val="0"/>
          <w:numId w:val="6"/>
        </w:numPr>
        <w:tabs>
          <w:tab w:val="left" w:pos="567"/>
        </w:tabs>
        <w:spacing w:before="78" w:line="299" w:lineRule="exact"/>
        <w:ind w:left="567" w:hanging="217"/>
      </w:pPr>
      <w:r>
        <w:rPr>
          <w:w w:val="105"/>
        </w:rPr>
        <w:t>10pt,</w:t>
      </w:r>
      <w:r>
        <w:rPr>
          <w:spacing w:val="38"/>
          <w:w w:val="105"/>
        </w:rPr>
        <w:t xml:space="preserve"> </w:t>
      </w:r>
      <w:r>
        <w:rPr>
          <w:w w:val="105"/>
        </w:rPr>
        <w:t>11pt,</w:t>
      </w:r>
      <w:r>
        <w:rPr>
          <w:spacing w:val="39"/>
          <w:w w:val="105"/>
        </w:rPr>
        <w:t xml:space="preserve"> </w:t>
      </w:r>
      <w:r>
        <w:rPr>
          <w:w w:val="105"/>
        </w:rPr>
        <w:t>12pt</w:t>
      </w:r>
      <w:r>
        <w:rPr>
          <w:spacing w:val="38"/>
          <w:w w:val="105"/>
        </w:rPr>
        <w:t xml:space="preserve"> </w:t>
      </w:r>
      <w:r>
        <w:rPr>
          <w:w w:val="105"/>
        </w:rPr>
        <w:t>–</w:t>
      </w:r>
      <w:r>
        <w:rPr>
          <w:spacing w:val="38"/>
          <w:w w:val="105"/>
        </w:rPr>
        <w:t xml:space="preserve"> </w:t>
      </w:r>
      <w:r>
        <w:rPr>
          <w:spacing w:val="-2"/>
          <w:w w:val="105"/>
        </w:rPr>
        <w:t>unavailable;</w:t>
      </w:r>
    </w:p>
    <w:p w14:paraId="380BBD41" w14:textId="77777777" w:rsidR="00207068" w:rsidRDefault="00000000">
      <w:pPr>
        <w:pStyle w:val="ListParagraph"/>
        <w:numPr>
          <w:ilvl w:val="0"/>
          <w:numId w:val="6"/>
        </w:numPr>
        <w:tabs>
          <w:tab w:val="left" w:pos="567"/>
        </w:tabs>
        <w:spacing w:line="259" w:lineRule="exact"/>
        <w:ind w:left="567" w:hanging="217"/>
      </w:pPr>
      <w:r>
        <w:rPr>
          <w:w w:val="105"/>
        </w:rPr>
        <w:t>oneside,</w:t>
      </w:r>
      <w:r>
        <w:rPr>
          <w:spacing w:val="34"/>
          <w:w w:val="105"/>
        </w:rPr>
        <w:t xml:space="preserve"> </w:t>
      </w:r>
      <w:r>
        <w:rPr>
          <w:w w:val="105"/>
        </w:rPr>
        <w:t>twoside</w:t>
      </w:r>
      <w:r>
        <w:rPr>
          <w:spacing w:val="33"/>
          <w:w w:val="105"/>
        </w:rPr>
        <w:t xml:space="preserve"> </w:t>
      </w:r>
      <w:r>
        <w:rPr>
          <w:w w:val="105"/>
        </w:rPr>
        <w:t>–</w:t>
      </w:r>
      <w:r>
        <w:rPr>
          <w:spacing w:val="34"/>
          <w:w w:val="105"/>
        </w:rPr>
        <w:t xml:space="preserve"> </w:t>
      </w:r>
      <w:r>
        <w:rPr>
          <w:w w:val="105"/>
        </w:rPr>
        <w:t>not</w:t>
      </w:r>
      <w:r>
        <w:rPr>
          <w:spacing w:val="34"/>
          <w:w w:val="105"/>
        </w:rPr>
        <w:t xml:space="preserve"> </w:t>
      </w:r>
      <w:r>
        <w:rPr>
          <w:w w:val="105"/>
        </w:rPr>
        <w:t>necessary,</w:t>
      </w:r>
      <w:r>
        <w:rPr>
          <w:spacing w:val="34"/>
          <w:w w:val="105"/>
        </w:rPr>
        <w:t xml:space="preserve"> </w:t>
      </w:r>
      <w:r>
        <w:rPr>
          <w:w w:val="105"/>
        </w:rPr>
        <w:t>oneside</w:t>
      </w:r>
      <w:r>
        <w:rPr>
          <w:spacing w:val="33"/>
          <w:w w:val="105"/>
        </w:rPr>
        <w:t xml:space="preserve"> </w:t>
      </w:r>
      <w:r>
        <w:rPr>
          <w:w w:val="105"/>
        </w:rPr>
        <w:t>is</w:t>
      </w:r>
      <w:r>
        <w:rPr>
          <w:spacing w:val="35"/>
          <w:w w:val="105"/>
        </w:rPr>
        <w:t xml:space="preserve"> </w:t>
      </w:r>
      <w:r>
        <w:rPr>
          <w:w w:val="105"/>
        </w:rPr>
        <w:t>the</w:t>
      </w:r>
      <w:r>
        <w:rPr>
          <w:spacing w:val="34"/>
          <w:w w:val="105"/>
        </w:rPr>
        <w:t xml:space="preserve"> </w:t>
      </w:r>
      <w:r>
        <w:rPr>
          <w:spacing w:val="-2"/>
          <w:w w:val="105"/>
        </w:rPr>
        <w:t>default;</w:t>
      </w:r>
    </w:p>
    <w:p w14:paraId="35682901" w14:textId="77777777" w:rsidR="00207068" w:rsidRDefault="00000000">
      <w:pPr>
        <w:pStyle w:val="ListParagraph"/>
        <w:numPr>
          <w:ilvl w:val="0"/>
          <w:numId w:val="6"/>
        </w:numPr>
        <w:tabs>
          <w:tab w:val="left" w:pos="567"/>
        </w:tabs>
        <w:spacing w:line="259" w:lineRule="exact"/>
        <w:ind w:left="567" w:hanging="217"/>
      </w:pPr>
      <w:r>
        <w:rPr>
          <w:w w:val="110"/>
        </w:rPr>
        <w:t>leqno,</w:t>
      </w:r>
      <w:r>
        <w:rPr>
          <w:spacing w:val="29"/>
          <w:w w:val="110"/>
        </w:rPr>
        <w:t xml:space="preserve"> </w:t>
      </w:r>
      <w:r>
        <w:rPr>
          <w:w w:val="110"/>
        </w:rPr>
        <w:t>titlepage</w:t>
      </w:r>
      <w:r>
        <w:rPr>
          <w:spacing w:val="28"/>
          <w:w w:val="110"/>
        </w:rPr>
        <w:t xml:space="preserve"> </w:t>
      </w:r>
      <w:r>
        <w:rPr>
          <w:w w:val="110"/>
        </w:rPr>
        <w:t>–</w:t>
      </w:r>
      <w:r>
        <w:rPr>
          <w:spacing w:val="28"/>
          <w:w w:val="110"/>
        </w:rPr>
        <w:t xml:space="preserve"> </w:t>
      </w:r>
      <w:r>
        <w:rPr>
          <w:w w:val="110"/>
        </w:rPr>
        <w:t>should</w:t>
      </w:r>
      <w:r>
        <w:rPr>
          <w:spacing w:val="29"/>
          <w:w w:val="110"/>
        </w:rPr>
        <w:t xml:space="preserve"> </w:t>
      </w:r>
      <w:r>
        <w:rPr>
          <w:w w:val="110"/>
        </w:rPr>
        <w:t>not</w:t>
      </w:r>
      <w:r>
        <w:rPr>
          <w:spacing w:val="29"/>
          <w:w w:val="110"/>
        </w:rPr>
        <w:t xml:space="preserve"> </w:t>
      </w:r>
      <w:r>
        <w:rPr>
          <w:w w:val="110"/>
        </w:rPr>
        <w:t>be</w:t>
      </w:r>
      <w:r>
        <w:rPr>
          <w:spacing w:val="29"/>
          <w:w w:val="110"/>
        </w:rPr>
        <w:t xml:space="preserve"> </w:t>
      </w:r>
      <w:r>
        <w:rPr>
          <w:spacing w:val="-2"/>
          <w:w w:val="110"/>
        </w:rPr>
        <w:t>used;</w:t>
      </w:r>
    </w:p>
    <w:p w14:paraId="77F9D34B" w14:textId="77777777" w:rsidR="00207068" w:rsidRDefault="00000000">
      <w:pPr>
        <w:pStyle w:val="ListParagraph"/>
        <w:numPr>
          <w:ilvl w:val="0"/>
          <w:numId w:val="6"/>
        </w:numPr>
        <w:tabs>
          <w:tab w:val="left" w:pos="567"/>
        </w:tabs>
        <w:spacing w:line="259" w:lineRule="exact"/>
        <w:ind w:left="567" w:hanging="217"/>
      </w:pPr>
      <w:r>
        <w:t>twocolumn</w:t>
      </w:r>
      <w:r>
        <w:rPr>
          <w:spacing w:val="29"/>
        </w:rPr>
        <w:t xml:space="preserve"> </w:t>
      </w:r>
      <w:r>
        <w:t>–</w:t>
      </w:r>
      <w:r>
        <w:rPr>
          <w:spacing w:val="30"/>
        </w:rPr>
        <w:t xml:space="preserve"> </w:t>
      </w:r>
      <w:r>
        <w:t>should</w:t>
      </w:r>
      <w:r>
        <w:rPr>
          <w:spacing w:val="30"/>
        </w:rPr>
        <w:t xml:space="preserve"> </w:t>
      </w:r>
      <w:r>
        <w:t>not</w:t>
      </w:r>
      <w:r>
        <w:rPr>
          <w:spacing w:val="31"/>
        </w:rPr>
        <w:t xml:space="preserve"> </w:t>
      </w:r>
      <w:r>
        <w:t>be</w:t>
      </w:r>
      <w:r>
        <w:rPr>
          <w:spacing w:val="31"/>
        </w:rPr>
        <w:t xml:space="preserve"> </w:t>
      </w:r>
      <w:r>
        <w:t>used</w:t>
      </w:r>
      <w:r>
        <w:rPr>
          <w:spacing w:val="30"/>
        </w:rPr>
        <w:t xml:space="preserve"> </w:t>
      </w:r>
      <w:r>
        <w:t>(see</w:t>
      </w:r>
      <w:r>
        <w:rPr>
          <w:spacing w:val="31"/>
        </w:rPr>
        <w:t xml:space="preserve"> </w:t>
      </w:r>
      <w:r>
        <w:t>Subsection</w:t>
      </w:r>
      <w:r>
        <w:rPr>
          <w:spacing w:val="31"/>
        </w:rPr>
        <w:t xml:space="preserve"> </w:t>
      </w:r>
      <w:r>
        <w:rPr>
          <w:spacing w:val="-2"/>
        </w:rPr>
        <w:t>1.1);</w:t>
      </w:r>
    </w:p>
    <w:p w14:paraId="462BCC79" w14:textId="77777777" w:rsidR="00207068" w:rsidRDefault="00000000">
      <w:pPr>
        <w:pStyle w:val="ListParagraph"/>
        <w:numPr>
          <w:ilvl w:val="0"/>
          <w:numId w:val="6"/>
        </w:numPr>
        <w:tabs>
          <w:tab w:val="left" w:pos="567"/>
        </w:tabs>
        <w:spacing w:line="299" w:lineRule="exact"/>
        <w:ind w:left="567" w:hanging="217"/>
      </w:pPr>
      <w:r>
        <w:t>onecolumn</w:t>
      </w:r>
      <w:r>
        <w:rPr>
          <w:spacing w:val="31"/>
        </w:rPr>
        <w:t xml:space="preserve"> </w:t>
      </w:r>
      <w:r>
        <w:t>–</w:t>
      </w:r>
      <w:r>
        <w:rPr>
          <w:spacing w:val="32"/>
        </w:rPr>
        <w:t xml:space="preserve"> </w:t>
      </w:r>
      <w:r>
        <w:t>not</w:t>
      </w:r>
      <w:r>
        <w:rPr>
          <w:spacing w:val="33"/>
        </w:rPr>
        <w:t xml:space="preserve"> </w:t>
      </w:r>
      <w:r>
        <w:t>necessary</w:t>
      </w:r>
      <w:r>
        <w:rPr>
          <w:spacing w:val="34"/>
        </w:rPr>
        <w:t xml:space="preserve"> </w:t>
      </w:r>
      <w:r>
        <w:t>as</w:t>
      </w:r>
      <w:r>
        <w:rPr>
          <w:spacing w:val="33"/>
        </w:rPr>
        <w:t xml:space="preserve"> </w:t>
      </w:r>
      <w:r>
        <w:t>it</w:t>
      </w:r>
      <w:r>
        <w:rPr>
          <w:spacing w:val="33"/>
        </w:rPr>
        <w:t xml:space="preserve"> </w:t>
      </w:r>
      <w:r>
        <w:t>is</w:t>
      </w:r>
      <w:r>
        <w:rPr>
          <w:spacing w:val="33"/>
        </w:rPr>
        <w:t xml:space="preserve"> </w:t>
      </w:r>
      <w:r>
        <w:t>the</w:t>
      </w:r>
      <w:r>
        <w:rPr>
          <w:spacing w:val="33"/>
        </w:rPr>
        <w:t xml:space="preserve"> </w:t>
      </w:r>
      <w:r>
        <w:t>default</w:t>
      </w:r>
      <w:r>
        <w:rPr>
          <w:spacing w:val="33"/>
        </w:rPr>
        <w:t xml:space="preserve"> </w:t>
      </w:r>
      <w:r>
        <w:rPr>
          <w:spacing w:val="-2"/>
        </w:rPr>
        <w:t>style.</w:t>
      </w:r>
    </w:p>
    <w:p w14:paraId="19500AE9" w14:textId="77777777" w:rsidR="00207068" w:rsidRDefault="00000000">
      <w:pPr>
        <w:pStyle w:val="BodyText"/>
        <w:spacing w:before="81" w:line="230" w:lineRule="auto"/>
        <w:ind w:right="160"/>
        <w:jc w:val="both"/>
      </w:pPr>
      <w:r>
        <w:rPr>
          <w:w w:val="105"/>
        </w:rPr>
        <w:t xml:space="preserve">To prepare a manuscript for a journal that is printed in A4 (two column) format, use the largeformat document-class option provided by </w:t>
      </w:r>
      <w:r>
        <w:rPr>
          <w:w w:val="120"/>
        </w:rPr>
        <w:t xml:space="preserve">interact.cls; </w:t>
      </w:r>
      <w:r>
        <w:rPr>
          <w:w w:val="105"/>
        </w:rPr>
        <w:t>otherwise the class file pro-</w:t>
      </w:r>
      <w:r>
        <w:rPr>
          <w:spacing w:val="80"/>
          <w:w w:val="105"/>
        </w:rPr>
        <w:t xml:space="preserve"> </w:t>
      </w:r>
      <w:r>
        <w:rPr>
          <w:w w:val="105"/>
        </w:rPr>
        <w:t>duces pages sized for B5 (single column) format by default. The geometry package should not</w:t>
      </w:r>
      <w:r>
        <w:rPr>
          <w:spacing w:val="40"/>
          <w:w w:val="105"/>
        </w:rPr>
        <w:t xml:space="preserve"> </w:t>
      </w:r>
      <w:r>
        <w:rPr>
          <w:w w:val="105"/>
        </w:rPr>
        <w:t>be used to make any further adjustments to the page dimensions.</w:t>
      </w:r>
    </w:p>
    <w:p w14:paraId="2EBF5507" w14:textId="77777777" w:rsidR="00207068" w:rsidRDefault="00207068">
      <w:pPr>
        <w:pStyle w:val="BodyText"/>
        <w:spacing w:before="223"/>
        <w:ind w:left="0"/>
      </w:pPr>
    </w:p>
    <w:p w14:paraId="7D2DB2D9" w14:textId="77777777" w:rsidR="00207068" w:rsidRDefault="00000000">
      <w:pPr>
        <w:pStyle w:val="Heading1"/>
        <w:numPr>
          <w:ilvl w:val="0"/>
          <w:numId w:val="7"/>
        </w:numPr>
        <w:tabs>
          <w:tab w:val="left" w:pos="343"/>
        </w:tabs>
        <w:ind w:hanging="320"/>
      </w:pPr>
      <w:r>
        <w:rPr>
          <w:w w:val="120"/>
        </w:rPr>
        <w:t>Additional</w:t>
      </w:r>
      <w:r>
        <w:rPr>
          <w:spacing w:val="19"/>
          <w:w w:val="120"/>
        </w:rPr>
        <w:t xml:space="preserve"> </w:t>
      </w:r>
      <w:r>
        <w:rPr>
          <w:w w:val="120"/>
        </w:rPr>
        <w:t>features</w:t>
      </w:r>
      <w:r>
        <w:rPr>
          <w:spacing w:val="20"/>
          <w:w w:val="120"/>
        </w:rPr>
        <w:t xml:space="preserve"> </w:t>
      </w:r>
      <w:r>
        <w:rPr>
          <w:w w:val="120"/>
        </w:rPr>
        <w:t>of</w:t>
      </w:r>
      <w:r>
        <w:rPr>
          <w:spacing w:val="20"/>
          <w:w w:val="120"/>
        </w:rPr>
        <w:t xml:space="preserve"> </w:t>
      </w:r>
      <w:r>
        <w:rPr>
          <w:w w:val="120"/>
        </w:rPr>
        <w:t>the</w:t>
      </w:r>
      <w:r>
        <w:rPr>
          <w:spacing w:val="20"/>
          <w:w w:val="120"/>
        </w:rPr>
        <w:t xml:space="preserve"> </w:t>
      </w:r>
      <w:r>
        <w:rPr>
          <w:b w:val="0"/>
          <w:w w:val="120"/>
        </w:rPr>
        <w:t>interact</w:t>
      </w:r>
      <w:r>
        <w:rPr>
          <w:b w:val="0"/>
          <w:spacing w:val="19"/>
          <w:w w:val="120"/>
        </w:rPr>
        <w:t xml:space="preserve"> </w:t>
      </w:r>
      <w:r>
        <w:rPr>
          <w:w w:val="120"/>
        </w:rPr>
        <w:t>class</w:t>
      </w:r>
      <w:r>
        <w:rPr>
          <w:spacing w:val="20"/>
          <w:w w:val="120"/>
        </w:rPr>
        <w:t xml:space="preserve"> </w:t>
      </w:r>
      <w:r>
        <w:rPr>
          <w:spacing w:val="-4"/>
          <w:w w:val="120"/>
        </w:rPr>
        <w:t>file</w:t>
      </w:r>
    </w:p>
    <w:p w14:paraId="5D332FB5" w14:textId="77777777" w:rsidR="00207068" w:rsidRDefault="00000000">
      <w:pPr>
        <w:pStyle w:val="Heading2"/>
        <w:numPr>
          <w:ilvl w:val="1"/>
          <w:numId w:val="7"/>
        </w:numPr>
        <w:tabs>
          <w:tab w:val="left" w:pos="564"/>
        </w:tabs>
        <w:spacing w:before="249"/>
        <w:ind w:left="564" w:hanging="541"/>
      </w:pPr>
      <w:r>
        <w:rPr>
          <w:w w:val="120"/>
        </w:rPr>
        <w:t>Title,</w:t>
      </w:r>
      <w:r>
        <w:rPr>
          <w:spacing w:val="16"/>
          <w:w w:val="120"/>
        </w:rPr>
        <w:t xml:space="preserve"> </w:t>
      </w:r>
      <w:r>
        <w:rPr>
          <w:w w:val="120"/>
        </w:rPr>
        <w:t>authors’</w:t>
      </w:r>
      <w:r>
        <w:rPr>
          <w:spacing w:val="17"/>
          <w:w w:val="120"/>
        </w:rPr>
        <w:t xml:space="preserve"> </w:t>
      </w:r>
      <w:r>
        <w:rPr>
          <w:w w:val="120"/>
        </w:rPr>
        <w:t>names</w:t>
      </w:r>
      <w:r>
        <w:rPr>
          <w:spacing w:val="17"/>
          <w:w w:val="120"/>
        </w:rPr>
        <w:t xml:space="preserve"> </w:t>
      </w:r>
      <w:r>
        <w:rPr>
          <w:w w:val="120"/>
        </w:rPr>
        <w:t>and</w:t>
      </w:r>
      <w:r>
        <w:rPr>
          <w:spacing w:val="17"/>
          <w:w w:val="120"/>
        </w:rPr>
        <w:t xml:space="preserve"> </w:t>
      </w:r>
      <w:r>
        <w:rPr>
          <w:w w:val="120"/>
        </w:rPr>
        <w:t>affiliations,</w:t>
      </w:r>
      <w:r>
        <w:rPr>
          <w:spacing w:val="16"/>
          <w:w w:val="120"/>
        </w:rPr>
        <w:t xml:space="preserve"> </w:t>
      </w:r>
      <w:r>
        <w:rPr>
          <w:w w:val="120"/>
        </w:rPr>
        <w:t>abstracts</w:t>
      </w:r>
      <w:r>
        <w:rPr>
          <w:spacing w:val="17"/>
          <w:w w:val="120"/>
        </w:rPr>
        <w:t xml:space="preserve"> </w:t>
      </w:r>
      <w:r>
        <w:rPr>
          <w:w w:val="120"/>
        </w:rPr>
        <w:t>and</w:t>
      </w:r>
      <w:r>
        <w:rPr>
          <w:spacing w:val="16"/>
          <w:w w:val="120"/>
        </w:rPr>
        <w:t xml:space="preserve"> </w:t>
      </w:r>
      <w:r>
        <w:rPr>
          <w:w w:val="120"/>
        </w:rPr>
        <w:t>article</w:t>
      </w:r>
      <w:r>
        <w:rPr>
          <w:spacing w:val="17"/>
          <w:w w:val="120"/>
        </w:rPr>
        <w:t xml:space="preserve"> </w:t>
      </w:r>
      <w:r>
        <w:rPr>
          <w:spacing w:val="-4"/>
          <w:w w:val="120"/>
        </w:rPr>
        <w:t>types</w:t>
      </w:r>
    </w:p>
    <w:p w14:paraId="0FBA1CC8" w14:textId="77777777" w:rsidR="00207068" w:rsidRDefault="00000000">
      <w:pPr>
        <w:pStyle w:val="BodyText"/>
        <w:spacing w:before="139" w:line="230" w:lineRule="auto"/>
        <w:ind w:left="22" w:right="160"/>
        <w:jc w:val="both"/>
      </w:pPr>
      <w:r>
        <w:rPr>
          <w:w w:val="105"/>
        </w:rPr>
        <w:t>The</w:t>
      </w:r>
      <w:r>
        <w:rPr>
          <w:spacing w:val="20"/>
          <w:w w:val="105"/>
        </w:rPr>
        <w:t xml:space="preserve"> </w:t>
      </w:r>
      <w:r>
        <w:rPr>
          <w:w w:val="105"/>
        </w:rPr>
        <w:t>title</w:t>
      </w:r>
      <w:r>
        <w:rPr>
          <w:spacing w:val="20"/>
          <w:w w:val="105"/>
        </w:rPr>
        <w:t xml:space="preserve"> </w:t>
      </w:r>
      <w:r>
        <w:rPr>
          <w:w w:val="105"/>
        </w:rPr>
        <w:t>should</w:t>
      </w:r>
      <w:r>
        <w:rPr>
          <w:spacing w:val="20"/>
          <w:w w:val="105"/>
        </w:rPr>
        <w:t xml:space="preserve"> </w:t>
      </w:r>
      <w:r>
        <w:rPr>
          <w:w w:val="105"/>
        </w:rPr>
        <w:t>be</w:t>
      </w:r>
      <w:r>
        <w:rPr>
          <w:spacing w:val="20"/>
          <w:w w:val="105"/>
        </w:rPr>
        <w:t xml:space="preserve"> </w:t>
      </w:r>
      <w:r>
        <w:rPr>
          <w:w w:val="105"/>
        </w:rPr>
        <w:t>generated</w:t>
      </w:r>
      <w:r>
        <w:rPr>
          <w:spacing w:val="20"/>
          <w:w w:val="105"/>
        </w:rPr>
        <w:t xml:space="preserve"> </w:t>
      </w:r>
      <w:r>
        <w:rPr>
          <w:w w:val="105"/>
        </w:rPr>
        <w:t>at</w:t>
      </w:r>
      <w:r>
        <w:rPr>
          <w:spacing w:val="20"/>
          <w:w w:val="105"/>
        </w:rPr>
        <w:t xml:space="preserve"> </w:t>
      </w:r>
      <w:r>
        <w:rPr>
          <w:w w:val="105"/>
        </w:rPr>
        <w:t>the</w:t>
      </w:r>
      <w:r>
        <w:rPr>
          <w:spacing w:val="19"/>
          <w:w w:val="105"/>
        </w:rPr>
        <w:t xml:space="preserve"> </w:t>
      </w:r>
      <w:r>
        <w:rPr>
          <w:w w:val="105"/>
        </w:rPr>
        <w:t>beginning</w:t>
      </w:r>
      <w:r>
        <w:rPr>
          <w:spacing w:val="20"/>
          <w:w w:val="105"/>
        </w:rPr>
        <w:t xml:space="preserve"> </w:t>
      </w:r>
      <w:r>
        <w:rPr>
          <w:w w:val="105"/>
        </w:rPr>
        <w:t>of</w:t>
      </w:r>
      <w:r>
        <w:rPr>
          <w:spacing w:val="20"/>
          <w:w w:val="105"/>
        </w:rPr>
        <w:t xml:space="preserve"> </w:t>
      </w:r>
      <w:r>
        <w:rPr>
          <w:w w:val="105"/>
        </w:rPr>
        <w:t>your</w:t>
      </w:r>
      <w:r>
        <w:rPr>
          <w:spacing w:val="20"/>
          <w:w w:val="105"/>
        </w:rPr>
        <w:t xml:space="preserve"> </w:t>
      </w:r>
      <w:r>
        <w:rPr>
          <w:w w:val="105"/>
        </w:rPr>
        <w:t>article</w:t>
      </w:r>
      <w:r>
        <w:rPr>
          <w:spacing w:val="19"/>
          <w:w w:val="105"/>
        </w:rPr>
        <w:t xml:space="preserve"> </w:t>
      </w:r>
      <w:r>
        <w:rPr>
          <w:w w:val="105"/>
        </w:rPr>
        <w:t>using</w:t>
      </w:r>
      <w:r>
        <w:rPr>
          <w:spacing w:val="20"/>
          <w:w w:val="105"/>
        </w:rPr>
        <w:t xml:space="preserve"> </w:t>
      </w:r>
      <w:r>
        <w:rPr>
          <w:w w:val="105"/>
        </w:rPr>
        <w:t>the</w:t>
      </w:r>
      <w:r>
        <w:rPr>
          <w:spacing w:val="21"/>
          <w:w w:val="105"/>
        </w:rPr>
        <w:t xml:space="preserve"> </w:t>
      </w:r>
      <w:r>
        <w:rPr>
          <w:w w:val="105"/>
        </w:rPr>
        <w:t>\maketitle</w:t>
      </w:r>
      <w:r>
        <w:rPr>
          <w:spacing w:val="20"/>
          <w:w w:val="105"/>
        </w:rPr>
        <w:t xml:space="preserve"> </w:t>
      </w:r>
      <w:r>
        <w:rPr>
          <w:w w:val="105"/>
        </w:rPr>
        <w:t>command. In</w:t>
      </w:r>
      <w:r>
        <w:rPr>
          <w:spacing w:val="44"/>
          <w:w w:val="105"/>
        </w:rPr>
        <w:t xml:space="preserve"> </w:t>
      </w:r>
      <w:r>
        <w:rPr>
          <w:w w:val="105"/>
        </w:rPr>
        <w:t>the</w:t>
      </w:r>
      <w:r>
        <w:rPr>
          <w:spacing w:val="44"/>
          <w:w w:val="105"/>
        </w:rPr>
        <w:t xml:space="preserve"> </w:t>
      </w:r>
      <w:r>
        <w:rPr>
          <w:w w:val="105"/>
        </w:rPr>
        <w:t>final</w:t>
      </w:r>
      <w:r>
        <w:rPr>
          <w:spacing w:val="44"/>
          <w:w w:val="105"/>
        </w:rPr>
        <w:t xml:space="preserve"> </w:t>
      </w:r>
      <w:r>
        <w:rPr>
          <w:w w:val="105"/>
        </w:rPr>
        <w:t>version</w:t>
      </w:r>
      <w:r>
        <w:rPr>
          <w:spacing w:val="44"/>
          <w:w w:val="105"/>
        </w:rPr>
        <w:t xml:space="preserve"> </w:t>
      </w:r>
      <w:r>
        <w:rPr>
          <w:w w:val="105"/>
        </w:rPr>
        <w:t>the</w:t>
      </w:r>
      <w:r>
        <w:rPr>
          <w:spacing w:val="44"/>
          <w:w w:val="105"/>
        </w:rPr>
        <w:t xml:space="preserve"> </w:t>
      </w:r>
      <w:r>
        <w:rPr>
          <w:w w:val="105"/>
        </w:rPr>
        <w:t>author</w:t>
      </w:r>
      <w:r>
        <w:rPr>
          <w:spacing w:val="44"/>
          <w:w w:val="105"/>
        </w:rPr>
        <w:t xml:space="preserve"> </w:t>
      </w:r>
      <w:r>
        <w:rPr>
          <w:w w:val="105"/>
        </w:rPr>
        <w:t>name(s)</w:t>
      </w:r>
      <w:r>
        <w:rPr>
          <w:spacing w:val="44"/>
          <w:w w:val="105"/>
        </w:rPr>
        <w:t xml:space="preserve"> </w:t>
      </w:r>
      <w:r>
        <w:rPr>
          <w:w w:val="105"/>
        </w:rPr>
        <w:t>and</w:t>
      </w:r>
      <w:r>
        <w:rPr>
          <w:spacing w:val="44"/>
          <w:w w:val="105"/>
        </w:rPr>
        <w:t xml:space="preserve"> </w:t>
      </w:r>
      <w:r>
        <w:rPr>
          <w:w w:val="105"/>
        </w:rPr>
        <w:t>affiliation(s)</w:t>
      </w:r>
      <w:r>
        <w:rPr>
          <w:spacing w:val="44"/>
          <w:w w:val="105"/>
        </w:rPr>
        <w:t xml:space="preserve"> </w:t>
      </w:r>
      <w:r>
        <w:rPr>
          <w:w w:val="105"/>
        </w:rPr>
        <w:t>must</w:t>
      </w:r>
      <w:r>
        <w:rPr>
          <w:spacing w:val="44"/>
          <w:w w:val="105"/>
        </w:rPr>
        <w:t xml:space="preserve"> </w:t>
      </w:r>
      <w:r>
        <w:rPr>
          <w:w w:val="105"/>
        </w:rPr>
        <w:t>be</w:t>
      </w:r>
      <w:r>
        <w:rPr>
          <w:spacing w:val="45"/>
          <w:w w:val="105"/>
        </w:rPr>
        <w:t xml:space="preserve"> </w:t>
      </w:r>
      <w:r>
        <w:rPr>
          <w:w w:val="105"/>
        </w:rPr>
        <w:t>followed</w:t>
      </w:r>
      <w:r>
        <w:rPr>
          <w:spacing w:val="44"/>
          <w:w w:val="105"/>
        </w:rPr>
        <w:t xml:space="preserve"> </w:t>
      </w:r>
      <w:r>
        <w:rPr>
          <w:w w:val="105"/>
        </w:rPr>
        <w:t>immediately</w:t>
      </w:r>
      <w:r>
        <w:rPr>
          <w:spacing w:val="44"/>
          <w:w w:val="105"/>
        </w:rPr>
        <w:t xml:space="preserve"> </w:t>
      </w:r>
      <w:r>
        <w:rPr>
          <w:spacing w:val="-5"/>
          <w:w w:val="105"/>
        </w:rPr>
        <w:t>by</w:t>
      </w:r>
    </w:p>
    <w:p w14:paraId="71EED8F4" w14:textId="77777777" w:rsidR="00207068" w:rsidRDefault="00000000">
      <w:pPr>
        <w:pStyle w:val="BodyText"/>
        <w:spacing w:before="2" w:line="230" w:lineRule="auto"/>
        <w:ind w:left="22" w:right="162"/>
        <w:jc w:val="both"/>
      </w:pPr>
      <w:r>
        <w:t>\maketitle</w:t>
      </w:r>
      <w:r>
        <w:rPr>
          <w:spacing w:val="28"/>
        </w:rPr>
        <w:t xml:space="preserve"> </w:t>
      </w:r>
      <w:r>
        <w:t>as</w:t>
      </w:r>
      <w:r>
        <w:rPr>
          <w:spacing w:val="28"/>
        </w:rPr>
        <w:t xml:space="preserve"> </w:t>
      </w:r>
      <w:r>
        <w:t>shown</w:t>
      </w:r>
      <w:r>
        <w:rPr>
          <w:spacing w:val="28"/>
        </w:rPr>
        <w:t xml:space="preserve"> </w:t>
      </w:r>
      <w:r>
        <w:t>below</w:t>
      </w:r>
      <w:r>
        <w:rPr>
          <w:spacing w:val="28"/>
        </w:rPr>
        <w:t xml:space="preserve"> </w:t>
      </w:r>
      <w:r>
        <w:t>in</w:t>
      </w:r>
      <w:r>
        <w:rPr>
          <w:spacing w:val="28"/>
        </w:rPr>
        <w:t xml:space="preserve"> </w:t>
      </w:r>
      <w:r>
        <w:t>order</w:t>
      </w:r>
      <w:r>
        <w:rPr>
          <w:spacing w:val="28"/>
        </w:rPr>
        <w:t xml:space="preserve"> </w:t>
      </w:r>
      <w:r>
        <w:t>for</w:t>
      </w:r>
      <w:r>
        <w:rPr>
          <w:spacing w:val="28"/>
        </w:rPr>
        <w:t xml:space="preserve"> </w:t>
      </w:r>
      <w:r>
        <w:t>them</w:t>
      </w:r>
      <w:r>
        <w:rPr>
          <w:spacing w:val="28"/>
        </w:rPr>
        <w:t xml:space="preserve"> </w:t>
      </w:r>
      <w:r>
        <w:t>to</w:t>
      </w:r>
      <w:r>
        <w:rPr>
          <w:spacing w:val="28"/>
        </w:rPr>
        <w:t xml:space="preserve"> </w:t>
      </w:r>
      <w:r>
        <w:t>be</w:t>
      </w:r>
      <w:r>
        <w:rPr>
          <w:spacing w:val="28"/>
        </w:rPr>
        <w:t xml:space="preserve"> </w:t>
      </w:r>
      <w:r>
        <w:t>displayed</w:t>
      </w:r>
      <w:r>
        <w:rPr>
          <w:spacing w:val="28"/>
        </w:rPr>
        <w:t xml:space="preserve"> </w:t>
      </w:r>
      <w:r>
        <w:t>in</w:t>
      </w:r>
      <w:r>
        <w:rPr>
          <w:spacing w:val="28"/>
        </w:rPr>
        <w:t xml:space="preserve"> </w:t>
      </w:r>
      <w:r>
        <w:t>your</w:t>
      </w:r>
      <w:r>
        <w:rPr>
          <w:spacing w:val="28"/>
        </w:rPr>
        <w:t xml:space="preserve"> </w:t>
      </w:r>
      <w:r>
        <w:t>PDF</w:t>
      </w:r>
      <w:r>
        <w:rPr>
          <w:spacing w:val="28"/>
        </w:rPr>
        <w:t xml:space="preserve"> </w:t>
      </w:r>
      <w:r>
        <w:t>document.</w:t>
      </w:r>
      <w:r>
        <w:rPr>
          <w:spacing w:val="28"/>
        </w:rPr>
        <w:t xml:space="preserve"> </w:t>
      </w:r>
      <w:r>
        <w:t>To</w:t>
      </w:r>
      <w:r>
        <w:rPr>
          <w:spacing w:val="28"/>
        </w:rPr>
        <w:t xml:space="preserve"> </w:t>
      </w:r>
      <w:r>
        <w:t>prepare an</w:t>
      </w:r>
      <w:r>
        <w:rPr>
          <w:spacing w:val="50"/>
        </w:rPr>
        <w:t xml:space="preserve"> </w:t>
      </w:r>
      <w:r>
        <w:t>anonymous</w:t>
      </w:r>
      <w:r>
        <w:rPr>
          <w:spacing w:val="51"/>
        </w:rPr>
        <w:t xml:space="preserve"> </w:t>
      </w:r>
      <w:r>
        <w:t>version</w:t>
      </w:r>
      <w:r>
        <w:rPr>
          <w:spacing w:val="51"/>
        </w:rPr>
        <w:t xml:space="preserve"> </w:t>
      </w:r>
      <w:r>
        <w:t>for</w:t>
      </w:r>
      <w:r>
        <w:rPr>
          <w:spacing w:val="51"/>
        </w:rPr>
        <w:t xml:space="preserve"> </w:t>
      </w:r>
      <w:r>
        <w:t>double-blind</w:t>
      </w:r>
      <w:r>
        <w:rPr>
          <w:spacing w:val="51"/>
        </w:rPr>
        <w:t xml:space="preserve"> </w:t>
      </w:r>
      <w:r>
        <w:t>peer</w:t>
      </w:r>
      <w:r>
        <w:rPr>
          <w:spacing w:val="51"/>
        </w:rPr>
        <w:t xml:space="preserve"> </w:t>
      </w:r>
      <w:r>
        <w:t>review,</w:t>
      </w:r>
      <w:r>
        <w:rPr>
          <w:spacing w:val="51"/>
        </w:rPr>
        <w:t xml:space="preserve"> </w:t>
      </w:r>
      <w:r>
        <w:t>you</w:t>
      </w:r>
      <w:r>
        <w:rPr>
          <w:spacing w:val="51"/>
        </w:rPr>
        <w:t xml:space="preserve"> </w:t>
      </w:r>
      <w:r>
        <w:t>can</w:t>
      </w:r>
      <w:r>
        <w:rPr>
          <w:spacing w:val="50"/>
        </w:rPr>
        <w:t xml:space="preserve"> </w:t>
      </w:r>
      <w:r>
        <w:t>put</w:t>
      </w:r>
      <w:r>
        <w:rPr>
          <w:spacing w:val="51"/>
        </w:rPr>
        <w:t xml:space="preserve"> </w:t>
      </w:r>
      <w:r>
        <w:t>the</w:t>
      </w:r>
      <w:r>
        <w:rPr>
          <w:spacing w:val="50"/>
        </w:rPr>
        <w:t xml:space="preserve"> </w:t>
      </w:r>
      <w:r>
        <w:t>\maketitle</w:t>
      </w:r>
      <w:r>
        <w:rPr>
          <w:spacing w:val="51"/>
        </w:rPr>
        <w:t xml:space="preserve"> </w:t>
      </w:r>
      <w:r>
        <w:t>between</w:t>
      </w:r>
      <w:r>
        <w:rPr>
          <w:spacing w:val="51"/>
        </w:rPr>
        <w:t xml:space="preserve"> </w:t>
      </w:r>
      <w:r>
        <w:rPr>
          <w:spacing w:val="-5"/>
        </w:rPr>
        <w:t>the</w:t>
      </w:r>
    </w:p>
    <w:p w14:paraId="73060099" w14:textId="77777777" w:rsidR="00207068" w:rsidRDefault="00000000">
      <w:pPr>
        <w:pStyle w:val="BodyText"/>
        <w:spacing w:before="3" w:line="230" w:lineRule="auto"/>
        <w:ind w:left="22" w:right="161"/>
        <w:jc w:val="both"/>
      </w:pPr>
      <w:r>
        <w:rPr>
          <w:w w:val="135"/>
        </w:rPr>
        <w:t xml:space="preserve">\title </w:t>
      </w:r>
      <w:r>
        <w:rPr>
          <w:w w:val="105"/>
        </w:rPr>
        <w:t>and</w:t>
      </w:r>
      <w:r>
        <w:rPr>
          <w:spacing w:val="40"/>
          <w:w w:val="105"/>
        </w:rPr>
        <w:t xml:space="preserve"> </w:t>
      </w:r>
      <w:r>
        <w:rPr>
          <w:w w:val="105"/>
        </w:rPr>
        <w:t>the</w:t>
      </w:r>
      <w:r>
        <w:rPr>
          <w:spacing w:val="40"/>
          <w:w w:val="105"/>
        </w:rPr>
        <w:t xml:space="preserve"> </w:t>
      </w:r>
      <w:r>
        <w:rPr>
          <w:w w:val="105"/>
        </w:rPr>
        <w:t>\author</w:t>
      </w:r>
      <w:r>
        <w:rPr>
          <w:spacing w:val="40"/>
          <w:w w:val="105"/>
        </w:rPr>
        <w:t xml:space="preserve"> </w:t>
      </w:r>
      <w:r>
        <w:rPr>
          <w:w w:val="105"/>
        </w:rPr>
        <w:t>in</w:t>
      </w:r>
      <w:r>
        <w:rPr>
          <w:spacing w:val="40"/>
          <w:w w:val="105"/>
        </w:rPr>
        <w:t xml:space="preserve"> </w:t>
      </w:r>
      <w:r>
        <w:rPr>
          <w:w w:val="105"/>
        </w:rPr>
        <w:t>order</w:t>
      </w:r>
      <w:r>
        <w:rPr>
          <w:spacing w:val="40"/>
          <w:w w:val="105"/>
        </w:rPr>
        <w:t xml:space="preserve"> </w:t>
      </w:r>
      <w:r>
        <w:rPr>
          <w:w w:val="105"/>
        </w:rPr>
        <w:t>to</w:t>
      </w:r>
      <w:r>
        <w:rPr>
          <w:spacing w:val="40"/>
          <w:w w:val="105"/>
        </w:rPr>
        <w:t xml:space="preserve"> </w:t>
      </w:r>
      <w:r>
        <w:rPr>
          <w:w w:val="105"/>
        </w:rPr>
        <w:t>hide</w:t>
      </w:r>
      <w:r>
        <w:rPr>
          <w:spacing w:val="40"/>
          <w:w w:val="105"/>
        </w:rPr>
        <w:t xml:space="preserve"> </w:t>
      </w:r>
      <w:r>
        <w:rPr>
          <w:w w:val="105"/>
        </w:rPr>
        <w:t>the</w:t>
      </w:r>
      <w:r>
        <w:rPr>
          <w:spacing w:val="40"/>
          <w:w w:val="105"/>
        </w:rPr>
        <w:t xml:space="preserve"> </w:t>
      </w:r>
      <w:r>
        <w:rPr>
          <w:w w:val="105"/>
        </w:rPr>
        <w:t>author</w:t>
      </w:r>
      <w:r>
        <w:rPr>
          <w:spacing w:val="40"/>
          <w:w w:val="105"/>
        </w:rPr>
        <w:t xml:space="preserve"> </w:t>
      </w:r>
      <w:r>
        <w:rPr>
          <w:w w:val="105"/>
        </w:rPr>
        <w:t>name(s)</w:t>
      </w:r>
      <w:r>
        <w:rPr>
          <w:spacing w:val="40"/>
          <w:w w:val="105"/>
        </w:rPr>
        <w:t xml:space="preserve"> </w:t>
      </w:r>
      <w:r>
        <w:rPr>
          <w:w w:val="105"/>
        </w:rPr>
        <w:t>and</w:t>
      </w:r>
      <w:r>
        <w:rPr>
          <w:spacing w:val="40"/>
          <w:w w:val="105"/>
        </w:rPr>
        <w:t xml:space="preserve"> </w:t>
      </w:r>
      <w:r>
        <w:rPr>
          <w:w w:val="105"/>
        </w:rPr>
        <w:t>affiliation(s)</w:t>
      </w:r>
      <w:r>
        <w:rPr>
          <w:spacing w:val="40"/>
          <w:w w:val="105"/>
        </w:rPr>
        <w:t xml:space="preserve"> </w:t>
      </w:r>
      <w:r>
        <w:rPr>
          <w:w w:val="105"/>
        </w:rPr>
        <w:t xml:space="preserve">temporarily. Next you should include the abstract if your article has one, enclosed within an </w:t>
      </w:r>
      <w:r>
        <w:rPr>
          <w:w w:val="135"/>
        </w:rPr>
        <w:t xml:space="preserve">abstract </w:t>
      </w:r>
      <w:r>
        <w:rPr>
          <w:w w:val="105"/>
        </w:rPr>
        <w:t>environment.</w:t>
      </w:r>
      <w:r>
        <w:rPr>
          <w:spacing w:val="-14"/>
          <w:w w:val="105"/>
        </w:rPr>
        <w:t xml:space="preserve"> </w:t>
      </w:r>
      <w:r>
        <w:rPr>
          <w:w w:val="105"/>
        </w:rPr>
        <w:t>The</w:t>
      </w:r>
      <w:r>
        <w:rPr>
          <w:spacing w:val="-13"/>
          <w:w w:val="105"/>
        </w:rPr>
        <w:t xml:space="preserve"> </w:t>
      </w:r>
      <w:r>
        <w:rPr>
          <w:w w:val="135"/>
        </w:rPr>
        <w:t>\articletype</w:t>
      </w:r>
      <w:r>
        <w:rPr>
          <w:spacing w:val="-16"/>
          <w:w w:val="135"/>
        </w:rPr>
        <w:t xml:space="preserve"> </w:t>
      </w:r>
      <w:r>
        <w:rPr>
          <w:w w:val="105"/>
        </w:rPr>
        <w:t>command</w:t>
      </w:r>
      <w:r>
        <w:rPr>
          <w:spacing w:val="-13"/>
          <w:w w:val="105"/>
        </w:rPr>
        <w:t xml:space="preserve"> </w:t>
      </w:r>
      <w:r>
        <w:rPr>
          <w:w w:val="105"/>
        </w:rPr>
        <w:t>is</w:t>
      </w:r>
      <w:r>
        <w:rPr>
          <w:spacing w:val="-13"/>
          <w:w w:val="105"/>
        </w:rPr>
        <w:t xml:space="preserve"> </w:t>
      </w:r>
      <w:r>
        <w:rPr>
          <w:w w:val="105"/>
        </w:rPr>
        <w:t>also</w:t>
      </w:r>
      <w:r>
        <w:rPr>
          <w:spacing w:val="-14"/>
          <w:w w:val="105"/>
        </w:rPr>
        <w:t xml:space="preserve"> </w:t>
      </w:r>
      <w:r>
        <w:rPr>
          <w:w w:val="105"/>
        </w:rPr>
        <w:t>provided</w:t>
      </w:r>
      <w:r>
        <w:rPr>
          <w:spacing w:val="-13"/>
          <w:w w:val="105"/>
        </w:rPr>
        <w:t xml:space="preserve"> </w:t>
      </w:r>
      <w:r>
        <w:rPr>
          <w:w w:val="105"/>
        </w:rPr>
        <w:t>as</w:t>
      </w:r>
      <w:r>
        <w:rPr>
          <w:spacing w:val="-13"/>
          <w:w w:val="105"/>
        </w:rPr>
        <w:t xml:space="preserve"> </w:t>
      </w:r>
      <w:r>
        <w:rPr>
          <w:w w:val="105"/>
        </w:rPr>
        <w:t>an</w:t>
      </w:r>
      <w:r>
        <w:rPr>
          <w:spacing w:val="-13"/>
          <w:w w:val="105"/>
        </w:rPr>
        <w:t xml:space="preserve"> </w:t>
      </w:r>
      <w:r>
        <w:rPr>
          <w:i/>
          <w:w w:val="105"/>
        </w:rPr>
        <w:t>optional</w:t>
      </w:r>
      <w:r>
        <w:rPr>
          <w:i/>
          <w:spacing w:val="-8"/>
          <w:w w:val="105"/>
        </w:rPr>
        <w:t xml:space="preserve"> </w:t>
      </w:r>
      <w:r>
        <w:rPr>
          <w:w w:val="105"/>
        </w:rPr>
        <w:t>element</w:t>
      </w:r>
      <w:r>
        <w:rPr>
          <w:spacing w:val="-13"/>
          <w:w w:val="105"/>
        </w:rPr>
        <w:t xml:space="preserve"> </w:t>
      </w:r>
      <w:r>
        <w:rPr>
          <w:w w:val="105"/>
        </w:rPr>
        <w:t>which</w:t>
      </w:r>
      <w:r>
        <w:rPr>
          <w:spacing w:val="-13"/>
          <w:w w:val="105"/>
        </w:rPr>
        <w:t xml:space="preserve"> </w:t>
      </w:r>
      <w:r>
        <w:rPr>
          <w:w w:val="105"/>
        </w:rPr>
        <w:t xml:space="preserve">should </w:t>
      </w:r>
      <w:r>
        <w:rPr>
          <w:i/>
          <w:w w:val="105"/>
        </w:rPr>
        <w:t xml:space="preserve">only </w:t>
      </w:r>
      <w:r>
        <w:rPr>
          <w:w w:val="105"/>
        </w:rPr>
        <w:t>be included if your article actually needs it. For example, the titles for this document begin as follows:</w:t>
      </w:r>
    </w:p>
    <w:p w14:paraId="4851E671" w14:textId="77777777" w:rsidR="00207068" w:rsidRDefault="00000000">
      <w:pPr>
        <w:pStyle w:val="BodyText"/>
        <w:spacing w:before="117"/>
        <w:ind w:left="22"/>
        <w:jc w:val="both"/>
      </w:pPr>
      <w:r>
        <w:rPr>
          <w:spacing w:val="4"/>
          <w:w w:val="115"/>
        </w:rPr>
        <w:t>\articletype{ARTICLE</w:t>
      </w:r>
      <w:r>
        <w:rPr>
          <w:spacing w:val="42"/>
          <w:w w:val="115"/>
        </w:rPr>
        <w:t xml:space="preserve">  </w:t>
      </w:r>
      <w:r>
        <w:rPr>
          <w:spacing w:val="-2"/>
          <w:w w:val="115"/>
        </w:rPr>
        <w:t>TEMPLATE}</w:t>
      </w:r>
    </w:p>
    <w:p w14:paraId="09025672" w14:textId="77777777" w:rsidR="00207068" w:rsidRDefault="00000000">
      <w:pPr>
        <w:pStyle w:val="BodyText"/>
        <w:spacing w:before="258" w:line="230" w:lineRule="auto"/>
        <w:ind w:left="22" w:right="1170"/>
      </w:pPr>
      <w:r>
        <w:rPr>
          <w:w w:val="125"/>
        </w:rPr>
        <w:t>\title{Media</w:t>
      </w:r>
      <w:r>
        <w:rPr>
          <w:spacing w:val="12"/>
          <w:w w:val="125"/>
        </w:rPr>
        <w:t xml:space="preserve"> </w:t>
      </w:r>
      <w:r>
        <w:rPr>
          <w:w w:val="125"/>
        </w:rPr>
        <w:t>Akademika</w:t>
      </w:r>
      <w:r>
        <w:rPr>
          <w:spacing w:val="12"/>
          <w:w w:val="125"/>
        </w:rPr>
        <w:t xml:space="preserve"> </w:t>
      </w:r>
      <w:r>
        <w:rPr>
          <w:w w:val="125"/>
        </w:rPr>
        <w:t>\LaTeX\</w:t>
      </w:r>
      <w:r>
        <w:rPr>
          <w:spacing w:val="12"/>
          <w:w w:val="125"/>
        </w:rPr>
        <w:t xml:space="preserve"> </w:t>
      </w:r>
      <w:r>
        <w:rPr>
          <w:w w:val="125"/>
        </w:rPr>
        <w:t>template</w:t>
      </w:r>
      <w:r>
        <w:rPr>
          <w:spacing w:val="12"/>
          <w:w w:val="125"/>
        </w:rPr>
        <w:t xml:space="preserve"> </w:t>
      </w:r>
      <w:r>
        <w:rPr>
          <w:w w:val="125"/>
        </w:rPr>
        <w:t>for</w:t>
      </w:r>
      <w:r>
        <w:rPr>
          <w:spacing w:val="12"/>
          <w:w w:val="125"/>
        </w:rPr>
        <w:t xml:space="preserve"> </w:t>
      </w:r>
      <w:r>
        <w:rPr>
          <w:w w:val="125"/>
        </w:rPr>
        <w:t>authors</w:t>
      </w:r>
      <w:r>
        <w:rPr>
          <w:spacing w:val="12"/>
          <w:w w:val="125"/>
        </w:rPr>
        <w:t xml:space="preserve"> </w:t>
      </w:r>
      <w:r>
        <w:rPr>
          <w:w w:val="125"/>
        </w:rPr>
        <w:t xml:space="preserve">(\textsf{Interact} </w:t>
      </w:r>
      <w:r>
        <w:rPr>
          <w:w w:val="125"/>
        </w:rPr>
        <w:lastRenderedPageBreak/>
        <w:t>layout</w:t>
      </w:r>
      <w:r>
        <w:rPr>
          <w:spacing w:val="40"/>
          <w:w w:val="125"/>
        </w:rPr>
        <w:t xml:space="preserve"> </w:t>
      </w:r>
      <w:r>
        <w:rPr>
          <w:w w:val="125"/>
        </w:rPr>
        <w:t>+</w:t>
      </w:r>
      <w:r>
        <w:rPr>
          <w:spacing w:val="40"/>
          <w:w w:val="125"/>
        </w:rPr>
        <w:t xml:space="preserve"> </w:t>
      </w:r>
      <w:r>
        <w:rPr>
          <w:w w:val="125"/>
        </w:rPr>
        <w:t>American</w:t>
      </w:r>
      <w:r>
        <w:rPr>
          <w:spacing w:val="40"/>
          <w:w w:val="125"/>
        </w:rPr>
        <w:t xml:space="preserve"> </w:t>
      </w:r>
      <w:r>
        <w:rPr>
          <w:w w:val="125"/>
        </w:rPr>
        <w:t>Psychological</w:t>
      </w:r>
      <w:r>
        <w:rPr>
          <w:spacing w:val="40"/>
          <w:w w:val="125"/>
        </w:rPr>
        <w:t xml:space="preserve"> </w:t>
      </w:r>
      <w:r>
        <w:rPr>
          <w:w w:val="125"/>
        </w:rPr>
        <w:t>Association</w:t>
      </w:r>
      <w:r>
        <w:rPr>
          <w:spacing w:val="40"/>
          <w:w w:val="125"/>
        </w:rPr>
        <w:t xml:space="preserve"> </w:t>
      </w:r>
      <w:r>
        <w:rPr>
          <w:w w:val="125"/>
        </w:rPr>
        <w:t>reference</w:t>
      </w:r>
      <w:r>
        <w:rPr>
          <w:spacing w:val="40"/>
          <w:w w:val="125"/>
        </w:rPr>
        <w:t xml:space="preserve"> </w:t>
      </w:r>
      <w:r>
        <w:rPr>
          <w:w w:val="125"/>
        </w:rPr>
        <w:t>style)}</w:t>
      </w:r>
    </w:p>
    <w:p w14:paraId="39BAFB47" w14:textId="77777777" w:rsidR="00207068" w:rsidRDefault="00000000">
      <w:pPr>
        <w:pStyle w:val="BodyText"/>
        <w:spacing w:before="253"/>
        <w:ind w:left="22"/>
      </w:pPr>
      <w:r>
        <w:rPr>
          <w:spacing w:val="-2"/>
          <w:w w:val="120"/>
        </w:rPr>
        <w:t>\author{</w:t>
      </w:r>
    </w:p>
    <w:p w14:paraId="113D2CD7" w14:textId="77777777" w:rsidR="00207068" w:rsidRDefault="00207068">
      <w:pPr>
        <w:pStyle w:val="BodyText"/>
        <w:spacing w:before="239"/>
        <w:ind w:left="0"/>
      </w:pPr>
    </w:p>
    <w:p w14:paraId="72EDEE9F" w14:textId="77777777" w:rsidR="00207068" w:rsidRDefault="00000000">
      <w:pPr>
        <w:pStyle w:val="BodyText"/>
        <w:spacing w:line="230" w:lineRule="auto"/>
        <w:ind w:right="1358"/>
      </w:pPr>
      <w:r>
        <w:rPr>
          <w:w w:val="115"/>
        </w:rPr>
        <w:t>\name{A.~N.</w:t>
      </w:r>
      <w:r>
        <w:rPr>
          <w:spacing w:val="40"/>
          <w:w w:val="115"/>
        </w:rPr>
        <w:t xml:space="preserve"> </w:t>
      </w:r>
      <w:r>
        <w:rPr>
          <w:w w:val="115"/>
        </w:rPr>
        <w:t>Author\textsuperscript{a}\thanks{CONTACT</w:t>
      </w:r>
      <w:r>
        <w:rPr>
          <w:spacing w:val="40"/>
          <w:w w:val="115"/>
        </w:rPr>
        <w:t xml:space="preserve"> </w:t>
      </w:r>
      <w:r>
        <w:rPr>
          <w:w w:val="115"/>
        </w:rPr>
        <w:t>A.~N.</w:t>
      </w:r>
      <w:r>
        <w:rPr>
          <w:spacing w:val="40"/>
          <w:w w:val="115"/>
        </w:rPr>
        <w:t xml:space="preserve"> </w:t>
      </w:r>
      <w:r>
        <w:rPr>
          <w:w w:val="115"/>
        </w:rPr>
        <w:t>Author. Email:</w:t>
      </w:r>
      <w:r>
        <w:rPr>
          <w:spacing w:val="80"/>
          <w:w w:val="115"/>
        </w:rPr>
        <w:t xml:space="preserve"> </w:t>
      </w:r>
      <w:hyperlink r:id="rId11">
        <w:r>
          <w:rPr>
            <w:w w:val="115"/>
          </w:rPr>
          <w:t>journal@mediaakademika.id}</w:t>
        </w:r>
      </w:hyperlink>
      <w:r>
        <w:rPr>
          <w:spacing w:val="80"/>
          <w:w w:val="115"/>
        </w:rPr>
        <w:t xml:space="preserve"> </w:t>
      </w:r>
      <w:r>
        <w:rPr>
          <w:w w:val="115"/>
        </w:rPr>
        <w:t>and</w:t>
      </w:r>
      <w:r>
        <w:rPr>
          <w:spacing w:val="80"/>
          <w:w w:val="115"/>
        </w:rPr>
        <w:t xml:space="preserve"> </w:t>
      </w:r>
      <w:r>
        <w:rPr>
          <w:w w:val="115"/>
        </w:rPr>
        <w:t>John</w:t>
      </w:r>
      <w:r>
        <w:rPr>
          <w:spacing w:val="80"/>
          <w:w w:val="115"/>
        </w:rPr>
        <w:t xml:space="preserve"> </w:t>
      </w:r>
      <w:r>
        <w:rPr>
          <w:w w:val="115"/>
        </w:rPr>
        <w:t>Smith\textsuperscript{b}}</w:t>
      </w:r>
    </w:p>
    <w:p w14:paraId="2CE844A5" w14:textId="77777777" w:rsidR="00207068" w:rsidRDefault="00000000">
      <w:pPr>
        <w:pStyle w:val="BodyText"/>
        <w:spacing w:before="3" w:line="230" w:lineRule="auto"/>
        <w:ind w:right="1513"/>
      </w:pPr>
      <w:r>
        <w:rPr>
          <w:w w:val="125"/>
        </w:rPr>
        <w:t>\affil{\textsuperscript{a}Media</w:t>
      </w:r>
      <w:r>
        <w:rPr>
          <w:spacing w:val="40"/>
          <w:w w:val="125"/>
        </w:rPr>
        <w:t xml:space="preserve"> </w:t>
      </w:r>
      <w:r>
        <w:rPr>
          <w:w w:val="125"/>
        </w:rPr>
        <w:t>Akademika,</w:t>
      </w:r>
      <w:r>
        <w:rPr>
          <w:spacing w:val="40"/>
          <w:w w:val="125"/>
        </w:rPr>
        <w:t xml:space="preserve"> </w:t>
      </w:r>
      <w:r>
        <w:rPr>
          <w:w w:val="125"/>
        </w:rPr>
        <w:t>4</w:t>
      </w:r>
      <w:r>
        <w:rPr>
          <w:spacing w:val="40"/>
          <w:w w:val="125"/>
        </w:rPr>
        <w:t xml:space="preserve"> </w:t>
      </w:r>
      <w:r>
        <w:rPr>
          <w:w w:val="125"/>
        </w:rPr>
        <w:t>Park</w:t>
      </w:r>
      <w:r>
        <w:rPr>
          <w:spacing w:val="40"/>
          <w:w w:val="125"/>
        </w:rPr>
        <w:t xml:space="preserve"> </w:t>
      </w:r>
      <w:r>
        <w:rPr>
          <w:w w:val="125"/>
        </w:rPr>
        <w:t>Square,</w:t>
      </w:r>
      <w:r>
        <w:rPr>
          <w:spacing w:val="40"/>
          <w:w w:val="125"/>
        </w:rPr>
        <w:t xml:space="preserve"> </w:t>
      </w:r>
      <w:r>
        <w:rPr>
          <w:w w:val="125"/>
        </w:rPr>
        <w:t>Milton Park,</w:t>
      </w:r>
      <w:r>
        <w:rPr>
          <w:spacing w:val="40"/>
          <w:w w:val="125"/>
        </w:rPr>
        <w:t xml:space="preserve"> </w:t>
      </w:r>
      <w:r>
        <w:rPr>
          <w:w w:val="125"/>
        </w:rPr>
        <w:t>Abingdon,</w:t>
      </w:r>
      <w:r>
        <w:rPr>
          <w:spacing w:val="40"/>
          <w:w w:val="125"/>
        </w:rPr>
        <w:t xml:space="preserve"> </w:t>
      </w:r>
      <w:r>
        <w:rPr>
          <w:w w:val="125"/>
        </w:rPr>
        <w:t>UK;</w:t>
      </w:r>
      <w:r>
        <w:rPr>
          <w:spacing w:val="40"/>
          <w:w w:val="125"/>
        </w:rPr>
        <w:t xml:space="preserve"> </w:t>
      </w:r>
      <w:r>
        <w:rPr>
          <w:w w:val="125"/>
        </w:rPr>
        <w:t>\textsuperscript{b}Institut</w:t>
      </w:r>
      <w:r>
        <w:rPr>
          <w:spacing w:val="40"/>
          <w:w w:val="125"/>
        </w:rPr>
        <w:t xml:space="preserve"> </w:t>
      </w:r>
      <w:r>
        <w:rPr>
          <w:w w:val="125"/>
        </w:rPr>
        <w:t>f\"{u}r</w:t>
      </w:r>
      <w:r>
        <w:rPr>
          <w:spacing w:val="40"/>
          <w:w w:val="125"/>
        </w:rPr>
        <w:t xml:space="preserve"> </w:t>
      </w:r>
      <w:r>
        <w:rPr>
          <w:w w:val="125"/>
        </w:rPr>
        <w:t>Informatik, Albert-Ludwigs-Universit\"{a}t,</w:t>
      </w:r>
      <w:r>
        <w:rPr>
          <w:spacing w:val="40"/>
          <w:w w:val="125"/>
        </w:rPr>
        <w:t xml:space="preserve"> </w:t>
      </w:r>
      <w:r>
        <w:rPr>
          <w:w w:val="125"/>
        </w:rPr>
        <w:t>Freiburg,</w:t>
      </w:r>
      <w:r>
        <w:rPr>
          <w:spacing w:val="40"/>
          <w:w w:val="125"/>
        </w:rPr>
        <w:t xml:space="preserve"> </w:t>
      </w:r>
      <w:r>
        <w:rPr>
          <w:w w:val="125"/>
        </w:rPr>
        <w:t>Germany}</w:t>
      </w:r>
      <w:r>
        <w:rPr>
          <w:spacing w:val="40"/>
          <w:w w:val="135"/>
        </w:rPr>
        <w:t xml:space="preserve"> </w:t>
      </w:r>
      <w:r>
        <w:rPr>
          <w:w w:val="135"/>
        </w:rPr>
        <w:t>}</w:t>
      </w:r>
    </w:p>
    <w:p w14:paraId="659E4395" w14:textId="77777777" w:rsidR="00207068" w:rsidRDefault="00000000">
      <w:pPr>
        <w:pStyle w:val="BodyText"/>
        <w:spacing w:before="254"/>
      </w:pPr>
      <w:r>
        <w:rPr>
          <w:spacing w:val="-2"/>
          <w:w w:val="120"/>
        </w:rPr>
        <w:t>\maketitle</w:t>
      </w:r>
    </w:p>
    <w:p w14:paraId="03939C93" w14:textId="77777777" w:rsidR="00207068" w:rsidRDefault="00000000">
      <w:pPr>
        <w:pStyle w:val="BodyText"/>
        <w:spacing w:before="250" w:line="264" w:lineRule="exact"/>
      </w:pPr>
      <w:r>
        <w:rPr>
          <w:spacing w:val="-2"/>
          <w:w w:val="125"/>
        </w:rPr>
        <w:t>\begin{abstract}</w:t>
      </w:r>
    </w:p>
    <w:p w14:paraId="50EA6707" w14:textId="77777777" w:rsidR="00207068" w:rsidRDefault="00000000">
      <w:pPr>
        <w:pStyle w:val="BodyText"/>
        <w:spacing w:before="3" w:line="230" w:lineRule="auto"/>
        <w:ind w:right="1170"/>
      </w:pPr>
      <w:r>
        <w:rPr>
          <w:w w:val="125"/>
        </w:rPr>
        <w:t>This</w:t>
      </w:r>
      <w:r>
        <w:rPr>
          <w:spacing w:val="34"/>
          <w:w w:val="125"/>
        </w:rPr>
        <w:t xml:space="preserve"> </w:t>
      </w:r>
      <w:r>
        <w:rPr>
          <w:w w:val="125"/>
        </w:rPr>
        <w:t>template</w:t>
      </w:r>
      <w:r>
        <w:rPr>
          <w:spacing w:val="24"/>
          <w:w w:val="145"/>
        </w:rPr>
        <w:t xml:space="preserve"> </w:t>
      </w:r>
      <w:r>
        <w:rPr>
          <w:w w:val="145"/>
        </w:rPr>
        <w:t>is</w:t>
      </w:r>
      <w:r>
        <w:rPr>
          <w:spacing w:val="24"/>
          <w:w w:val="145"/>
        </w:rPr>
        <w:t xml:space="preserve"> </w:t>
      </w:r>
      <w:r>
        <w:rPr>
          <w:w w:val="125"/>
        </w:rPr>
        <w:t>for</w:t>
      </w:r>
      <w:r>
        <w:rPr>
          <w:spacing w:val="34"/>
          <w:w w:val="125"/>
        </w:rPr>
        <w:t xml:space="preserve"> </w:t>
      </w:r>
      <w:r>
        <w:rPr>
          <w:w w:val="125"/>
        </w:rPr>
        <w:t>authors</w:t>
      </w:r>
      <w:r>
        <w:rPr>
          <w:spacing w:val="34"/>
          <w:w w:val="125"/>
        </w:rPr>
        <w:t xml:space="preserve"> </w:t>
      </w:r>
      <w:r>
        <w:rPr>
          <w:w w:val="110"/>
        </w:rPr>
        <w:t>who</w:t>
      </w:r>
      <w:r>
        <w:rPr>
          <w:spacing w:val="34"/>
          <w:w w:val="125"/>
        </w:rPr>
        <w:t xml:space="preserve"> </w:t>
      </w:r>
      <w:r>
        <w:rPr>
          <w:w w:val="125"/>
        </w:rPr>
        <w:t>are</w:t>
      </w:r>
      <w:r>
        <w:rPr>
          <w:spacing w:val="34"/>
          <w:w w:val="125"/>
        </w:rPr>
        <w:t xml:space="preserve"> </w:t>
      </w:r>
      <w:r>
        <w:rPr>
          <w:w w:val="125"/>
        </w:rPr>
        <w:t>preparing</w:t>
      </w:r>
      <w:r>
        <w:rPr>
          <w:spacing w:val="34"/>
          <w:w w:val="125"/>
        </w:rPr>
        <w:t xml:space="preserve"> </w:t>
      </w:r>
      <w:r>
        <w:rPr>
          <w:w w:val="110"/>
        </w:rPr>
        <w:t>a</w:t>
      </w:r>
      <w:r>
        <w:rPr>
          <w:spacing w:val="34"/>
          <w:w w:val="125"/>
        </w:rPr>
        <w:t xml:space="preserve"> </w:t>
      </w:r>
      <w:r>
        <w:rPr>
          <w:w w:val="125"/>
        </w:rPr>
        <w:t>manuscript</w:t>
      </w:r>
      <w:r>
        <w:rPr>
          <w:spacing w:val="34"/>
          <w:w w:val="125"/>
        </w:rPr>
        <w:t xml:space="preserve"> </w:t>
      </w:r>
      <w:r>
        <w:rPr>
          <w:w w:val="125"/>
        </w:rPr>
        <w:t>for</w:t>
      </w:r>
      <w:r>
        <w:rPr>
          <w:spacing w:val="34"/>
          <w:w w:val="125"/>
        </w:rPr>
        <w:t xml:space="preserve"> </w:t>
      </w:r>
      <w:r>
        <w:rPr>
          <w:w w:val="110"/>
        </w:rPr>
        <w:t>a Media</w:t>
      </w:r>
      <w:r>
        <w:rPr>
          <w:spacing w:val="28"/>
          <w:w w:val="110"/>
        </w:rPr>
        <w:t xml:space="preserve"> </w:t>
      </w:r>
      <w:r>
        <w:rPr>
          <w:w w:val="110"/>
        </w:rPr>
        <w:t>Akademika</w:t>
      </w:r>
      <w:r>
        <w:rPr>
          <w:spacing w:val="23"/>
          <w:w w:val="120"/>
        </w:rPr>
        <w:t xml:space="preserve"> </w:t>
      </w:r>
      <w:r>
        <w:rPr>
          <w:w w:val="120"/>
        </w:rPr>
        <w:t>journal</w:t>
      </w:r>
      <w:r>
        <w:rPr>
          <w:spacing w:val="23"/>
          <w:w w:val="120"/>
        </w:rPr>
        <w:t xml:space="preserve"> </w:t>
      </w:r>
      <w:r>
        <w:rPr>
          <w:w w:val="120"/>
        </w:rPr>
        <w:t>using</w:t>
      </w:r>
      <w:r>
        <w:rPr>
          <w:spacing w:val="23"/>
          <w:w w:val="120"/>
        </w:rPr>
        <w:t xml:space="preserve"> </w:t>
      </w:r>
      <w:r>
        <w:rPr>
          <w:w w:val="120"/>
        </w:rPr>
        <w:t>the</w:t>
      </w:r>
      <w:r>
        <w:rPr>
          <w:spacing w:val="23"/>
          <w:w w:val="120"/>
        </w:rPr>
        <w:t xml:space="preserve"> </w:t>
      </w:r>
      <w:r>
        <w:rPr>
          <w:w w:val="120"/>
        </w:rPr>
        <w:t>\LaTeX\</w:t>
      </w:r>
      <w:r>
        <w:rPr>
          <w:spacing w:val="23"/>
          <w:w w:val="120"/>
        </w:rPr>
        <w:t xml:space="preserve"> </w:t>
      </w:r>
      <w:r>
        <w:rPr>
          <w:w w:val="110"/>
        </w:rPr>
        <w:t>document</w:t>
      </w:r>
      <w:r>
        <w:rPr>
          <w:spacing w:val="23"/>
          <w:w w:val="120"/>
        </w:rPr>
        <w:t xml:space="preserve"> </w:t>
      </w:r>
      <w:r>
        <w:rPr>
          <w:w w:val="120"/>
        </w:rPr>
        <w:t>preparation</w:t>
      </w:r>
      <w:r>
        <w:rPr>
          <w:spacing w:val="23"/>
          <w:w w:val="120"/>
        </w:rPr>
        <w:t xml:space="preserve"> </w:t>
      </w:r>
      <w:r>
        <w:rPr>
          <w:w w:val="110"/>
        </w:rPr>
        <w:t>system and</w:t>
      </w:r>
      <w:r>
        <w:rPr>
          <w:spacing w:val="80"/>
          <w:w w:val="125"/>
        </w:rPr>
        <w:t xml:space="preserve"> </w:t>
      </w:r>
      <w:r>
        <w:rPr>
          <w:w w:val="125"/>
        </w:rPr>
        <w:t>the</w:t>
      </w:r>
      <w:r>
        <w:rPr>
          <w:spacing w:val="80"/>
          <w:w w:val="125"/>
        </w:rPr>
        <w:t xml:space="preserve"> </w:t>
      </w:r>
      <w:r>
        <w:rPr>
          <w:w w:val="125"/>
        </w:rPr>
        <w:t>\texttt{interact}</w:t>
      </w:r>
      <w:r>
        <w:rPr>
          <w:spacing w:val="80"/>
          <w:w w:val="125"/>
        </w:rPr>
        <w:t xml:space="preserve"> </w:t>
      </w:r>
      <w:r>
        <w:rPr>
          <w:w w:val="125"/>
        </w:rPr>
        <w:t>class</w:t>
      </w:r>
      <w:r>
        <w:rPr>
          <w:spacing w:val="74"/>
          <w:w w:val="145"/>
        </w:rPr>
        <w:t xml:space="preserve"> </w:t>
      </w:r>
      <w:r>
        <w:rPr>
          <w:w w:val="145"/>
        </w:rPr>
        <w:t>file,</w:t>
      </w:r>
      <w:r>
        <w:rPr>
          <w:spacing w:val="74"/>
          <w:w w:val="145"/>
        </w:rPr>
        <w:t xml:space="preserve"> </w:t>
      </w:r>
      <w:r>
        <w:rPr>
          <w:w w:val="110"/>
        </w:rPr>
        <w:t>which</w:t>
      </w:r>
      <w:r>
        <w:rPr>
          <w:spacing w:val="74"/>
          <w:w w:val="145"/>
        </w:rPr>
        <w:t xml:space="preserve"> </w:t>
      </w:r>
      <w:r>
        <w:rPr>
          <w:w w:val="145"/>
        </w:rPr>
        <w:t>is</w:t>
      </w:r>
      <w:r>
        <w:rPr>
          <w:spacing w:val="74"/>
          <w:w w:val="145"/>
        </w:rPr>
        <w:t xml:space="preserve"> </w:t>
      </w:r>
      <w:r>
        <w:rPr>
          <w:w w:val="125"/>
        </w:rPr>
        <w:t>available</w:t>
      </w:r>
      <w:r>
        <w:rPr>
          <w:spacing w:val="80"/>
          <w:w w:val="125"/>
        </w:rPr>
        <w:t xml:space="preserve"> </w:t>
      </w:r>
      <w:r>
        <w:rPr>
          <w:w w:val="125"/>
        </w:rPr>
        <w:t>via</w:t>
      </w:r>
      <w:r>
        <w:rPr>
          <w:spacing w:val="80"/>
          <w:w w:val="125"/>
        </w:rPr>
        <w:t xml:space="preserve"> </w:t>
      </w:r>
      <w:r>
        <w:rPr>
          <w:w w:val="125"/>
        </w:rPr>
        <w:t>selected journals’</w:t>
      </w:r>
      <w:r>
        <w:rPr>
          <w:spacing w:val="29"/>
          <w:w w:val="125"/>
        </w:rPr>
        <w:t xml:space="preserve"> </w:t>
      </w:r>
      <w:r>
        <w:rPr>
          <w:w w:val="110"/>
        </w:rPr>
        <w:t>home</w:t>
      </w:r>
      <w:r>
        <w:rPr>
          <w:spacing w:val="29"/>
          <w:w w:val="125"/>
        </w:rPr>
        <w:t xml:space="preserve"> </w:t>
      </w:r>
      <w:r>
        <w:rPr>
          <w:w w:val="125"/>
        </w:rPr>
        <w:t>pages</w:t>
      </w:r>
      <w:r>
        <w:rPr>
          <w:spacing w:val="29"/>
          <w:w w:val="125"/>
        </w:rPr>
        <w:t xml:space="preserve"> </w:t>
      </w:r>
      <w:r>
        <w:rPr>
          <w:w w:val="110"/>
        </w:rPr>
        <w:t>on</w:t>
      </w:r>
      <w:r>
        <w:rPr>
          <w:spacing w:val="29"/>
          <w:w w:val="125"/>
        </w:rPr>
        <w:t xml:space="preserve"> </w:t>
      </w:r>
      <w:r>
        <w:rPr>
          <w:w w:val="125"/>
        </w:rPr>
        <w:t>the</w:t>
      </w:r>
      <w:r>
        <w:rPr>
          <w:spacing w:val="29"/>
          <w:w w:val="125"/>
        </w:rPr>
        <w:t xml:space="preserve"> </w:t>
      </w:r>
      <w:r>
        <w:rPr>
          <w:w w:val="110"/>
        </w:rPr>
        <w:t>Media</w:t>
      </w:r>
      <w:r>
        <w:rPr>
          <w:spacing w:val="36"/>
          <w:w w:val="110"/>
        </w:rPr>
        <w:t xml:space="preserve"> </w:t>
      </w:r>
      <w:r>
        <w:rPr>
          <w:w w:val="110"/>
        </w:rPr>
        <w:t>Akademika</w:t>
      </w:r>
      <w:r>
        <w:rPr>
          <w:spacing w:val="29"/>
          <w:w w:val="125"/>
        </w:rPr>
        <w:t xml:space="preserve"> </w:t>
      </w:r>
      <w:r>
        <w:rPr>
          <w:w w:val="125"/>
        </w:rPr>
        <w:t>website.</w:t>
      </w:r>
    </w:p>
    <w:p w14:paraId="4B7F5727" w14:textId="77777777" w:rsidR="00207068" w:rsidRDefault="00000000">
      <w:pPr>
        <w:pStyle w:val="BodyText"/>
        <w:spacing w:line="265" w:lineRule="exact"/>
      </w:pPr>
      <w:r>
        <w:rPr>
          <w:spacing w:val="-2"/>
          <w:w w:val="125"/>
        </w:rPr>
        <w:t>\end{abstract}</w:t>
      </w:r>
    </w:p>
    <w:p w14:paraId="6F3F4450" w14:textId="77777777" w:rsidR="00207068" w:rsidRDefault="00000000">
      <w:pPr>
        <w:pStyle w:val="BodyText"/>
        <w:spacing w:before="119" w:line="230" w:lineRule="auto"/>
        <w:ind w:firstLine="239"/>
      </w:pPr>
      <w:r>
        <w:rPr>
          <w:w w:val="105"/>
        </w:rPr>
        <w:t>An</w:t>
      </w:r>
      <w:r>
        <w:rPr>
          <w:spacing w:val="37"/>
          <w:w w:val="105"/>
        </w:rPr>
        <w:t xml:space="preserve"> </w:t>
      </w:r>
      <w:r>
        <w:rPr>
          <w:w w:val="105"/>
        </w:rPr>
        <w:t>additional</w:t>
      </w:r>
      <w:r>
        <w:rPr>
          <w:spacing w:val="37"/>
          <w:w w:val="105"/>
        </w:rPr>
        <w:t xml:space="preserve"> </w:t>
      </w:r>
      <w:r>
        <w:rPr>
          <w:w w:val="105"/>
        </w:rPr>
        <w:t>abstract</w:t>
      </w:r>
      <w:r>
        <w:rPr>
          <w:spacing w:val="37"/>
          <w:w w:val="105"/>
        </w:rPr>
        <w:t xml:space="preserve"> </w:t>
      </w:r>
      <w:r>
        <w:rPr>
          <w:w w:val="105"/>
        </w:rPr>
        <w:t>in</w:t>
      </w:r>
      <w:r>
        <w:rPr>
          <w:spacing w:val="37"/>
          <w:w w:val="105"/>
        </w:rPr>
        <w:t xml:space="preserve"> </w:t>
      </w:r>
      <w:r>
        <w:rPr>
          <w:w w:val="105"/>
        </w:rPr>
        <w:t>another</w:t>
      </w:r>
      <w:r>
        <w:rPr>
          <w:spacing w:val="37"/>
          <w:w w:val="105"/>
        </w:rPr>
        <w:t xml:space="preserve"> </w:t>
      </w:r>
      <w:r>
        <w:rPr>
          <w:w w:val="105"/>
        </w:rPr>
        <w:t>language</w:t>
      </w:r>
      <w:r>
        <w:rPr>
          <w:spacing w:val="37"/>
          <w:w w:val="105"/>
        </w:rPr>
        <w:t xml:space="preserve"> </w:t>
      </w:r>
      <w:r>
        <w:rPr>
          <w:w w:val="105"/>
        </w:rPr>
        <w:t>(preceded</w:t>
      </w:r>
      <w:r>
        <w:rPr>
          <w:spacing w:val="37"/>
          <w:w w:val="105"/>
        </w:rPr>
        <w:t xml:space="preserve"> </w:t>
      </w:r>
      <w:r>
        <w:rPr>
          <w:w w:val="105"/>
        </w:rPr>
        <w:t>by</w:t>
      </w:r>
      <w:r>
        <w:rPr>
          <w:spacing w:val="37"/>
          <w:w w:val="105"/>
        </w:rPr>
        <w:t xml:space="preserve"> </w:t>
      </w:r>
      <w:r>
        <w:rPr>
          <w:w w:val="105"/>
        </w:rPr>
        <w:t>a</w:t>
      </w:r>
      <w:r>
        <w:rPr>
          <w:spacing w:val="37"/>
          <w:w w:val="105"/>
        </w:rPr>
        <w:t xml:space="preserve"> </w:t>
      </w:r>
      <w:r>
        <w:rPr>
          <w:w w:val="105"/>
        </w:rPr>
        <w:t>translation</w:t>
      </w:r>
      <w:r>
        <w:rPr>
          <w:spacing w:val="37"/>
          <w:w w:val="105"/>
        </w:rPr>
        <w:t xml:space="preserve"> </w:t>
      </w:r>
      <w:r>
        <w:rPr>
          <w:w w:val="105"/>
        </w:rPr>
        <w:t>of</w:t>
      </w:r>
      <w:r>
        <w:rPr>
          <w:spacing w:val="37"/>
          <w:w w:val="105"/>
        </w:rPr>
        <w:t xml:space="preserve"> </w:t>
      </w:r>
      <w:r>
        <w:rPr>
          <w:w w:val="105"/>
        </w:rPr>
        <w:t>the</w:t>
      </w:r>
      <w:r>
        <w:rPr>
          <w:spacing w:val="37"/>
          <w:w w:val="105"/>
        </w:rPr>
        <w:t xml:space="preserve"> </w:t>
      </w:r>
      <w:r>
        <w:rPr>
          <w:w w:val="105"/>
        </w:rPr>
        <w:t>article</w:t>
      </w:r>
      <w:r>
        <w:rPr>
          <w:spacing w:val="37"/>
          <w:w w:val="105"/>
        </w:rPr>
        <w:t xml:space="preserve"> </w:t>
      </w:r>
      <w:r>
        <w:rPr>
          <w:w w:val="105"/>
        </w:rPr>
        <w:t>title) may</w:t>
      </w:r>
      <w:r>
        <w:rPr>
          <w:spacing w:val="40"/>
          <w:w w:val="105"/>
        </w:rPr>
        <w:t xml:space="preserve"> </w:t>
      </w:r>
      <w:r>
        <w:rPr>
          <w:w w:val="105"/>
        </w:rPr>
        <w:t>be</w:t>
      </w:r>
      <w:r>
        <w:rPr>
          <w:spacing w:val="40"/>
          <w:w w:val="105"/>
        </w:rPr>
        <w:t xml:space="preserve"> </w:t>
      </w:r>
      <w:r>
        <w:rPr>
          <w:w w:val="105"/>
        </w:rPr>
        <w:t>included</w:t>
      </w:r>
      <w:r>
        <w:rPr>
          <w:spacing w:val="40"/>
          <w:w w:val="105"/>
        </w:rPr>
        <w:t xml:space="preserve"> </w:t>
      </w:r>
      <w:r>
        <w:rPr>
          <w:w w:val="105"/>
        </w:rPr>
        <w:t>within</w:t>
      </w:r>
      <w:r>
        <w:rPr>
          <w:spacing w:val="40"/>
          <w:w w:val="105"/>
        </w:rPr>
        <w:t xml:space="preserve"> </w:t>
      </w:r>
      <w:r>
        <w:rPr>
          <w:w w:val="105"/>
        </w:rPr>
        <w:t>the</w:t>
      </w:r>
      <w:r>
        <w:rPr>
          <w:spacing w:val="40"/>
          <w:w w:val="105"/>
        </w:rPr>
        <w:t xml:space="preserve"> </w:t>
      </w:r>
      <w:r>
        <w:rPr>
          <w:w w:val="105"/>
        </w:rPr>
        <w:t>abstract</w:t>
      </w:r>
      <w:r>
        <w:rPr>
          <w:spacing w:val="40"/>
          <w:w w:val="105"/>
        </w:rPr>
        <w:t xml:space="preserve"> </w:t>
      </w:r>
      <w:r>
        <w:rPr>
          <w:w w:val="105"/>
        </w:rPr>
        <w:t>environment</w:t>
      </w:r>
      <w:r>
        <w:rPr>
          <w:spacing w:val="40"/>
          <w:w w:val="105"/>
        </w:rPr>
        <w:t xml:space="preserve"> </w:t>
      </w:r>
      <w:r>
        <w:rPr>
          <w:w w:val="105"/>
        </w:rPr>
        <w:t>if</w:t>
      </w:r>
      <w:r>
        <w:rPr>
          <w:spacing w:val="40"/>
          <w:w w:val="105"/>
        </w:rPr>
        <w:t xml:space="preserve"> </w:t>
      </w:r>
      <w:r>
        <w:rPr>
          <w:w w:val="105"/>
        </w:rPr>
        <w:t>required.</w:t>
      </w:r>
    </w:p>
    <w:p w14:paraId="692CA666" w14:textId="77777777" w:rsidR="00207068" w:rsidRDefault="00000000">
      <w:pPr>
        <w:pStyle w:val="BodyText"/>
        <w:spacing w:before="2" w:line="230" w:lineRule="auto"/>
        <w:ind w:right="130" w:firstLine="239"/>
      </w:pPr>
      <w:r>
        <w:rPr>
          <w:w w:val="105"/>
        </w:rPr>
        <w:t>A graphical abstract may also be included if required. Within the abstract environment you</w:t>
      </w:r>
      <w:r>
        <w:rPr>
          <w:spacing w:val="40"/>
          <w:w w:val="105"/>
        </w:rPr>
        <w:t xml:space="preserve"> </w:t>
      </w:r>
      <w:r>
        <w:rPr>
          <w:w w:val="105"/>
        </w:rPr>
        <w:t>can include the code</w:t>
      </w:r>
    </w:p>
    <w:p w14:paraId="70F88246" w14:textId="77777777" w:rsidR="00207068" w:rsidRDefault="00000000">
      <w:pPr>
        <w:pStyle w:val="BodyText"/>
        <w:spacing w:before="114"/>
      </w:pPr>
      <w:r>
        <w:rPr>
          <w:spacing w:val="-2"/>
          <w:w w:val="130"/>
        </w:rPr>
        <w:t>\\\resizebox{25pc}{!}{\includegraphics{abstract.eps}}</w:t>
      </w:r>
    </w:p>
    <w:p w14:paraId="08AAB4DD" w14:textId="77777777" w:rsidR="00207068" w:rsidRDefault="00000000">
      <w:pPr>
        <w:pStyle w:val="BodyText"/>
        <w:spacing w:before="118" w:line="230" w:lineRule="auto"/>
        <w:ind w:right="162"/>
        <w:jc w:val="both"/>
      </w:pPr>
      <w:r>
        <w:rPr>
          <w:w w:val="105"/>
        </w:rPr>
        <w:t>where the graphical abstract is to appear, where abstract.eps is the name of the file containing the graphic (note that 25pc is the recommended maximum width, expressed in pica, for the graphical abstract in your manuscript).</w:t>
      </w:r>
    </w:p>
    <w:p w14:paraId="17E93876" w14:textId="77777777" w:rsidR="00207068" w:rsidRDefault="00207068">
      <w:pPr>
        <w:pStyle w:val="BodyText"/>
        <w:spacing w:before="205"/>
        <w:ind w:left="0"/>
      </w:pPr>
    </w:p>
    <w:p w14:paraId="6927C6DB" w14:textId="77777777" w:rsidR="00207068" w:rsidRDefault="00000000">
      <w:pPr>
        <w:pStyle w:val="Heading2"/>
        <w:numPr>
          <w:ilvl w:val="1"/>
          <w:numId w:val="7"/>
        </w:numPr>
        <w:tabs>
          <w:tab w:val="left" w:pos="564"/>
        </w:tabs>
        <w:ind w:left="564" w:hanging="541"/>
        <w:jc w:val="both"/>
      </w:pPr>
      <w:r>
        <w:rPr>
          <w:spacing w:val="-2"/>
          <w:w w:val="115"/>
        </w:rPr>
        <w:t>Abbreviations</w:t>
      </w:r>
    </w:p>
    <w:p w14:paraId="36049E0B" w14:textId="77777777" w:rsidR="00207068" w:rsidRDefault="00000000">
      <w:pPr>
        <w:pStyle w:val="BodyText"/>
        <w:spacing w:before="138" w:line="230" w:lineRule="auto"/>
        <w:ind w:right="163"/>
        <w:jc w:val="both"/>
      </w:pPr>
      <w:r>
        <w:rPr>
          <w:w w:val="110"/>
        </w:rPr>
        <w:t>A list of abbreviations may be included if required, enclosed within an abbreviations en- vironment, i.e. \begin{abbreviations}.</w:t>
      </w:r>
      <w:r>
        <w:rPr>
          <w:spacing w:val="-4"/>
          <w:w w:val="110"/>
        </w:rPr>
        <w:t xml:space="preserve"> </w:t>
      </w:r>
      <w:r>
        <w:rPr>
          <w:w w:val="110"/>
        </w:rPr>
        <w:t>.</w:t>
      </w:r>
      <w:r>
        <w:rPr>
          <w:spacing w:val="-4"/>
          <w:w w:val="110"/>
        </w:rPr>
        <w:t xml:space="preserve"> </w:t>
      </w:r>
      <w:r>
        <w:rPr>
          <w:w w:val="110"/>
        </w:rPr>
        <w:t>.</w:t>
      </w:r>
      <w:r>
        <w:rPr>
          <w:spacing w:val="-4"/>
          <w:w w:val="110"/>
        </w:rPr>
        <w:t xml:space="preserve"> </w:t>
      </w:r>
      <w:r>
        <w:rPr>
          <w:w w:val="110"/>
        </w:rPr>
        <w:t>\end{abbreviations}, immediately following the abstract environment.</w:t>
      </w:r>
    </w:p>
    <w:p w14:paraId="6A2FE7B5" w14:textId="77777777" w:rsidR="00207068" w:rsidRDefault="00207068">
      <w:pPr>
        <w:pStyle w:val="BodyText"/>
        <w:spacing w:before="205"/>
        <w:ind w:left="0"/>
      </w:pPr>
    </w:p>
    <w:p w14:paraId="4AD8F12E" w14:textId="77777777" w:rsidR="00207068" w:rsidRDefault="00000000">
      <w:pPr>
        <w:pStyle w:val="Heading2"/>
        <w:numPr>
          <w:ilvl w:val="1"/>
          <w:numId w:val="7"/>
        </w:numPr>
        <w:tabs>
          <w:tab w:val="left" w:pos="564"/>
        </w:tabs>
        <w:ind w:left="564" w:hanging="541"/>
        <w:jc w:val="both"/>
      </w:pPr>
      <w:r>
        <w:rPr>
          <w:spacing w:val="-2"/>
          <w:w w:val="120"/>
        </w:rPr>
        <w:t>Keywords</w:t>
      </w:r>
    </w:p>
    <w:p w14:paraId="7FA95729" w14:textId="77777777" w:rsidR="00207068" w:rsidRDefault="00000000">
      <w:pPr>
        <w:pStyle w:val="BodyText"/>
        <w:spacing w:before="130" w:line="264" w:lineRule="exact"/>
        <w:jc w:val="both"/>
      </w:pPr>
      <w:r>
        <w:rPr>
          <w:w w:val="105"/>
        </w:rPr>
        <w:t>A</w:t>
      </w:r>
      <w:r>
        <w:rPr>
          <w:spacing w:val="21"/>
          <w:w w:val="105"/>
        </w:rPr>
        <w:t xml:space="preserve"> </w:t>
      </w:r>
      <w:r>
        <w:rPr>
          <w:w w:val="105"/>
        </w:rPr>
        <w:t>list</w:t>
      </w:r>
      <w:r>
        <w:rPr>
          <w:spacing w:val="22"/>
          <w:w w:val="105"/>
        </w:rPr>
        <w:t xml:space="preserve"> </w:t>
      </w:r>
      <w:r>
        <w:rPr>
          <w:w w:val="105"/>
        </w:rPr>
        <w:t>of</w:t>
      </w:r>
      <w:r>
        <w:rPr>
          <w:spacing w:val="22"/>
          <w:w w:val="105"/>
        </w:rPr>
        <w:t xml:space="preserve"> </w:t>
      </w:r>
      <w:r>
        <w:rPr>
          <w:w w:val="105"/>
        </w:rPr>
        <w:t>keywords</w:t>
      </w:r>
      <w:r>
        <w:rPr>
          <w:spacing w:val="22"/>
          <w:w w:val="105"/>
        </w:rPr>
        <w:t xml:space="preserve"> </w:t>
      </w:r>
      <w:r>
        <w:rPr>
          <w:w w:val="105"/>
        </w:rPr>
        <w:t>may</w:t>
      </w:r>
      <w:r>
        <w:rPr>
          <w:spacing w:val="22"/>
          <w:w w:val="105"/>
        </w:rPr>
        <w:t xml:space="preserve"> </w:t>
      </w:r>
      <w:r>
        <w:rPr>
          <w:w w:val="105"/>
        </w:rPr>
        <w:t>be</w:t>
      </w:r>
      <w:r>
        <w:rPr>
          <w:spacing w:val="23"/>
          <w:w w:val="105"/>
        </w:rPr>
        <w:t xml:space="preserve"> </w:t>
      </w:r>
      <w:r>
        <w:rPr>
          <w:w w:val="105"/>
        </w:rPr>
        <w:t>included</w:t>
      </w:r>
      <w:r>
        <w:rPr>
          <w:spacing w:val="22"/>
          <w:w w:val="105"/>
        </w:rPr>
        <w:t xml:space="preserve"> </w:t>
      </w:r>
      <w:r>
        <w:rPr>
          <w:w w:val="105"/>
        </w:rPr>
        <w:t>if</w:t>
      </w:r>
      <w:r>
        <w:rPr>
          <w:spacing w:val="22"/>
          <w:w w:val="105"/>
        </w:rPr>
        <w:t xml:space="preserve"> </w:t>
      </w:r>
      <w:r>
        <w:rPr>
          <w:w w:val="105"/>
        </w:rPr>
        <w:t>required,</w:t>
      </w:r>
      <w:r>
        <w:rPr>
          <w:spacing w:val="22"/>
          <w:w w:val="105"/>
        </w:rPr>
        <w:t xml:space="preserve"> </w:t>
      </w:r>
      <w:r>
        <w:rPr>
          <w:w w:val="105"/>
        </w:rPr>
        <w:t>enclosed</w:t>
      </w:r>
      <w:r>
        <w:rPr>
          <w:spacing w:val="22"/>
          <w:w w:val="105"/>
        </w:rPr>
        <w:t xml:space="preserve"> </w:t>
      </w:r>
      <w:r>
        <w:rPr>
          <w:w w:val="105"/>
        </w:rPr>
        <w:t>within</w:t>
      </w:r>
      <w:r>
        <w:rPr>
          <w:spacing w:val="22"/>
          <w:w w:val="105"/>
        </w:rPr>
        <w:t xml:space="preserve"> </w:t>
      </w:r>
      <w:r>
        <w:rPr>
          <w:w w:val="105"/>
        </w:rPr>
        <w:t>a</w:t>
      </w:r>
      <w:r>
        <w:rPr>
          <w:spacing w:val="22"/>
          <w:w w:val="105"/>
        </w:rPr>
        <w:t xml:space="preserve"> </w:t>
      </w:r>
      <w:r>
        <w:rPr>
          <w:w w:val="105"/>
        </w:rPr>
        <w:t>keywords</w:t>
      </w:r>
      <w:r>
        <w:rPr>
          <w:spacing w:val="21"/>
          <w:w w:val="105"/>
        </w:rPr>
        <w:t xml:space="preserve"> </w:t>
      </w:r>
      <w:r>
        <w:rPr>
          <w:w w:val="105"/>
        </w:rPr>
        <w:t>environment,</w:t>
      </w:r>
      <w:r>
        <w:rPr>
          <w:spacing w:val="22"/>
          <w:w w:val="105"/>
        </w:rPr>
        <w:t xml:space="preserve"> </w:t>
      </w:r>
      <w:r>
        <w:rPr>
          <w:spacing w:val="-4"/>
          <w:w w:val="105"/>
        </w:rPr>
        <w:t>i.e.</w:t>
      </w:r>
    </w:p>
    <w:p w14:paraId="1E81BDDA" w14:textId="77777777" w:rsidR="00207068" w:rsidRDefault="00000000">
      <w:pPr>
        <w:pStyle w:val="BodyText"/>
        <w:spacing w:before="4" w:line="230" w:lineRule="auto"/>
        <w:ind w:left="22" w:right="162"/>
        <w:jc w:val="both"/>
      </w:pPr>
      <w:r>
        <w:rPr>
          <w:w w:val="105"/>
        </w:rPr>
        <w:t>\begin{keywords}.</w:t>
      </w:r>
      <w:r>
        <w:rPr>
          <w:spacing w:val="-5"/>
          <w:w w:val="105"/>
        </w:rPr>
        <w:t xml:space="preserve"> </w:t>
      </w:r>
      <w:r>
        <w:rPr>
          <w:w w:val="105"/>
        </w:rPr>
        <w:t>.</w:t>
      </w:r>
      <w:r>
        <w:rPr>
          <w:spacing w:val="-5"/>
          <w:w w:val="105"/>
        </w:rPr>
        <w:t xml:space="preserve"> </w:t>
      </w:r>
      <w:r>
        <w:rPr>
          <w:w w:val="105"/>
        </w:rPr>
        <w:t>.</w:t>
      </w:r>
      <w:r>
        <w:rPr>
          <w:spacing w:val="-5"/>
          <w:w w:val="105"/>
        </w:rPr>
        <w:t xml:space="preserve"> </w:t>
      </w:r>
      <w:r>
        <w:rPr>
          <w:w w:val="105"/>
        </w:rPr>
        <w:t>\end{keywords}.</w:t>
      </w:r>
      <w:r>
        <w:rPr>
          <w:spacing w:val="40"/>
          <w:w w:val="105"/>
        </w:rPr>
        <w:t xml:space="preserve"> </w:t>
      </w:r>
      <w:r>
        <w:rPr>
          <w:w w:val="105"/>
        </w:rPr>
        <w:t>Additional</w:t>
      </w:r>
      <w:r>
        <w:rPr>
          <w:spacing w:val="40"/>
          <w:w w:val="105"/>
        </w:rPr>
        <w:t xml:space="preserve"> </w:t>
      </w:r>
      <w:r>
        <w:rPr>
          <w:w w:val="105"/>
        </w:rPr>
        <w:t>keywords</w:t>
      </w:r>
      <w:r>
        <w:rPr>
          <w:spacing w:val="40"/>
          <w:w w:val="105"/>
        </w:rPr>
        <w:t xml:space="preserve"> </w:t>
      </w:r>
      <w:r>
        <w:rPr>
          <w:w w:val="105"/>
        </w:rPr>
        <w:t>in</w:t>
      </w:r>
      <w:r>
        <w:rPr>
          <w:spacing w:val="40"/>
          <w:w w:val="105"/>
        </w:rPr>
        <w:t xml:space="preserve"> </w:t>
      </w:r>
      <w:r>
        <w:rPr>
          <w:w w:val="105"/>
        </w:rPr>
        <w:t>other</w:t>
      </w:r>
      <w:r>
        <w:rPr>
          <w:spacing w:val="40"/>
          <w:w w:val="105"/>
        </w:rPr>
        <w:t xml:space="preserve"> </w:t>
      </w:r>
      <w:r>
        <w:rPr>
          <w:w w:val="105"/>
        </w:rPr>
        <w:t>languages</w:t>
      </w:r>
      <w:r>
        <w:rPr>
          <w:spacing w:val="40"/>
          <w:w w:val="105"/>
        </w:rPr>
        <w:t xml:space="preserve"> </w:t>
      </w:r>
      <w:r>
        <w:rPr>
          <w:w w:val="105"/>
        </w:rPr>
        <w:t>(preceded</w:t>
      </w:r>
      <w:r>
        <w:rPr>
          <w:spacing w:val="40"/>
          <w:w w:val="105"/>
        </w:rPr>
        <w:t xml:space="preserve"> </w:t>
      </w:r>
      <w:r>
        <w:rPr>
          <w:w w:val="105"/>
        </w:rPr>
        <w:t>by</w:t>
      </w:r>
      <w:r>
        <w:rPr>
          <w:spacing w:val="80"/>
          <w:w w:val="105"/>
        </w:rPr>
        <w:t xml:space="preserve"> </w:t>
      </w:r>
      <w:r>
        <w:rPr>
          <w:w w:val="105"/>
        </w:rPr>
        <w:t>a</w:t>
      </w:r>
      <w:r>
        <w:rPr>
          <w:spacing w:val="20"/>
          <w:w w:val="105"/>
        </w:rPr>
        <w:t xml:space="preserve"> </w:t>
      </w:r>
      <w:r>
        <w:rPr>
          <w:w w:val="105"/>
        </w:rPr>
        <w:t>translation</w:t>
      </w:r>
      <w:r>
        <w:rPr>
          <w:spacing w:val="20"/>
          <w:w w:val="105"/>
        </w:rPr>
        <w:t xml:space="preserve"> </w:t>
      </w:r>
      <w:r>
        <w:rPr>
          <w:w w:val="105"/>
        </w:rPr>
        <w:t>of</w:t>
      </w:r>
      <w:r>
        <w:rPr>
          <w:spacing w:val="20"/>
          <w:w w:val="105"/>
        </w:rPr>
        <w:t xml:space="preserve"> </w:t>
      </w:r>
      <w:r>
        <w:rPr>
          <w:w w:val="105"/>
        </w:rPr>
        <w:t>the</w:t>
      </w:r>
      <w:r>
        <w:rPr>
          <w:spacing w:val="20"/>
          <w:w w:val="105"/>
        </w:rPr>
        <w:t xml:space="preserve"> </w:t>
      </w:r>
      <w:r>
        <w:rPr>
          <w:w w:val="105"/>
        </w:rPr>
        <w:t>word</w:t>
      </w:r>
      <w:r>
        <w:rPr>
          <w:spacing w:val="20"/>
          <w:w w:val="105"/>
        </w:rPr>
        <w:t xml:space="preserve"> </w:t>
      </w:r>
      <w:r>
        <w:rPr>
          <w:w w:val="105"/>
        </w:rPr>
        <w:t>‘keywords’)</w:t>
      </w:r>
      <w:r>
        <w:rPr>
          <w:spacing w:val="20"/>
          <w:w w:val="105"/>
        </w:rPr>
        <w:t xml:space="preserve"> </w:t>
      </w:r>
      <w:r>
        <w:rPr>
          <w:w w:val="105"/>
        </w:rPr>
        <w:t>may</w:t>
      </w:r>
      <w:r>
        <w:rPr>
          <w:spacing w:val="20"/>
          <w:w w:val="105"/>
        </w:rPr>
        <w:t xml:space="preserve"> </w:t>
      </w:r>
      <w:r>
        <w:rPr>
          <w:w w:val="105"/>
        </w:rPr>
        <w:t>also</w:t>
      </w:r>
      <w:r>
        <w:rPr>
          <w:spacing w:val="20"/>
          <w:w w:val="105"/>
        </w:rPr>
        <w:t xml:space="preserve"> </w:t>
      </w:r>
      <w:r>
        <w:rPr>
          <w:w w:val="105"/>
        </w:rPr>
        <w:t>be</w:t>
      </w:r>
      <w:r>
        <w:rPr>
          <w:spacing w:val="20"/>
          <w:w w:val="105"/>
        </w:rPr>
        <w:t xml:space="preserve"> </w:t>
      </w:r>
      <w:r>
        <w:rPr>
          <w:w w:val="105"/>
        </w:rPr>
        <w:t>included</w:t>
      </w:r>
      <w:r>
        <w:rPr>
          <w:spacing w:val="20"/>
          <w:w w:val="105"/>
        </w:rPr>
        <w:t xml:space="preserve"> </w:t>
      </w:r>
      <w:r>
        <w:rPr>
          <w:w w:val="105"/>
        </w:rPr>
        <w:t>within</w:t>
      </w:r>
      <w:r>
        <w:rPr>
          <w:spacing w:val="20"/>
          <w:w w:val="105"/>
        </w:rPr>
        <w:t xml:space="preserve"> </w:t>
      </w:r>
      <w:r>
        <w:rPr>
          <w:w w:val="105"/>
        </w:rPr>
        <w:t>the</w:t>
      </w:r>
      <w:r>
        <w:rPr>
          <w:spacing w:val="20"/>
          <w:w w:val="105"/>
        </w:rPr>
        <w:t xml:space="preserve"> </w:t>
      </w:r>
      <w:r>
        <w:rPr>
          <w:w w:val="105"/>
        </w:rPr>
        <w:t>keywords</w:t>
      </w:r>
      <w:r>
        <w:rPr>
          <w:spacing w:val="20"/>
          <w:w w:val="105"/>
        </w:rPr>
        <w:t xml:space="preserve"> </w:t>
      </w:r>
      <w:r>
        <w:rPr>
          <w:w w:val="105"/>
        </w:rPr>
        <w:t>environment if required.</w:t>
      </w:r>
    </w:p>
    <w:p w14:paraId="725D14B5" w14:textId="77777777" w:rsidR="00207068" w:rsidRDefault="00207068">
      <w:pPr>
        <w:pStyle w:val="BodyText"/>
        <w:spacing w:before="205"/>
        <w:ind w:left="0"/>
      </w:pPr>
    </w:p>
    <w:p w14:paraId="77F04CA7" w14:textId="77777777" w:rsidR="00207068" w:rsidRDefault="00000000">
      <w:pPr>
        <w:pStyle w:val="Heading2"/>
        <w:numPr>
          <w:ilvl w:val="1"/>
          <w:numId w:val="7"/>
        </w:numPr>
        <w:tabs>
          <w:tab w:val="left" w:pos="563"/>
        </w:tabs>
        <w:ind w:left="563" w:hanging="541"/>
      </w:pPr>
      <w:r>
        <w:rPr>
          <w:w w:val="120"/>
        </w:rPr>
        <w:t>Subject</w:t>
      </w:r>
      <w:r>
        <w:rPr>
          <w:spacing w:val="8"/>
          <w:w w:val="120"/>
        </w:rPr>
        <w:t xml:space="preserve"> </w:t>
      </w:r>
      <w:r>
        <w:rPr>
          <w:w w:val="120"/>
        </w:rPr>
        <w:t>classification</w:t>
      </w:r>
      <w:r>
        <w:rPr>
          <w:spacing w:val="8"/>
          <w:w w:val="120"/>
        </w:rPr>
        <w:t xml:space="preserve"> </w:t>
      </w:r>
      <w:r>
        <w:rPr>
          <w:spacing w:val="-2"/>
          <w:w w:val="120"/>
        </w:rPr>
        <w:t>codes</w:t>
      </w:r>
    </w:p>
    <w:p w14:paraId="58B987E5" w14:textId="77777777" w:rsidR="00207068" w:rsidRDefault="00000000">
      <w:pPr>
        <w:pStyle w:val="BodyText"/>
        <w:spacing w:before="138" w:line="230" w:lineRule="auto"/>
        <w:ind w:left="22" w:right="163"/>
        <w:jc w:val="both"/>
      </w:pPr>
      <w:r>
        <w:rPr>
          <w:w w:val="115"/>
        </w:rPr>
        <w:t>AMS,</w:t>
      </w:r>
      <w:r>
        <w:rPr>
          <w:spacing w:val="31"/>
          <w:w w:val="115"/>
        </w:rPr>
        <w:t xml:space="preserve"> </w:t>
      </w:r>
      <w:r>
        <w:rPr>
          <w:w w:val="115"/>
        </w:rPr>
        <w:t>JEL</w:t>
      </w:r>
      <w:r>
        <w:rPr>
          <w:spacing w:val="30"/>
          <w:w w:val="115"/>
        </w:rPr>
        <w:t xml:space="preserve"> </w:t>
      </w:r>
      <w:r>
        <w:rPr>
          <w:w w:val="115"/>
        </w:rPr>
        <w:t>or</w:t>
      </w:r>
      <w:r>
        <w:rPr>
          <w:spacing w:val="31"/>
          <w:w w:val="115"/>
        </w:rPr>
        <w:t xml:space="preserve"> </w:t>
      </w:r>
      <w:r>
        <w:rPr>
          <w:w w:val="115"/>
        </w:rPr>
        <w:t>PACS</w:t>
      </w:r>
      <w:r>
        <w:rPr>
          <w:spacing w:val="31"/>
          <w:w w:val="115"/>
        </w:rPr>
        <w:t xml:space="preserve"> </w:t>
      </w:r>
      <w:r>
        <w:rPr>
          <w:w w:val="115"/>
        </w:rPr>
        <w:t>classification</w:t>
      </w:r>
      <w:r>
        <w:rPr>
          <w:spacing w:val="31"/>
          <w:w w:val="115"/>
        </w:rPr>
        <w:t xml:space="preserve"> </w:t>
      </w:r>
      <w:r>
        <w:rPr>
          <w:w w:val="115"/>
        </w:rPr>
        <w:t>codes</w:t>
      </w:r>
      <w:r>
        <w:rPr>
          <w:spacing w:val="31"/>
          <w:w w:val="115"/>
        </w:rPr>
        <w:t xml:space="preserve"> </w:t>
      </w:r>
      <w:r>
        <w:rPr>
          <w:w w:val="115"/>
        </w:rPr>
        <w:t>may</w:t>
      </w:r>
      <w:r>
        <w:rPr>
          <w:spacing w:val="31"/>
          <w:w w:val="115"/>
        </w:rPr>
        <w:t xml:space="preserve"> </w:t>
      </w:r>
      <w:r>
        <w:rPr>
          <w:w w:val="115"/>
        </w:rPr>
        <w:t>be</w:t>
      </w:r>
      <w:r>
        <w:rPr>
          <w:spacing w:val="31"/>
          <w:w w:val="115"/>
        </w:rPr>
        <w:t xml:space="preserve"> </w:t>
      </w:r>
      <w:r>
        <w:rPr>
          <w:w w:val="115"/>
        </w:rPr>
        <w:t>included</w:t>
      </w:r>
      <w:r>
        <w:rPr>
          <w:spacing w:val="31"/>
          <w:w w:val="115"/>
        </w:rPr>
        <w:t xml:space="preserve"> </w:t>
      </w:r>
      <w:r>
        <w:rPr>
          <w:w w:val="115"/>
        </w:rPr>
        <w:t>if</w:t>
      </w:r>
      <w:r>
        <w:rPr>
          <w:spacing w:val="31"/>
          <w:w w:val="115"/>
        </w:rPr>
        <w:t xml:space="preserve"> </w:t>
      </w:r>
      <w:r>
        <w:rPr>
          <w:w w:val="115"/>
        </w:rPr>
        <w:t>required.</w:t>
      </w:r>
      <w:r>
        <w:rPr>
          <w:spacing w:val="31"/>
          <w:w w:val="115"/>
        </w:rPr>
        <w:t xml:space="preserve"> </w:t>
      </w:r>
      <w:r>
        <w:rPr>
          <w:w w:val="115"/>
        </w:rPr>
        <w:t>The</w:t>
      </w:r>
      <w:r>
        <w:rPr>
          <w:spacing w:val="30"/>
          <w:w w:val="115"/>
        </w:rPr>
        <w:t xml:space="preserve"> </w:t>
      </w:r>
      <w:r>
        <w:rPr>
          <w:w w:val="115"/>
        </w:rPr>
        <w:t>interact</w:t>
      </w:r>
      <w:r>
        <w:rPr>
          <w:spacing w:val="31"/>
          <w:w w:val="115"/>
        </w:rPr>
        <w:t xml:space="preserve"> </w:t>
      </w:r>
      <w:r>
        <w:rPr>
          <w:w w:val="115"/>
        </w:rPr>
        <w:t>class file</w:t>
      </w:r>
      <w:r>
        <w:rPr>
          <w:spacing w:val="-15"/>
          <w:w w:val="115"/>
        </w:rPr>
        <w:t xml:space="preserve"> </w:t>
      </w:r>
      <w:r>
        <w:rPr>
          <w:w w:val="115"/>
        </w:rPr>
        <w:t>provides</w:t>
      </w:r>
      <w:r>
        <w:rPr>
          <w:spacing w:val="-14"/>
          <w:w w:val="115"/>
        </w:rPr>
        <w:t xml:space="preserve"> </w:t>
      </w:r>
      <w:r>
        <w:rPr>
          <w:w w:val="115"/>
        </w:rPr>
        <w:t>an</w:t>
      </w:r>
      <w:r>
        <w:rPr>
          <w:spacing w:val="-14"/>
          <w:w w:val="115"/>
        </w:rPr>
        <w:t xml:space="preserve"> </w:t>
      </w:r>
      <w:r>
        <w:rPr>
          <w:w w:val="115"/>
        </w:rPr>
        <w:t>amscode</w:t>
      </w:r>
      <w:r>
        <w:rPr>
          <w:spacing w:val="-15"/>
          <w:w w:val="115"/>
        </w:rPr>
        <w:t xml:space="preserve"> </w:t>
      </w:r>
      <w:r>
        <w:rPr>
          <w:w w:val="115"/>
        </w:rPr>
        <w:t>environment,</w:t>
      </w:r>
      <w:r>
        <w:rPr>
          <w:spacing w:val="-14"/>
          <w:w w:val="115"/>
        </w:rPr>
        <w:t xml:space="preserve"> </w:t>
      </w:r>
      <w:r>
        <w:rPr>
          <w:w w:val="115"/>
        </w:rPr>
        <w:t>i.e.</w:t>
      </w:r>
      <w:r>
        <w:rPr>
          <w:spacing w:val="-14"/>
          <w:w w:val="115"/>
        </w:rPr>
        <w:t xml:space="preserve"> </w:t>
      </w:r>
      <w:r>
        <w:rPr>
          <w:w w:val="115"/>
        </w:rPr>
        <w:t>\begin{amscode}.</w:t>
      </w:r>
      <w:r>
        <w:rPr>
          <w:spacing w:val="-15"/>
          <w:w w:val="115"/>
        </w:rPr>
        <w:t xml:space="preserve"> </w:t>
      </w:r>
      <w:r>
        <w:rPr>
          <w:w w:val="115"/>
        </w:rPr>
        <w:t>.</w:t>
      </w:r>
      <w:r>
        <w:rPr>
          <w:spacing w:val="-14"/>
          <w:w w:val="115"/>
        </w:rPr>
        <w:t xml:space="preserve"> </w:t>
      </w:r>
      <w:r>
        <w:rPr>
          <w:w w:val="115"/>
        </w:rPr>
        <w:t>.</w:t>
      </w:r>
      <w:r>
        <w:rPr>
          <w:spacing w:val="-14"/>
          <w:w w:val="115"/>
        </w:rPr>
        <w:t xml:space="preserve"> </w:t>
      </w:r>
      <w:r>
        <w:rPr>
          <w:w w:val="115"/>
        </w:rPr>
        <w:t>\end{amscode},</w:t>
      </w:r>
      <w:r>
        <w:rPr>
          <w:spacing w:val="-14"/>
          <w:w w:val="115"/>
        </w:rPr>
        <w:t xml:space="preserve"> </w:t>
      </w:r>
      <w:r>
        <w:rPr>
          <w:w w:val="115"/>
        </w:rPr>
        <w:t>a</w:t>
      </w:r>
      <w:r>
        <w:rPr>
          <w:spacing w:val="-15"/>
          <w:w w:val="115"/>
        </w:rPr>
        <w:t xml:space="preserve"> </w:t>
      </w:r>
      <w:r>
        <w:rPr>
          <w:w w:val="115"/>
        </w:rPr>
        <w:t>jelcode environment,</w:t>
      </w:r>
      <w:r>
        <w:rPr>
          <w:spacing w:val="39"/>
          <w:w w:val="115"/>
        </w:rPr>
        <w:t xml:space="preserve"> </w:t>
      </w:r>
      <w:r>
        <w:rPr>
          <w:w w:val="115"/>
        </w:rPr>
        <w:t>i.e.</w:t>
      </w:r>
      <w:r>
        <w:rPr>
          <w:spacing w:val="59"/>
          <w:w w:val="115"/>
        </w:rPr>
        <w:t xml:space="preserve"> </w:t>
      </w:r>
      <w:r>
        <w:rPr>
          <w:w w:val="115"/>
        </w:rPr>
        <w:t>\begin{jelcode}.</w:t>
      </w:r>
      <w:r>
        <w:rPr>
          <w:spacing w:val="-21"/>
          <w:w w:val="115"/>
        </w:rPr>
        <w:t xml:space="preserve"> </w:t>
      </w:r>
      <w:r>
        <w:rPr>
          <w:w w:val="115"/>
        </w:rPr>
        <w:t>.</w:t>
      </w:r>
      <w:r>
        <w:rPr>
          <w:spacing w:val="-22"/>
          <w:w w:val="115"/>
        </w:rPr>
        <w:t xml:space="preserve"> </w:t>
      </w:r>
      <w:r>
        <w:rPr>
          <w:w w:val="115"/>
        </w:rPr>
        <w:t>.</w:t>
      </w:r>
      <w:r>
        <w:rPr>
          <w:spacing w:val="-21"/>
          <w:w w:val="115"/>
        </w:rPr>
        <w:t xml:space="preserve"> </w:t>
      </w:r>
      <w:r>
        <w:rPr>
          <w:w w:val="115"/>
        </w:rPr>
        <w:t>\end{jelcode},</w:t>
      </w:r>
      <w:r>
        <w:rPr>
          <w:spacing w:val="61"/>
          <w:w w:val="115"/>
        </w:rPr>
        <w:t xml:space="preserve"> </w:t>
      </w:r>
      <w:r>
        <w:rPr>
          <w:w w:val="115"/>
        </w:rPr>
        <w:t>and</w:t>
      </w:r>
      <w:r>
        <w:rPr>
          <w:spacing w:val="60"/>
          <w:w w:val="115"/>
        </w:rPr>
        <w:t xml:space="preserve"> </w:t>
      </w:r>
      <w:r>
        <w:rPr>
          <w:w w:val="115"/>
        </w:rPr>
        <w:t>a</w:t>
      </w:r>
      <w:r>
        <w:rPr>
          <w:spacing w:val="61"/>
          <w:w w:val="115"/>
        </w:rPr>
        <w:t xml:space="preserve"> </w:t>
      </w:r>
      <w:r>
        <w:rPr>
          <w:w w:val="115"/>
        </w:rPr>
        <w:t>pacscode</w:t>
      </w:r>
      <w:r>
        <w:rPr>
          <w:spacing w:val="61"/>
          <w:w w:val="115"/>
        </w:rPr>
        <w:t xml:space="preserve"> </w:t>
      </w:r>
      <w:r>
        <w:rPr>
          <w:w w:val="115"/>
        </w:rPr>
        <w:t>environment,</w:t>
      </w:r>
      <w:r>
        <w:rPr>
          <w:spacing w:val="60"/>
          <w:w w:val="115"/>
        </w:rPr>
        <w:t xml:space="preserve"> </w:t>
      </w:r>
      <w:r>
        <w:rPr>
          <w:spacing w:val="-4"/>
          <w:w w:val="115"/>
        </w:rPr>
        <w:t>i.e.</w:t>
      </w:r>
    </w:p>
    <w:p w14:paraId="609F4550" w14:textId="77777777" w:rsidR="00207068" w:rsidRDefault="00000000">
      <w:pPr>
        <w:pStyle w:val="BodyText"/>
        <w:spacing w:line="264" w:lineRule="exact"/>
        <w:jc w:val="both"/>
      </w:pPr>
      <w:r>
        <w:rPr>
          <w:w w:val="115"/>
        </w:rPr>
        <w:t>\begin{pacscode}.</w:t>
      </w:r>
      <w:r>
        <w:rPr>
          <w:spacing w:val="-22"/>
          <w:w w:val="115"/>
        </w:rPr>
        <w:t xml:space="preserve"> </w:t>
      </w:r>
      <w:r>
        <w:rPr>
          <w:w w:val="115"/>
        </w:rPr>
        <w:t>.</w:t>
      </w:r>
      <w:r>
        <w:rPr>
          <w:spacing w:val="-21"/>
          <w:w w:val="115"/>
        </w:rPr>
        <w:t xml:space="preserve"> </w:t>
      </w:r>
      <w:r>
        <w:rPr>
          <w:w w:val="115"/>
        </w:rPr>
        <w:t>.</w:t>
      </w:r>
      <w:r>
        <w:rPr>
          <w:spacing w:val="-22"/>
          <w:w w:val="115"/>
        </w:rPr>
        <w:t xml:space="preserve"> </w:t>
      </w:r>
      <w:r>
        <w:rPr>
          <w:w w:val="115"/>
        </w:rPr>
        <w:t>\end{pacscode}</w:t>
      </w:r>
      <w:r>
        <w:rPr>
          <w:spacing w:val="-10"/>
          <w:w w:val="115"/>
        </w:rPr>
        <w:t xml:space="preserve"> </w:t>
      </w:r>
      <w:r>
        <w:rPr>
          <w:w w:val="115"/>
        </w:rPr>
        <w:t>to</w:t>
      </w:r>
      <w:r>
        <w:rPr>
          <w:spacing w:val="-11"/>
          <w:w w:val="115"/>
        </w:rPr>
        <w:t xml:space="preserve"> </w:t>
      </w:r>
      <w:r>
        <w:rPr>
          <w:w w:val="115"/>
        </w:rPr>
        <w:t>assist</w:t>
      </w:r>
      <w:r>
        <w:rPr>
          <w:spacing w:val="-10"/>
          <w:w w:val="115"/>
        </w:rPr>
        <w:t xml:space="preserve"> </w:t>
      </w:r>
      <w:r>
        <w:rPr>
          <w:w w:val="115"/>
        </w:rPr>
        <w:t>with</w:t>
      </w:r>
      <w:r>
        <w:rPr>
          <w:spacing w:val="-3"/>
          <w:w w:val="115"/>
        </w:rPr>
        <w:t xml:space="preserve"> </w:t>
      </w:r>
      <w:r>
        <w:rPr>
          <w:spacing w:val="-2"/>
          <w:w w:val="115"/>
        </w:rPr>
        <w:t>this.</w:t>
      </w:r>
    </w:p>
    <w:p w14:paraId="59330832" w14:textId="77777777" w:rsidR="00207068" w:rsidRDefault="00207068">
      <w:pPr>
        <w:pStyle w:val="BodyText"/>
        <w:spacing w:before="200"/>
        <w:ind w:left="0"/>
      </w:pPr>
    </w:p>
    <w:p w14:paraId="15CE42DA" w14:textId="77777777" w:rsidR="00207068" w:rsidRDefault="00000000">
      <w:pPr>
        <w:pStyle w:val="Heading2"/>
        <w:numPr>
          <w:ilvl w:val="1"/>
          <w:numId w:val="7"/>
        </w:numPr>
        <w:tabs>
          <w:tab w:val="left" w:pos="564"/>
        </w:tabs>
        <w:ind w:left="564" w:hanging="541"/>
      </w:pPr>
      <w:r>
        <w:rPr>
          <w:w w:val="115"/>
        </w:rPr>
        <w:t>Additional</w:t>
      </w:r>
      <w:r>
        <w:rPr>
          <w:spacing w:val="35"/>
          <w:w w:val="115"/>
        </w:rPr>
        <w:t xml:space="preserve"> </w:t>
      </w:r>
      <w:r>
        <w:rPr>
          <w:w w:val="115"/>
        </w:rPr>
        <w:t>footnotes</w:t>
      </w:r>
      <w:r>
        <w:rPr>
          <w:spacing w:val="36"/>
          <w:w w:val="115"/>
        </w:rPr>
        <w:t xml:space="preserve"> </w:t>
      </w:r>
      <w:r>
        <w:rPr>
          <w:w w:val="115"/>
        </w:rPr>
        <w:t>to</w:t>
      </w:r>
      <w:r>
        <w:rPr>
          <w:spacing w:val="36"/>
          <w:w w:val="115"/>
        </w:rPr>
        <w:t xml:space="preserve"> </w:t>
      </w:r>
      <w:r>
        <w:rPr>
          <w:w w:val="115"/>
        </w:rPr>
        <w:t>the</w:t>
      </w:r>
      <w:r>
        <w:rPr>
          <w:spacing w:val="35"/>
          <w:w w:val="115"/>
        </w:rPr>
        <w:t xml:space="preserve"> </w:t>
      </w:r>
      <w:r>
        <w:rPr>
          <w:w w:val="115"/>
        </w:rPr>
        <w:t>title</w:t>
      </w:r>
      <w:r>
        <w:rPr>
          <w:spacing w:val="35"/>
          <w:w w:val="115"/>
        </w:rPr>
        <w:t xml:space="preserve"> </w:t>
      </w:r>
      <w:r>
        <w:rPr>
          <w:w w:val="115"/>
        </w:rPr>
        <w:t>or</w:t>
      </w:r>
      <w:r>
        <w:rPr>
          <w:spacing w:val="36"/>
          <w:w w:val="115"/>
        </w:rPr>
        <w:t xml:space="preserve"> </w:t>
      </w:r>
      <w:r>
        <w:rPr>
          <w:w w:val="115"/>
        </w:rPr>
        <w:t>authors’</w:t>
      </w:r>
      <w:r>
        <w:rPr>
          <w:spacing w:val="35"/>
          <w:w w:val="115"/>
        </w:rPr>
        <w:t xml:space="preserve"> </w:t>
      </w:r>
      <w:r>
        <w:rPr>
          <w:spacing w:val="-4"/>
          <w:w w:val="115"/>
        </w:rPr>
        <w:t>names</w:t>
      </w:r>
    </w:p>
    <w:p w14:paraId="24E7731F" w14:textId="77777777" w:rsidR="00207068" w:rsidRDefault="00000000">
      <w:pPr>
        <w:pStyle w:val="BodyText"/>
        <w:spacing w:before="139" w:line="230" w:lineRule="auto"/>
        <w:ind w:left="22"/>
      </w:pPr>
      <w:r>
        <w:rPr>
          <w:w w:val="105"/>
        </w:rPr>
        <w:t>The</w:t>
      </w:r>
      <w:r>
        <w:rPr>
          <w:spacing w:val="40"/>
          <w:w w:val="105"/>
        </w:rPr>
        <w:t xml:space="preserve"> </w:t>
      </w:r>
      <w:r>
        <w:rPr>
          <w:w w:val="105"/>
        </w:rPr>
        <w:t>\thanks</w:t>
      </w:r>
      <w:r>
        <w:rPr>
          <w:spacing w:val="40"/>
          <w:w w:val="105"/>
        </w:rPr>
        <w:t xml:space="preserve"> </w:t>
      </w:r>
      <w:r>
        <w:rPr>
          <w:w w:val="105"/>
        </w:rPr>
        <w:t>command</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to</w:t>
      </w:r>
      <w:r>
        <w:rPr>
          <w:spacing w:val="40"/>
          <w:w w:val="105"/>
        </w:rPr>
        <w:t xml:space="preserve"> </w:t>
      </w:r>
      <w:r>
        <w:rPr>
          <w:w w:val="105"/>
        </w:rPr>
        <w:t>create</w:t>
      </w:r>
      <w:r>
        <w:rPr>
          <w:spacing w:val="40"/>
          <w:w w:val="105"/>
        </w:rPr>
        <w:t xml:space="preserve"> </w:t>
      </w:r>
      <w:r>
        <w:rPr>
          <w:w w:val="105"/>
        </w:rPr>
        <w:t>additional</w:t>
      </w:r>
      <w:r>
        <w:rPr>
          <w:spacing w:val="40"/>
          <w:w w:val="105"/>
        </w:rPr>
        <w:t xml:space="preserve"> </w:t>
      </w:r>
      <w:r>
        <w:rPr>
          <w:w w:val="105"/>
        </w:rPr>
        <w:t>footnotes</w:t>
      </w:r>
      <w:r>
        <w:rPr>
          <w:spacing w:val="40"/>
          <w:w w:val="105"/>
        </w:rPr>
        <w:t xml:space="preserve"> </w:t>
      </w:r>
      <w:r>
        <w:rPr>
          <w:w w:val="105"/>
        </w:rPr>
        <w:t>to</w:t>
      </w:r>
      <w:r>
        <w:rPr>
          <w:spacing w:val="40"/>
          <w:w w:val="105"/>
        </w:rPr>
        <w:t xml:space="preserve"> </w:t>
      </w:r>
      <w:r>
        <w:rPr>
          <w:w w:val="105"/>
        </w:rPr>
        <w:t>the</w:t>
      </w:r>
      <w:r>
        <w:rPr>
          <w:spacing w:val="40"/>
          <w:w w:val="105"/>
        </w:rPr>
        <w:t xml:space="preserve"> </w:t>
      </w:r>
      <w:r>
        <w:rPr>
          <w:w w:val="105"/>
        </w:rPr>
        <w:t>title</w:t>
      </w:r>
      <w:r>
        <w:rPr>
          <w:spacing w:val="40"/>
          <w:w w:val="105"/>
        </w:rPr>
        <w:t xml:space="preserve"> </w:t>
      </w:r>
      <w:r>
        <w:rPr>
          <w:w w:val="105"/>
        </w:rPr>
        <w:t>or</w:t>
      </w:r>
      <w:r>
        <w:rPr>
          <w:spacing w:val="40"/>
          <w:w w:val="105"/>
        </w:rPr>
        <w:t xml:space="preserve"> </w:t>
      </w:r>
      <w:r>
        <w:rPr>
          <w:w w:val="105"/>
        </w:rPr>
        <w:t>authors’ names</w:t>
      </w:r>
      <w:r>
        <w:rPr>
          <w:spacing w:val="15"/>
          <w:w w:val="105"/>
        </w:rPr>
        <w:t xml:space="preserve"> </w:t>
      </w:r>
      <w:r>
        <w:rPr>
          <w:w w:val="105"/>
        </w:rPr>
        <w:t>if</w:t>
      </w:r>
      <w:r>
        <w:rPr>
          <w:spacing w:val="16"/>
          <w:w w:val="105"/>
        </w:rPr>
        <w:t xml:space="preserve"> </w:t>
      </w:r>
      <w:r>
        <w:rPr>
          <w:w w:val="105"/>
        </w:rPr>
        <w:t>required.</w:t>
      </w:r>
      <w:r>
        <w:rPr>
          <w:spacing w:val="16"/>
          <w:w w:val="105"/>
        </w:rPr>
        <w:t xml:space="preserve"> </w:t>
      </w:r>
      <w:r>
        <w:rPr>
          <w:w w:val="105"/>
        </w:rPr>
        <w:t>Footnote</w:t>
      </w:r>
      <w:r>
        <w:rPr>
          <w:spacing w:val="16"/>
          <w:w w:val="105"/>
        </w:rPr>
        <w:t xml:space="preserve"> </w:t>
      </w:r>
      <w:r>
        <w:rPr>
          <w:w w:val="105"/>
        </w:rPr>
        <w:t>symbols</w:t>
      </w:r>
      <w:r>
        <w:rPr>
          <w:spacing w:val="16"/>
          <w:w w:val="105"/>
        </w:rPr>
        <w:t xml:space="preserve"> </w:t>
      </w:r>
      <w:r>
        <w:rPr>
          <w:w w:val="105"/>
        </w:rPr>
        <w:t>for</w:t>
      </w:r>
      <w:r>
        <w:rPr>
          <w:spacing w:val="16"/>
          <w:w w:val="105"/>
        </w:rPr>
        <w:t xml:space="preserve"> </w:t>
      </w:r>
      <w:r>
        <w:rPr>
          <w:w w:val="105"/>
        </w:rPr>
        <w:t>this</w:t>
      </w:r>
      <w:r>
        <w:rPr>
          <w:spacing w:val="16"/>
          <w:w w:val="105"/>
        </w:rPr>
        <w:t xml:space="preserve"> </w:t>
      </w:r>
      <w:r>
        <w:rPr>
          <w:w w:val="105"/>
        </w:rPr>
        <w:t>purpose</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used</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w w:val="105"/>
        </w:rPr>
        <w:t>order</w:t>
      </w:r>
      <w:r>
        <w:rPr>
          <w:spacing w:val="16"/>
          <w:w w:val="105"/>
        </w:rPr>
        <w:t xml:space="preserve"> </w:t>
      </w:r>
      <w:r>
        <w:rPr>
          <w:rFonts w:ascii="Cambria" w:hAnsi="Cambria"/>
          <w:w w:val="105"/>
          <w:vertAlign w:val="superscript"/>
        </w:rPr>
        <w:t>∗</w:t>
      </w:r>
      <w:r>
        <w:rPr>
          <w:rFonts w:ascii="Cambria" w:hAnsi="Cambria"/>
          <w:spacing w:val="26"/>
          <w:w w:val="105"/>
        </w:rPr>
        <w:t xml:space="preserve"> </w:t>
      </w:r>
      <w:r>
        <w:rPr>
          <w:w w:val="105"/>
        </w:rPr>
        <w:t>(coded</w:t>
      </w:r>
      <w:r>
        <w:rPr>
          <w:spacing w:val="16"/>
          <w:w w:val="105"/>
        </w:rPr>
        <w:t xml:space="preserve"> </w:t>
      </w:r>
      <w:r>
        <w:rPr>
          <w:spacing w:val="-5"/>
          <w:w w:val="105"/>
        </w:rPr>
        <w:t>as</w:t>
      </w:r>
    </w:p>
    <w:p w14:paraId="5E384281" w14:textId="77777777" w:rsidR="00207068" w:rsidRDefault="00000000">
      <w:pPr>
        <w:pStyle w:val="BodyText"/>
        <w:spacing w:line="261" w:lineRule="exact"/>
      </w:pPr>
      <w:r>
        <w:t>$^\ast$),</w:t>
      </w:r>
      <w:r>
        <w:rPr>
          <w:spacing w:val="45"/>
        </w:rPr>
        <w:t xml:space="preserve"> </w:t>
      </w:r>
      <w:r>
        <w:rPr>
          <w:rFonts w:ascii="Lucida Sans Unicode" w:hAnsi="Lucida Sans Unicode"/>
        </w:rPr>
        <w:t>†</w:t>
      </w:r>
      <w:r>
        <w:rPr>
          <w:rFonts w:ascii="Lucida Sans Unicode" w:hAnsi="Lucida Sans Unicode"/>
          <w:spacing w:val="25"/>
        </w:rPr>
        <w:t xml:space="preserve"> </w:t>
      </w:r>
      <w:r>
        <w:t>($\dagger$),</w:t>
      </w:r>
      <w:r>
        <w:rPr>
          <w:spacing w:val="45"/>
        </w:rPr>
        <w:t xml:space="preserve"> </w:t>
      </w:r>
      <w:r>
        <w:rPr>
          <w:rFonts w:ascii="Lucida Sans Unicode" w:hAnsi="Lucida Sans Unicode"/>
        </w:rPr>
        <w:t>‡</w:t>
      </w:r>
      <w:r>
        <w:rPr>
          <w:rFonts w:ascii="Lucida Sans Unicode" w:hAnsi="Lucida Sans Unicode"/>
          <w:spacing w:val="25"/>
        </w:rPr>
        <w:t xml:space="preserve"> </w:t>
      </w:r>
      <w:r>
        <w:t>($\ddagger$),</w:t>
      </w:r>
      <w:r>
        <w:rPr>
          <w:spacing w:val="46"/>
        </w:rPr>
        <w:t xml:space="preserve"> </w:t>
      </w:r>
      <w:r>
        <w:rPr>
          <w:rFonts w:ascii="Lucida Sans Unicode" w:hAnsi="Lucida Sans Unicode"/>
        </w:rPr>
        <w:t>§</w:t>
      </w:r>
      <w:r>
        <w:rPr>
          <w:rFonts w:ascii="Lucida Sans Unicode" w:hAnsi="Lucida Sans Unicode"/>
          <w:spacing w:val="25"/>
        </w:rPr>
        <w:t xml:space="preserve"> </w:t>
      </w:r>
      <w:r>
        <w:t>($\S$),</w:t>
      </w:r>
      <w:r>
        <w:rPr>
          <w:spacing w:val="45"/>
        </w:rPr>
        <w:t xml:space="preserve"> </w:t>
      </w:r>
      <w:r>
        <w:rPr>
          <w:rFonts w:ascii="Lucida Sans Unicode" w:hAnsi="Lucida Sans Unicode"/>
        </w:rPr>
        <w:t>¶</w:t>
      </w:r>
      <w:r>
        <w:rPr>
          <w:rFonts w:ascii="Lucida Sans Unicode" w:hAnsi="Lucida Sans Unicode"/>
          <w:spacing w:val="25"/>
        </w:rPr>
        <w:t xml:space="preserve"> </w:t>
      </w:r>
      <w:r>
        <w:t>($\P$),</w:t>
      </w:r>
      <w:r>
        <w:rPr>
          <w:spacing w:val="45"/>
        </w:rPr>
        <w:t xml:space="preserve"> </w:t>
      </w:r>
      <w:r>
        <w:rPr>
          <w:rFonts w:ascii="Lucida Sans Unicode" w:hAnsi="Lucida Sans Unicode"/>
        </w:rPr>
        <w:t>∥</w:t>
      </w:r>
      <w:r>
        <w:rPr>
          <w:rFonts w:ascii="Lucida Sans Unicode" w:hAnsi="Lucida Sans Unicode"/>
          <w:spacing w:val="25"/>
        </w:rPr>
        <w:t xml:space="preserve"> </w:t>
      </w:r>
      <w:r>
        <w:t>($\|$),</w:t>
      </w:r>
      <w:r>
        <w:rPr>
          <w:spacing w:val="46"/>
        </w:rPr>
        <w:t xml:space="preserve"> </w:t>
      </w:r>
      <w:r>
        <w:rPr>
          <w:rFonts w:ascii="Lucida Sans Unicode" w:hAnsi="Lucida Sans Unicode"/>
        </w:rPr>
        <w:t>††</w:t>
      </w:r>
      <w:r>
        <w:rPr>
          <w:rFonts w:ascii="Lucida Sans Unicode" w:hAnsi="Lucida Sans Unicode"/>
          <w:spacing w:val="25"/>
        </w:rPr>
        <w:t xml:space="preserve"> </w:t>
      </w:r>
      <w:r>
        <w:rPr>
          <w:spacing w:val="-2"/>
        </w:rPr>
        <w:t>($\dagger\dagger$),</w:t>
      </w:r>
    </w:p>
    <w:p w14:paraId="2F5C2B53" w14:textId="77777777" w:rsidR="00207068" w:rsidRDefault="00000000">
      <w:pPr>
        <w:pStyle w:val="BodyText"/>
        <w:spacing w:line="275" w:lineRule="exact"/>
      </w:pPr>
      <w:r>
        <w:rPr>
          <w:rFonts w:ascii="Lucida Sans Unicode" w:hAnsi="Lucida Sans Unicode"/>
        </w:rPr>
        <w:t>‡‡</w:t>
      </w:r>
      <w:r>
        <w:rPr>
          <w:rFonts w:ascii="Lucida Sans Unicode" w:hAnsi="Lucida Sans Unicode"/>
          <w:spacing w:val="40"/>
        </w:rPr>
        <w:t xml:space="preserve"> </w:t>
      </w:r>
      <w:r>
        <w:t>($\ddagger\ddagger$),</w:t>
      </w:r>
      <w:r>
        <w:rPr>
          <w:spacing w:val="60"/>
        </w:rPr>
        <w:t xml:space="preserve"> </w:t>
      </w:r>
      <w:r>
        <w:rPr>
          <w:rFonts w:ascii="Lucida Sans Unicode" w:hAnsi="Lucida Sans Unicode"/>
        </w:rPr>
        <w:t>§§</w:t>
      </w:r>
      <w:r>
        <w:rPr>
          <w:rFonts w:ascii="Lucida Sans Unicode" w:hAnsi="Lucida Sans Unicode"/>
          <w:spacing w:val="40"/>
        </w:rPr>
        <w:t xml:space="preserve"> </w:t>
      </w:r>
      <w:r>
        <w:t>($\S\S$),</w:t>
      </w:r>
      <w:r>
        <w:rPr>
          <w:spacing w:val="61"/>
        </w:rPr>
        <w:t xml:space="preserve"> </w:t>
      </w:r>
      <w:r>
        <w:rPr>
          <w:rFonts w:ascii="Lucida Sans Unicode" w:hAnsi="Lucida Sans Unicode"/>
        </w:rPr>
        <w:t>¶¶</w:t>
      </w:r>
      <w:r>
        <w:rPr>
          <w:rFonts w:ascii="Lucida Sans Unicode" w:hAnsi="Lucida Sans Unicode"/>
          <w:spacing w:val="40"/>
        </w:rPr>
        <w:t xml:space="preserve"> </w:t>
      </w:r>
      <w:r>
        <w:rPr>
          <w:spacing w:val="-2"/>
        </w:rPr>
        <w:t>($\P\P$).</w:t>
      </w:r>
    </w:p>
    <w:p w14:paraId="7DF6EE88" w14:textId="77777777" w:rsidR="00207068" w:rsidRDefault="00000000">
      <w:pPr>
        <w:pStyle w:val="BodyText"/>
        <w:spacing w:line="245" w:lineRule="exact"/>
        <w:ind w:left="262"/>
      </w:pPr>
      <w:r>
        <w:rPr>
          <w:w w:val="105"/>
        </w:rPr>
        <w:lastRenderedPageBreak/>
        <w:t>Note</w:t>
      </w:r>
      <w:r>
        <w:rPr>
          <w:spacing w:val="45"/>
          <w:w w:val="105"/>
        </w:rPr>
        <w:t xml:space="preserve"> </w:t>
      </w:r>
      <w:r>
        <w:rPr>
          <w:w w:val="105"/>
        </w:rPr>
        <w:t>that</w:t>
      </w:r>
      <w:r>
        <w:rPr>
          <w:spacing w:val="46"/>
          <w:w w:val="105"/>
        </w:rPr>
        <w:t xml:space="preserve"> </w:t>
      </w:r>
      <w:r>
        <w:rPr>
          <w:w w:val="105"/>
        </w:rPr>
        <w:t>any</w:t>
      </w:r>
      <w:r>
        <w:rPr>
          <w:spacing w:val="45"/>
          <w:w w:val="105"/>
        </w:rPr>
        <w:t xml:space="preserve"> </w:t>
      </w:r>
      <w:r>
        <w:rPr>
          <w:w w:val="105"/>
        </w:rPr>
        <w:t>footnotes</w:t>
      </w:r>
      <w:r>
        <w:rPr>
          <w:spacing w:val="46"/>
          <w:w w:val="105"/>
        </w:rPr>
        <w:t xml:space="preserve"> </w:t>
      </w:r>
      <w:r>
        <w:rPr>
          <w:w w:val="105"/>
        </w:rPr>
        <w:t>to</w:t>
      </w:r>
      <w:r>
        <w:rPr>
          <w:spacing w:val="46"/>
          <w:w w:val="105"/>
        </w:rPr>
        <w:t xml:space="preserve"> </w:t>
      </w:r>
      <w:r>
        <w:rPr>
          <w:w w:val="105"/>
        </w:rPr>
        <w:t>the</w:t>
      </w:r>
      <w:r>
        <w:rPr>
          <w:spacing w:val="45"/>
          <w:w w:val="105"/>
        </w:rPr>
        <w:t xml:space="preserve"> </w:t>
      </w:r>
      <w:r>
        <w:rPr>
          <w:w w:val="105"/>
        </w:rPr>
        <w:t>main</w:t>
      </w:r>
      <w:r>
        <w:rPr>
          <w:spacing w:val="46"/>
          <w:w w:val="105"/>
        </w:rPr>
        <w:t xml:space="preserve"> </w:t>
      </w:r>
      <w:r>
        <w:rPr>
          <w:w w:val="105"/>
        </w:rPr>
        <w:t>text</w:t>
      </w:r>
      <w:r>
        <w:rPr>
          <w:spacing w:val="46"/>
          <w:w w:val="105"/>
        </w:rPr>
        <w:t xml:space="preserve"> </w:t>
      </w:r>
      <w:r>
        <w:rPr>
          <w:w w:val="105"/>
        </w:rPr>
        <w:t>will</w:t>
      </w:r>
      <w:r>
        <w:rPr>
          <w:spacing w:val="45"/>
          <w:w w:val="105"/>
        </w:rPr>
        <w:t xml:space="preserve"> </w:t>
      </w:r>
      <w:r>
        <w:rPr>
          <w:w w:val="105"/>
        </w:rPr>
        <w:t>automatically</w:t>
      </w:r>
      <w:r>
        <w:rPr>
          <w:spacing w:val="46"/>
          <w:w w:val="105"/>
        </w:rPr>
        <w:t xml:space="preserve"> </w:t>
      </w:r>
      <w:r>
        <w:rPr>
          <w:w w:val="105"/>
        </w:rPr>
        <w:t>be</w:t>
      </w:r>
      <w:r>
        <w:rPr>
          <w:spacing w:val="46"/>
          <w:w w:val="105"/>
        </w:rPr>
        <w:t xml:space="preserve"> </w:t>
      </w:r>
      <w:r>
        <w:rPr>
          <w:w w:val="105"/>
        </w:rPr>
        <w:t>assigned</w:t>
      </w:r>
      <w:r>
        <w:rPr>
          <w:spacing w:val="46"/>
          <w:w w:val="105"/>
        </w:rPr>
        <w:t xml:space="preserve"> </w:t>
      </w:r>
      <w:r>
        <w:rPr>
          <w:w w:val="105"/>
        </w:rPr>
        <w:t>the</w:t>
      </w:r>
      <w:r>
        <w:rPr>
          <w:spacing w:val="46"/>
          <w:w w:val="105"/>
        </w:rPr>
        <w:t xml:space="preserve"> </w:t>
      </w:r>
      <w:r>
        <w:rPr>
          <w:spacing w:val="-2"/>
          <w:w w:val="105"/>
        </w:rPr>
        <w:t>superscript</w:t>
      </w:r>
    </w:p>
    <w:p w14:paraId="32919E37" w14:textId="77777777" w:rsidR="00207068" w:rsidRDefault="00207068">
      <w:pPr>
        <w:pStyle w:val="BodyText"/>
        <w:spacing w:before="231"/>
        <w:ind w:left="0"/>
      </w:pPr>
    </w:p>
    <w:p w14:paraId="176F6792" w14:textId="77777777" w:rsidR="00207068" w:rsidRDefault="00000000">
      <w:pPr>
        <w:pStyle w:val="BodyText"/>
      </w:pPr>
      <w:r>
        <w:rPr>
          <w:w w:val="105"/>
        </w:rPr>
        <w:t>symbols</w:t>
      </w:r>
      <w:r>
        <w:rPr>
          <w:spacing w:val="13"/>
          <w:w w:val="105"/>
        </w:rPr>
        <w:t xml:space="preserve"> </w:t>
      </w:r>
      <w:r>
        <w:rPr>
          <w:w w:val="105"/>
        </w:rPr>
        <w:t>1,</w:t>
      </w:r>
      <w:r>
        <w:rPr>
          <w:spacing w:val="14"/>
          <w:w w:val="105"/>
        </w:rPr>
        <w:t xml:space="preserve"> </w:t>
      </w:r>
      <w:r>
        <w:rPr>
          <w:w w:val="105"/>
        </w:rPr>
        <w:t>2,</w:t>
      </w:r>
      <w:r>
        <w:rPr>
          <w:spacing w:val="13"/>
          <w:w w:val="105"/>
        </w:rPr>
        <w:t xml:space="preserve"> </w:t>
      </w:r>
      <w:r>
        <w:rPr>
          <w:w w:val="105"/>
        </w:rPr>
        <w:t>3,</w:t>
      </w:r>
      <w:r>
        <w:rPr>
          <w:spacing w:val="14"/>
          <w:w w:val="105"/>
        </w:rPr>
        <w:t xml:space="preserve"> </w:t>
      </w:r>
      <w:r>
        <w:rPr>
          <w:w w:val="105"/>
        </w:rPr>
        <w:t>etc.</w:t>
      </w:r>
      <w:r>
        <w:rPr>
          <w:spacing w:val="13"/>
          <w:w w:val="105"/>
        </w:rPr>
        <w:t xml:space="preserve"> </w:t>
      </w:r>
      <w:r>
        <w:rPr>
          <w:w w:val="105"/>
        </w:rPr>
        <w:t>by</w:t>
      </w:r>
      <w:r>
        <w:rPr>
          <w:spacing w:val="14"/>
          <w:w w:val="105"/>
        </w:rPr>
        <w:t xml:space="preserve"> </w:t>
      </w:r>
      <w:r>
        <w:rPr>
          <w:w w:val="105"/>
        </w:rPr>
        <w:t>the</w:t>
      </w:r>
      <w:r>
        <w:rPr>
          <w:spacing w:val="14"/>
          <w:w w:val="105"/>
        </w:rPr>
        <w:t xml:space="preserve"> </w:t>
      </w:r>
      <w:r>
        <w:rPr>
          <w:w w:val="105"/>
        </w:rPr>
        <w:t>class</w:t>
      </w:r>
      <w:r>
        <w:rPr>
          <w:spacing w:val="13"/>
          <w:w w:val="105"/>
        </w:rPr>
        <w:t xml:space="preserve"> </w:t>
      </w:r>
      <w:r>
        <w:rPr>
          <w:spacing w:val="-2"/>
          <w:w w:val="105"/>
        </w:rPr>
        <w:t>file.</w:t>
      </w:r>
      <w:r>
        <w:rPr>
          <w:spacing w:val="-2"/>
          <w:w w:val="105"/>
          <w:vertAlign w:val="superscript"/>
        </w:rPr>
        <w:t>1</w:t>
      </w:r>
    </w:p>
    <w:p w14:paraId="27E4F95F" w14:textId="77777777" w:rsidR="00207068" w:rsidRDefault="00207068">
      <w:pPr>
        <w:pStyle w:val="BodyText"/>
        <w:spacing w:before="222"/>
        <w:ind w:left="0"/>
      </w:pPr>
    </w:p>
    <w:p w14:paraId="163F873C" w14:textId="77777777" w:rsidR="00207068" w:rsidRDefault="00000000">
      <w:pPr>
        <w:pStyle w:val="Heading1"/>
        <w:numPr>
          <w:ilvl w:val="0"/>
          <w:numId w:val="7"/>
        </w:numPr>
        <w:tabs>
          <w:tab w:val="left" w:pos="343"/>
        </w:tabs>
        <w:ind w:hanging="320"/>
      </w:pPr>
      <w:r>
        <w:rPr>
          <w:w w:val="120"/>
        </w:rPr>
        <w:t>Some</w:t>
      </w:r>
      <w:r>
        <w:rPr>
          <w:spacing w:val="-2"/>
          <w:w w:val="120"/>
        </w:rPr>
        <w:t xml:space="preserve"> </w:t>
      </w:r>
      <w:r>
        <w:rPr>
          <w:w w:val="120"/>
        </w:rPr>
        <w:t>guidelines</w:t>
      </w:r>
      <w:r>
        <w:rPr>
          <w:spacing w:val="-1"/>
          <w:w w:val="120"/>
        </w:rPr>
        <w:t xml:space="preserve"> </w:t>
      </w:r>
      <w:r>
        <w:rPr>
          <w:w w:val="120"/>
        </w:rPr>
        <w:t>for</w:t>
      </w:r>
      <w:r>
        <w:rPr>
          <w:spacing w:val="-1"/>
          <w:w w:val="120"/>
        </w:rPr>
        <w:t xml:space="preserve"> </w:t>
      </w:r>
      <w:r>
        <w:rPr>
          <w:w w:val="120"/>
        </w:rPr>
        <w:t>using</w:t>
      </w:r>
      <w:r>
        <w:rPr>
          <w:spacing w:val="-2"/>
          <w:w w:val="120"/>
        </w:rPr>
        <w:t xml:space="preserve"> </w:t>
      </w:r>
      <w:r>
        <w:rPr>
          <w:w w:val="120"/>
        </w:rPr>
        <w:t>the</w:t>
      </w:r>
      <w:r>
        <w:rPr>
          <w:spacing w:val="-1"/>
          <w:w w:val="120"/>
        </w:rPr>
        <w:t xml:space="preserve"> </w:t>
      </w:r>
      <w:r>
        <w:rPr>
          <w:w w:val="120"/>
        </w:rPr>
        <w:t>standard</w:t>
      </w:r>
      <w:r>
        <w:rPr>
          <w:spacing w:val="-1"/>
          <w:w w:val="120"/>
        </w:rPr>
        <w:t xml:space="preserve"> </w:t>
      </w:r>
      <w:r>
        <w:rPr>
          <w:w w:val="120"/>
        </w:rPr>
        <w:t>features</w:t>
      </w:r>
      <w:r>
        <w:rPr>
          <w:spacing w:val="-2"/>
          <w:w w:val="120"/>
        </w:rPr>
        <w:t xml:space="preserve"> </w:t>
      </w:r>
      <w:r>
        <w:rPr>
          <w:w w:val="120"/>
        </w:rPr>
        <w:t>of</w:t>
      </w:r>
      <w:r>
        <w:rPr>
          <w:spacing w:val="-1"/>
          <w:w w:val="120"/>
        </w:rPr>
        <w:t xml:space="preserve"> </w:t>
      </w:r>
      <w:r>
        <w:rPr>
          <w:spacing w:val="-2"/>
          <w:w w:val="135"/>
        </w:rPr>
        <w:t>L</w:t>
      </w:r>
      <w:r>
        <w:rPr>
          <w:spacing w:val="-2"/>
          <w:w w:val="135"/>
          <w:position w:val="4"/>
          <w:sz w:val="16"/>
        </w:rPr>
        <w:t>A</w:t>
      </w:r>
      <w:r>
        <w:rPr>
          <w:spacing w:val="-2"/>
          <w:w w:val="135"/>
        </w:rPr>
        <w:t>T</w:t>
      </w:r>
      <w:r>
        <w:rPr>
          <w:spacing w:val="-2"/>
          <w:w w:val="135"/>
          <w:position w:val="-4"/>
        </w:rPr>
        <w:t>E</w:t>
      </w:r>
      <w:r>
        <w:rPr>
          <w:spacing w:val="-2"/>
          <w:w w:val="135"/>
        </w:rPr>
        <w:t>X</w:t>
      </w:r>
    </w:p>
    <w:p w14:paraId="1E33B47C" w14:textId="77777777" w:rsidR="00207068" w:rsidRDefault="00000000">
      <w:pPr>
        <w:pStyle w:val="Heading2"/>
        <w:numPr>
          <w:ilvl w:val="1"/>
          <w:numId w:val="7"/>
        </w:numPr>
        <w:tabs>
          <w:tab w:val="left" w:pos="564"/>
        </w:tabs>
        <w:spacing w:before="200"/>
        <w:ind w:left="564" w:hanging="541"/>
      </w:pPr>
      <w:r>
        <w:rPr>
          <w:spacing w:val="-2"/>
          <w:w w:val="120"/>
        </w:rPr>
        <w:t>Sections</w:t>
      </w:r>
    </w:p>
    <w:p w14:paraId="409FA88D" w14:textId="77777777" w:rsidR="00207068" w:rsidRDefault="00000000">
      <w:pPr>
        <w:pStyle w:val="BodyText"/>
        <w:spacing w:before="138" w:line="230" w:lineRule="auto"/>
        <w:ind w:right="130"/>
      </w:pPr>
      <w:r>
        <w:t>The</w:t>
      </w:r>
      <w:r>
        <w:rPr>
          <w:spacing w:val="58"/>
        </w:rPr>
        <w:t xml:space="preserve"> </w:t>
      </w:r>
      <w:r>
        <w:rPr>
          <w:rFonts w:ascii="Trebuchet MS"/>
        </w:rPr>
        <w:t>Interact</w:t>
      </w:r>
      <w:r>
        <w:rPr>
          <w:rFonts w:ascii="Trebuchet MS"/>
          <w:spacing w:val="40"/>
        </w:rPr>
        <w:t xml:space="preserve"> </w:t>
      </w:r>
      <w:r>
        <w:t>layout</w:t>
      </w:r>
      <w:r>
        <w:rPr>
          <w:spacing w:val="58"/>
        </w:rPr>
        <w:t xml:space="preserve"> </w:t>
      </w:r>
      <w:r>
        <w:t>style</w:t>
      </w:r>
      <w:r>
        <w:rPr>
          <w:spacing w:val="58"/>
        </w:rPr>
        <w:t xml:space="preserve"> </w:t>
      </w:r>
      <w:r>
        <w:t>allows</w:t>
      </w:r>
      <w:r>
        <w:rPr>
          <w:spacing w:val="58"/>
        </w:rPr>
        <w:t xml:space="preserve"> </w:t>
      </w:r>
      <w:r>
        <w:t>for</w:t>
      </w:r>
      <w:r>
        <w:rPr>
          <w:spacing w:val="58"/>
        </w:rPr>
        <w:t xml:space="preserve"> </w:t>
      </w:r>
      <w:r>
        <w:t>five</w:t>
      </w:r>
      <w:r>
        <w:rPr>
          <w:spacing w:val="58"/>
        </w:rPr>
        <w:t xml:space="preserve"> </w:t>
      </w:r>
      <w:r>
        <w:t>levels</w:t>
      </w:r>
      <w:r>
        <w:rPr>
          <w:spacing w:val="58"/>
        </w:rPr>
        <w:t xml:space="preserve"> </w:t>
      </w:r>
      <w:r>
        <w:t>of</w:t>
      </w:r>
      <w:r>
        <w:rPr>
          <w:spacing w:val="58"/>
        </w:rPr>
        <w:t xml:space="preserve"> </w:t>
      </w:r>
      <w:r>
        <w:t>section</w:t>
      </w:r>
      <w:r>
        <w:rPr>
          <w:spacing w:val="58"/>
        </w:rPr>
        <w:t xml:space="preserve"> </w:t>
      </w:r>
      <w:r>
        <w:t>heading,</w:t>
      </w:r>
      <w:r>
        <w:rPr>
          <w:spacing w:val="58"/>
        </w:rPr>
        <w:t xml:space="preserve"> </w:t>
      </w:r>
      <w:r>
        <w:t>all</w:t>
      </w:r>
      <w:r>
        <w:rPr>
          <w:spacing w:val="58"/>
        </w:rPr>
        <w:t xml:space="preserve"> </w:t>
      </w:r>
      <w:r>
        <w:t>of</w:t>
      </w:r>
      <w:r>
        <w:rPr>
          <w:spacing w:val="58"/>
        </w:rPr>
        <w:t xml:space="preserve"> </w:t>
      </w:r>
      <w:r>
        <w:t>which</w:t>
      </w:r>
      <w:r>
        <w:rPr>
          <w:spacing w:val="58"/>
        </w:rPr>
        <w:t xml:space="preserve"> </w:t>
      </w:r>
      <w:r>
        <w:t>are</w:t>
      </w:r>
      <w:r>
        <w:rPr>
          <w:spacing w:val="58"/>
        </w:rPr>
        <w:t xml:space="preserve"> </w:t>
      </w:r>
      <w:r>
        <w:t xml:space="preserve">provided </w:t>
      </w:r>
      <w:r>
        <w:rPr>
          <w:w w:val="110"/>
        </w:rPr>
        <w:t>in</w:t>
      </w:r>
      <w:r>
        <w:rPr>
          <w:spacing w:val="60"/>
          <w:w w:val="110"/>
        </w:rPr>
        <w:t xml:space="preserve"> </w:t>
      </w:r>
      <w:r>
        <w:rPr>
          <w:w w:val="110"/>
        </w:rPr>
        <w:t>the</w:t>
      </w:r>
      <w:r>
        <w:rPr>
          <w:spacing w:val="56"/>
          <w:w w:val="120"/>
        </w:rPr>
        <w:t xml:space="preserve"> </w:t>
      </w:r>
      <w:r>
        <w:rPr>
          <w:w w:val="120"/>
        </w:rPr>
        <w:t>interact</w:t>
      </w:r>
      <w:r>
        <w:rPr>
          <w:spacing w:val="55"/>
          <w:w w:val="120"/>
        </w:rPr>
        <w:t xml:space="preserve"> </w:t>
      </w:r>
      <w:r>
        <w:rPr>
          <w:w w:val="110"/>
        </w:rPr>
        <w:t>class</w:t>
      </w:r>
      <w:r>
        <w:rPr>
          <w:spacing w:val="61"/>
          <w:w w:val="110"/>
        </w:rPr>
        <w:t xml:space="preserve"> </w:t>
      </w:r>
      <w:r>
        <w:rPr>
          <w:w w:val="110"/>
        </w:rPr>
        <w:t>file</w:t>
      </w:r>
      <w:r>
        <w:rPr>
          <w:spacing w:val="60"/>
          <w:w w:val="110"/>
        </w:rPr>
        <w:t xml:space="preserve"> </w:t>
      </w:r>
      <w:r>
        <w:rPr>
          <w:w w:val="110"/>
        </w:rPr>
        <w:t>using</w:t>
      </w:r>
      <w:r>
        <w:rPr>
          <w:spacing w:val="60"/>
          <w:w w:val="110"/>
        </w:rPr>
        <w:t xml:space="preserve"> </w:t>
      </w:r>
      <w:r>
        <w:rPr>
          <w:w w:val="110"/>
        </w:rPr>
        <w:t>the</w:t>
      </w:r>
      <w:r>
        <w:rPr>
          <w:spacing w:val="61"/>
          <w:w w:val="110"/>
        </w:rPr>
        <w:t xml:space="preserve"> </w:t>
      </w:r>
      <w:r>
        <w:rPr>
          <w:w w:val="110"/>
        </w:rPr>
        <w:t>standard</w:t>
      </w:r>
      <w:r>
        <w:rPr>
          <w:spacing w:val="55"/>
          <w:w w:val="120"/>
        </w:rPr>
        <w:t xml:space="preserve"> </w:t>
      </w:r>
      <w:r>
        <w:rPr>
          <w:w w:val="120"/>
        </w:rPr>
        <w:t>L</w:t>
      </w:r>
      <w:r>
        <w:rPr>
          <w:w w:val="120"/>
          <w:position w:val="4"/>
          <w:sz w:val="16"/>
        </w:rPr>
        <w:t>A</w:t>
      </w:r>
      <w:r>
        <w:rPr>
          <w:w w:val="120"/>
        </w:rPr>
        <w:t>T</w:t>
      </w:r>
      <w:r>
        <w:rPr>
          <w:w w:val="120"/>
          <w:position w:val="-4"/>
        </w:rPr>
        <w:t>E</w:t>
      </w:r>
      <w:r>
        <w:rPr>
          <w:w w:val="120"/>
        </w:rPr>
        <w:t>X</w:t>
      </w:r>
      <w:r>
        <w:rPr>
          <w:spacing w:val="56"/>
          <w:w w:val="120"/>
        </w:rPr>
        <w:t xml:space="preserve"> </w:t>
      </w:r>
      <w:r>
        <w:rPr>
          <w:w w:val="110"/>
        </w:rPr>
        <w:t>commands</w:t>
      </w:r>
      <w:r>
        <w:rPr>
          <w:spacing w:val="60"/>
          <w:w w:val="110"/>
        </w:rPr>
        <w:t xml:space="preserve"> </w:t>
      </w:r>
      <w:r>
        <w:rPr>
          <w:w w:val="110"/>
        </w:rPr>
        <w:t>\section,</w:t>
      </w:r>
      <w:r>
        <w:rPr>
          <w:spacing w:val="61"/>
          <w:w w:val="110"/>
        </w:rPr>
        <w:t xml:space="preserve"> </w:t>
      </w:r>
      <w:r>
        <w:rPr>
          <w:spacing w:val="-2"/>
          <w:w w:val="110"/>
        </w:rPr>
        <w:t>\subsection,</w:t>
      </w:r>
    </w:p>
    <w:p w14:paraId="48120935" w14:textId="77777777" w:rsidR="00207068" w:rsidRDefault="00000000">
      <w:pPr>
        <w:pStyle w:val="BodyText"/>
        <w:spacing w:line="208" w:lineRule="exact"/>
      </w:pPr>
      <w:r>
        <w:rPr>
          <w:w w:val="110"/>
        </w:rPr>
        <w:t>\subsubsection,</w:t>
      </w:r>
      <w:r>
        <w:rPr>
          <w:spacing w:val="46"/>
          <w:w w:val="110"/>
        </w:rPr>
        <w:t xml:space="preserve"> </w:t>
      </w:r>
      <w:r>
        <w:rPr>
          <w:w w:val="110"/>
        </w:rPr>
        <w:t>\paragraph</w:t>
      </w:r>
      <w:r>
        <w:rPr>
          <w:spacing w:val="47"/>
          <w:w w:val="110"/>
        </w:rPr>
        <w:t xml:space="preserve"> </w:t>
      </w:r>
      <w:r>
        <w:rPr>
          <w:w w:val="110"/>
        </w:rPr>
        <w:t>and</w:t>
      </w:r>
      <w:r>
        <w:rPr>
          <w:spacing w:val="46"/>
          <w:w w:val="110"/>
        </w:rPr>
        <w:t xml:space="preserve"> </w:t>
      </w:r>
      <w:r>
        <w:rPr>
          <w:w w:val="110"/>
        </w:rPr>
        <w:t>\subparagraph.</w:t>
      </w:r>
      <w:r>
        <w:rPr>
          <w:spacing w:val="47"/>
          <w:w w:val="110"/>
        </w:rPr>
        <w:t xml:space="preserve"> </w:t>
      </w:r>
      <w:r>
        <w:rPr>
          <w:w w:val="110"/>
        </w:rPr>
        <w:t>Numbering</w:t>
      </w:r>
      <w:r>
        <w:rPr>
          <w:spacing w:val="46"/>
          <w:w w:val="110"/>
        </w:rPr>
        <w:t xml:space="preserve"> </w:t>
      </w:r>
      <w:r>
        <w:rPr>
          <w:w w:val="110"/>
        </w:rPr>
        <w:t>will</w:t>
      </w:r>
      <w:r>
        <w:rPr>
          <w:spacing w:val="47"/>
          <w:w w:val="110"/>
        </w:rPr>
        <w:t xml:space="preserve"> </w:t>
      </w:r>
      <w:r>
        <w:rPr>
          <w:w w:val="110"/>
        </w:rPr>
        <w:t>be</w:t>
      </w:r>
      <w:r>
        <w:rPr>
          <w:spacing w:val="46"/>
          <w:w w:val="110"/>
        </w:rPr>
        <w:t xml:space="preserve"> </w:t>
      </w:r>
      <w:r>
        <w:rPr>
          <w:w w:val="110"/>
        </w:rPr>
        <w:t>automatically</w:t>
      </w:r>
      <w:r>
        <w:rPr>
          <w:spacing w:val="47"/>
          <w:w w:val="110"/>
        </w:rPr>
        <w:t xml:space="preserve"> </w:t>
      </w:r>
      <w:r>
        <w:rPr>
          <w:spacing w:val="-2"/>
          <w:w w:val="110"/>
        </w:rPr>
        <w:t>gener-</w:t>
      </w:r>
    </w:p>
    <w:p w14:paraId="76F803E0" w14:textId="77777777" w:rsidR="00207068" w:rsidRDefault="00000000">
      <w:pPr>
        <w:pStyle w:val="BodyText"/>
        <w:spacing w:line="264" w:lineRule="exact"/>
        <w:ind w:left="22"/>
      </w:pPr>
      <w:r>
        <w:rPr>
          <w:w w:val="105"/>
        </w:rPr>
        <w:t>ated</w:t>
      </w:r>
      <w:r>
        <w:rPr>
          <w:spacing w:val="8"/>
          <w:w w:val="105"/>
        </w:rPr>
        <w:t xml:space="preserve"> </w:t>
      </w:r>
      <w:r>
        <w:rPr>
          <w:w w:val="105"/>
        </w:rPr>
        <w:t>for</w:t>
      </w:r>
      <w:r>
        <w:rPr>
          <w:spacing w:val="8"/>
          <w:w w:val="105"/>
        </w:rPr>
        <w:t xml:space="preserve"> </w:t>
      </w:r>
      <w:r>
        <w:rPr>
          <w:w w:val="105"/>
        </w:rPr>
        <w:t>all</w:t>
      </w:r>
      <w:r>
        <w:rPr>
          <w:spacing w:val="9"/>
          <w:w w:val="105"/>
        </w:rPr>
        <w:t xml:space="preserve"> </w:t>
      </w:r>
      <w:r>
        <w:rPr>
          <w:w w:val="105"/>
        </w:rPr>
        <w:t>these</w:t>
      </w:r>
      <w:r>
        <w:rPr>
          <w:spacing w:val="8"/>
          <w:w w:val="105"/>
        </w:rPr>
        <w:t xml:space="preserve"> </w:t>
      </w:r>
      <w:r>
        <w:rPr>
          <w:w w:val="105"/>
        </w:rPr>
        <w:t>headings</w:t>
      </w:r>
      <w:r>
        <w:rPr>
          <w:spacing w:val="9"/>
          <w:w w:val="105"/>
        </w:rPr>
        <w:t xml:space="preserve"> </w:t>
      </w:r>
      <w:r>
        <w:rPr>
          <w:w w:val="105"/>
        </w:rPr>
        <w:t>by</w:t>
      </w:r>
      <w:r>
        <w:rPr>
          <w:spacing w:val="8"/>
          <w:w w:val="105"/>
        </w:rPr>
        <w:t xml:space="preserve"> </w:t>
      </w:r>
      <w:r>
        <w:rPr>
          <w:spacing w:val="-2"/>
          <w:w w:val="105"/>
        </w:rPr>
        <w:t>default.</w:t>
      </w:r>
    </w:p>
    <w:p w14:paraId="23B9AF79" w14:textId="77777777" w:rsidR="00207068" w:rsidRDefault="00207068">
      <w:pPr>
        <w:pStyle w:val="BodyText"/>
        <w:spacing w:before="182"/>
        <w:ind w:left="0"/>
      </w:pPr>
    </w:p>
    <w:p w14:paraId="258D7B9E" w14:textId="77777777" w:rsidR="00207068" w:rsidRDefault="00000000">
      <w:pPr>
        <w:pStyle w:val="Heading2"/>
        <w:numPr>
          <w:ilvl w:val="1"/>
          <w:numId w:val="7"/>
        </w:numPr>
        <w:tabs>
          <w:tab w:val="left" w:pos="563"/>
        </w:tabs>
        <w:ind w:left="563" w:hanging="541"/>
      </w:pPr>
      <w:r>
        <w:rPr>
          <w:spacing w:val="-4"/>
          <w:w w:val="130"/>
        </w:rPr>
        <w:t>Lists</w:t>
      </w:r>
    </w:p>
    <w:p w14:paraId="3FCC1AE4" w14:textId="77777777" w:rsidR="00207068" w:rsidRDefault="00000000">
      <w:pPr>
        <w:pStyle w:val="BodyText"/>
        <w:spacing w:before="139" w:line="230" w:lineRule="auto"/>
      </w:pPr>
      <w:r>
        <w:rPr>
          <w:w w:val="105"/>
        </w:rPr>
        <w:t>Numbered</w:t>
      </w:r>
      <w:r>
        <w:rPr>
          <w:spacing w:val="26"/>
          <w:w w:val="105"/>
        </w:rPr>
        <w:t xml:space="preserve"> </w:t>
      </w:r>
      <w:r>
        <w:rPr>
          <w:w w:val="105"/>
        </w:rPr>
        <w:t>lists</w:t>
      </w:r>
      <w:r>
        <w:rPr>
          <w:spacing w:val="26"/>
          <w:w w:val="105"/>
        </w:rPr>
        <w:t xml:space="preserve"> </w:t>
      </w:r>
      <w:r>
        <w:rPr>
          <w:w w:val="105"/>
        </w:rPr>
        <w:t>are</w:t>
      </w:r>
      <w:r>
        <w:rPr>
          <w:spacing w:val="26"/>
          <w:w w:val="105"/>
        </w:rPr>
        <w:t xml:space="preserve"> </w:t>
      </w:r>
      <w:r>
        <w:rPr>
          <w:w w:val="105"/>
        </w:rPr>
        <w:t>produced</w:t>
      </w:r>
      <w:r>
        <w:rPr>
          <w:spacing w:val="26"/>
          <w:w w:val="105"/>
        </w:rPr>
        <w:t xml:space="preserve"> </w:t>
      </w:r>
      <w:r>
        <w:rPr>
          <w:w w:val="105"/>
        </w:rPr>
        <w:t>using</w:t>
      </w:r>
      <w:r>
        <w:rPr>
          <w:spacing w:val="26"/>
          <w:w w:val="105"/>
        </w:rPr>
        <w:t xml:space="preserve"> </w:t>
      </w:r>
      <w:r>
        <w:rPr>
          <w:w w:val="105"/>
        </w:rPr>
        <w:t>the</w:t>
      </w:r>
      <w:r>
        <w:rPr>
          <w:spacing w:val="26"/>
          <w:w w:val="105"/>
        </w:rPr>
        <w:t xml:space="preserve"> </w:t>
      </w:r>
      <w:r>
        <w:rPr>
          <w:w w:val="105"/>
        </w:rPr>
        <w:t>enumerate</w:t>
      </w:r>
      <w:r>
        <w:rPr>
          <w:spacing w:val="26"/>
          <w:w w:val="105"/>
        </w:rPr>
        <w:t xml:space="preserve"> </w:t>
      </w:r>
      <w:r>
        <w:rPr>
          <w:w w:val="105"/>
        </w:rPr>
        <w:t>environment,</w:t>
      </w:r>
      <w:r>
        <w:rPr>
          <w:spacing w:val="26"/>
          <w:w w:val="105"/>
        </w:rPr>
        <w:t xml:space="preserve"> </w:t>
      </w:r>
      <w:r>
        <w:rPr>
          <w:w w:val="105"/>
        </w:rPr>
        <w:t>which</w:t>
      </w:r>
      <w:r>
        <w:rPr>
          <w:spacing w:val="26"/>
          <w:w w:val="105"/>
        </w:rPr>
        <w:t xml:space="preserve"> </w:t>
      </w:r>
      <w:r>
        <w:rPr>
          <w:w w:val="105"/>
        </w:rPr>
        <w:t>will</w:t>
      </w:r>
      <w:r>
        <w:rPr>
          <w:spacing w:val="26"/>
          <w:w w:val="105"/>
        </w:rPr>
        <w:t xml:space="preserve"> </w:t>
      </w:r>
      <w:r>
        <w:rPr>
          <w:w w:val="105"/>
        </w:rPr>
        <w:t>number</w:t>
      </w:r>
      <w:r>
        <w:rPr>
          <w:spacing w:val="26"/>
          <w:w w:val="105"/>
        </w:rPr>
        <w:t xml:space="preserve"> </w:t>
      </w:r>
      <w:r>
        <w:rPr>
          <w:w w:val="105"/>
        </w:rPr>
        <w:t>each</w:t>
      </w:r>
      <w:r>
        <w:rPr>
          <w:spacing w:val="26"/>
          <w:w w:val="105"/>
        </w:rPr>
        <w:t xml:space="preserve"> </w:t>
      </w:r>
      <w:r>
        <w:rPr>
          <w:w w:val="105"/>
        </w:rPr>
        <w:t>list item with arabic numerals by default. For example,</w:t>
      </w:r>
    </w:p>
    <w:p w14:paraId="1430630A" w14:textId="77777777" w:rsidR="00207068" w:rsidRDefault="00000000">
      <w:pPr>
        <w:pStyle w:val="ListParagraph"/>
        <w:numPr>
          <w:ilvl w:val="0"/>
          <w:numId w:val="3"/>
        </w:numPr>
        <w:tabs>
          <w:tab w:val="left" w:pos="566"/>
        </w:tabs>
        <w:spacing w:before="113" w:line="264" w:lineRule="exact"/>
        <w:ind w:left="566" w:hanging="386"/>
      </w:pPr>
      <w:r>
        <w:rPr>
          <w:w w:val="105"/>
        </w:rPr>
        <w:t>first</w:t>
      </w:r>
      <w:r>
        <w:rPr>
          <w:spacing w:val="24"/>
          <w:w w:val="105"/>
        </w:rPr>
        <w:t xml:space="preserve"> </w:t>
      </w:r>
      <w:r>
        <w:rPr>
          <w:spacing w:val="-4"/>
          <w:w w:val="105"/>
        </w:rPr>
        <w:t>item</w:t>
      </w:r>
    </w:p>
    <w:p w14:paraId="1F5431AE" w14:textId="77777777" w:rsidR="00207068" w:rsidRDefault="00000000">
      <w:pPr>
        <w:pStyle w:val="ListParagraph"/>
        <w:numPr>
          <w:ilvl w:val="0"/>
          <w:numId w:val="3"/>
        </w:numPr>
        <w:tabs>
          <w:tab w:val="left" w:pos="566"/>
        </w:tabs>
        <w:spacing w:line="259" w:lineRule="exact"/>
        <w:ind w:left="566" w:hanging="386"/>
      </w:pPr>
      <w:r>
        <w:t>second</w:t>
      </w:r>
      <w:r>
        <w:rPr>
          <w:spacing w:val="16"/>
        </w:rPr>
        <w:t xml:space="preserve"> </w:t>
      </w:r>
      <w:r>
        <w:rPr>
          <w:spacing w:val="-4"/>
        </w:rPr>
        <w:t>item</w:t>
      </w:r>
    </w:p>
    <w:p w14:paraId="7C0298C7" w14:textId="77777777" w:rsidR="00207068" w:rsidRDefault="00000000">
      <w:pPr>
        <w:pStyle w:val="ListParagraph"/>
        <w:numPr>
          <w:ilvl w:val="0"/>
          <w:numId w:val="3"/>
        </w:numPr>
        <w:tabs>
          <w:tab w:val="left" w:pos="566"/>
        </w:tabs>
        <w:spacing w:line="338" w:lineRule="auto"/>
        <w:ind w:left="23" w:right="7586" w:firstLine="157"/>
      </w:pPr>
      <w:r>
        <w:rPr>
          <w:w w:val="105"/>
        </w:rPr>
        <w:t>third item was</w:t>
      </w:r>
      <w:r>
        <w:rPr>
          <w:spacing w:val="-5"/>
          <w:w w:val="105"/>
        </w:rPr>
        <w:t xml:space="preserve"> </w:t>
      </w:r>
      <w:r>
        <w:rPr>
          <w:w w:val="105"/>
        </w:rPr>
        <w:t>produced</w:t>
      </w:r>
      <w:r>
        <w:rPr>
          <w:spacing w:val="-5"/>
          <w:w w:val="105"/>
        </w:rPr>
        <w:t xml:space="preserve"> </w:t>
      </w:r>
      <w:r>
        <w:rPr>
          <w:w w:val="105"/>
        </w:rPr>
        <w:t>by</w:t>
      </w:r>
    </w:p>
    <w:p w14:paraId="0AAC0FD2" w14:textId="77777777" w:rsidR="00207068" w:rsidRDefault="00000000">
      <w:pPr>
        <w:pStyle w:val="BodyText"/>
        <w:spacing w:line="264" w:lineRule="exact"/>
      </w:pPr>
      <w:r>
        <w:rPr>
          <w:spacing w:val="-2"/>
          <w:w w:val="115"/>
        </w:rPr>
        <w:t>\begin{enumerate}</w:t>
      </w:r>
    </w:p>
    <w:p w14:paraId="05E792C8" w14:textId="77777777" w:rsidR="00207068" w:rsidRDefault="00000000">
      <w:pPr>
        <w:pStyle w:val="BodyText"/>
        <w:spacing w:line="259" w:lineRule="exact"/>
        <w:ind w:left="252"/>
      </w:pPr>
      <w:r>
        <w:rPr>
          <w:w w:val="125"/>
        </w:rPr>
        <w:t>\item</w:t>
      </w:r>
      <w:r>
        <w:rPr>
          <w:spacing w:val="45"/>
          <w:w w:val="145"/>
        </w:rPr>
        <w:t xml:space="preserve"> </w:t>
      </w:r>
      <w:r>
        <w:rPr>
          <w:w w:val="145"/>
        </w:rPr>
        <w:t>first</w:t>
      </w:r>
      <w:r>
        <w:rPr>
          <w:spacing w:val="45"/>
          <w:w w:val="145"/>
        </w:rPr>
        <w:t xml:space="preserve"> </w:t>
      </w:r>
      <w:r>
        <w:rPr>
          <w:spacing w:val="-4"/>
          <w:w w:val="125"/>
        </w:rPr>
        <w:t>item</w:t>
      </w:r>
    </w:p>
    <w:p w14:paraId="1FF6AB92" w14:textId="77777777" w:rsidR="00207068" w:rsidRDefault="00000000">
      <w:pPr>
        <w:pStyle w:val="BodyText"/>
        <w:spacing w:line="259" w:lineRule="exact"/>
        <w:ind w:left="252"/>
      </w:pPr>
      <w:r>
        <w:rPr>
          <w:w w:val="110"/>
        </w:rPr>
        <w:t>\item</w:t>
      </w:r>
      <w:r>
        <w:rPr>
          <w:spacing w:val="65"/>
          <w:w w:val="110"/>
        </w:rPr>
        <w:t xml:space="preserve"> </w:t>
      </w:r>
      <w:r>
        <w:rPr>
          <w:w w:val="110"/>
        </w:rPr>
        <w:t>second</w:t>
      </w:r>
      <w:r>
        <w:rPr>
          <w:spacing w:val="65"/>
          <w:w w:val="110"/>
        </w:rPr>
        <w:t xml:space="preserve"> </w:t>
      </w:r>
      <w:r>
        <w:rPr>
          <w:spacing w:val="-4"/>
          <w:w w:val="110"/>
        </w:rPr>
        <w:t>item</w:t>
      </w:r>
    </w:p>
    <w:p w14:paraId="5520BA42" w14:textId="77777777" w:rsidR="00207068" w:rsidRDefault="00000000">
      <w:pPr>
        <w:pStyle w:val="BodyText"/>
        <w:spacing w:line="259" w:lineRule="exact"/>
        <w:ind w:left="252"/>
      </w:pPr>
      <w:r>
        <w:rPr>
          <w:w w:val="120"/>
        </w:rPr>
        <w:t>\item</w:t>
      </w:r>
      <w:r>
        <w:rPr>
          <w:spacing w:val="67"/>
          <w:w w:val="120"/>
        </w:rPr>
        <w:t xml:space="preserve"> </w:t>
      </w:r>
      <w:r>
        <w:rPr>
          <w:w w:val="120"/>
        </w:rPr>
        <w:t>third</w:t>
      </w:r>
      <w:r>
        <w:rPr>
          <w:spacing w:val="68"/>
          <w:w w:val="120"/>
        </w:rPr>
        <w:t xml:space="preserve"> </w:t>
      </w:r>
      <w:r>
        <w:rPr>
          <w:spacing w:val="-4"/>
          <w:w w:val="120"/>
        </w:rPr>
        <w:t>item</w:t>
      </w:r>
    </w:p>
    <w:p w14:paraId="639654FC" w14:textId="77777777" w:rsidR="00207068" w:rsidRDefault="00000000">
      <w:pPr>
        <w:pStyle w:val="BodyText"/>
        <w:spacing w:line="264" w:lineRule="exact"/>
      </w:pPr>
      <w:r>
        <w:rPr>
          <w:spacing w:val="-2"/>
          <w:w w:val="110"/>
        </w:rPr>
        <w:t>\end{enumerate}</w:t>
      </w:r>
    </w:p>
    <w:p w14:paraId="19472DAD" w14:textId="77777777" w:rsidR="00207068" w:rsidRDefault="00000000">
      <w:pPr>
        <w:pStyle w:val="BodyText"/>
        <w:spacing w:before="114" w:line="230" w:lineRule="auto"/>
        <w:ind w:right="162"/>
        <w:jc w:val="both"/>
      </w:pPr>
      <w:r>
        <w:rPr>
          <w:w w:val="110"/>
        </w:rPr>
        <w:t xml:space="preserve">Alternative numbering styles can be achieved by inserting an optional argument in square brackets to each item, e.g. </w:t>
      </w:r>
      <w:r>
        <w:rPr>
          <w:w w:val="140"/>
        </w:rPr>
        <w:t xml:space="preserve">\item[(i)] first </w:t>
      </w:r>
      <w:r>
        <w:rPr>
          <w:w w:val="110"/>
        </w:rPr>
        <w:t>item</w:t>
      </w:r>
      <w:r>
        <w:rPr>
          <w:spacing w:val="40"/>
          <w:w w:val="110"/>
        </w:rPr>
        <w:t xml:space="preserve"> </w:t>
      </w:r>
      <w:r>
        <w:rPr>
          <w:w w:val="110"/>
        </w:rPr>
        <w:t>to create a list numbered with roman numerals at level one.</w:t>
      </w:r>
    </w:p>
    <w:p w14:paraId="5AB00F6D" w14:textId="77777777" w:rsidR="00207068" w:rsidRDefault="00000000">
      <w:pPr>
        <w:pStyle w:val="BodyText"/>
        <w:spacing w:line="264" w:lineRule="exact"/>
        <w:ind w:left="262"/>
      </w:pPr>
      <w:r>
        <w:rPr>
          <w:w w:val="105"/>
        </w:rPr>
        <w:t>Bulleted</w:t>
      </w:r>
      <w:r>
        <w:rPr>
          <w:spacing w:val="25"/>
          <w:w w:val="105"/>
        </w:rPr>
        <w:t xml:space="preserve"> </w:t>
      </w:r>
      <w:r>
        <w:rPr>
          <w:w w:val="105"/>
        </w:rPr>
        <w:t>lists</w:t>
      </w:r>
      <w:r>
        <w:rPr>
          <w:spacing w:val="25"/>
          <w:w w:val="105"/>
        </w:rPr>
        <w:t xml:space="preserve"> </w:t>
      </w:r>
      <w:r>
        <w:rPr>
          <w:w w:val="105"/>
        </w:rPr>
        <w:t>are</w:t>
      </w:r>
      <w:r>
        <w:rPr>
          <w:spacing w:val="25"/>
          <w:w w:val="105"/>
        </w:rPr>
        <w:t xml:space="preserve"> </w:t>
      </w:r>
      <w:r>
        <w:rPr>
          <w:w w:val="105"/>
        </w:rPr>
        <w:t>produced</w:t>
      </w:r>
      <w:r>
        <w:rPr>
          <w:spacing w:val="25"/>
          <w:w w:val="105"/>
        </w:rPr>
        <w:t xml:space="preserve"> </w:t>
      </w:r>
      <w:r>
        <w:rPr>
          <w:w w:val="105"/>
        </w:rPr>
        <w:t>using</w:t>
      </w:r>
      <w:r>
        <w:rPr>
          <w:spacing w:val="24"/>
          <w:w w:val="105"/>
        </w:rPr>
        <w:t xml:space="preserve"> </w:t>
      </w:r>
      <w:r>
        <w:rPr>
          <w:w w:val="105"/>
        </w:rPr>
        <w:t>the</w:t>
      </w:r>
      <w:r>
        <w:rPr>
          <w:spacing w:val="26"/>
          <w:w w:val="105"/>
        </w:rPr>
        <w:t xml:space="preserve"> </w:t>
      </w:r>
      <w:r>
        <w:rPr>
          <w:w w:val="105"/>
        </w:rPr>
        <w:t>itemize</w:t>
      </w:r>
      <w:r>
        <w:rPr>
          <w:spacing w:val="24"/>
          <w:w w:val="105"/>
        </w:rPr>
        <w:t xml:space="preserve"> </w:t>
      </w:r>
      <w:r>
        <w:rPr>
          <w:w w:val="105"/>
        </w:rPr>
        <w:t>environment.</w:t>
      </w:r>
      <w:r>
        <w:rPr>
          <w:spacing w:val="25"/>
          <w:w w:val="105"/>
        </w:rPr>
        <w:t xml:space="preserve"> </w:t>
      </w:r>
      <w:r>
        <w:rPr>
          <w:w w:val="105"/>
        </w:rPr>
        <w:t>For</w:t>
      </w:r>
      <w:r>
        <w:rPr>
          <w:spacing w:val="25"/>
          <w:w w:val="105"/>
        </w:rPr>
        <w:t xml:space="preserve"> </w:t>
      </w:r>
      <w:r>
        <w:rPr>
          <w:spacing w:val="-2"/>
          <w:w w:val="105"/>
        </w:rPr>
        <w:t>example,</w:t>
      </w:r>
    </w:p>
    <w:p w14:paraId="2F4CB0AD" w14:textId="77777777" w:rsidR="00207068" w:rsidRDefault="00000000">
      <w:pPr>
        <w:pStyle w:val="ListParagraph"/>
        <w:numPr>
          <w:ilvl w:val="0"/>
          <w:numId w:val="5"/>
        </w:numPr>
        <w:tabs>
          <w:tab w:val="left" w:pos="567"/>
        </w:tabs>
        <w:spacing w:before="78" w:line="299" w:lineRule="exact"/>
        <w:ind w:left="567" w:hanging="217"/>
      </w:pPr>
      <w:r>
        <w:rPr>
          <w:w w:val="105"/>
        </w:rPr>
        <w:t>First</w:t>
      </w:r>
      <w:r>
        <w:rPr>
          <w:spacing w:val="34"/>
          <w:w w:val="105"/>
        </w:rPr>
        <w:t xml:space="preserve"> </w:t>
      </w:r>
      <w:r>
        <w:rPr>
          <w:w w:val="105"/>
        </w:rPr>
        <w:t>bulleted</w:t>
      </w:r>
      <w:r>
        <w:rPr>
          <w:spacing w:val="35"/>
          <w:w w:val="105"/>
        </w:rPr>
        <w:t xml:space="preserve"> </w:t>
      </w:r>
      <w:r>
        <w:rPr>
          <w:spacing w:val="-4"/>
          <w:w w:val="105"/>
        </w:rPr>
        <w:t>item</w:t>
      </w:r>
    </w:p>
    <w:p w14:paraId="2C229BCA" w14:textId="77777777" w:rsidR="00207068" w:rsidRDefault="00000000">
      <w:pPr>
        <w:pStyle w:val="ListParagraph"/>
        <w:numPr>
          <w:ilvl w:val="0"/>
          <w:numId w:val="5"/>
        </w:numPr>
        <w:tabs>
          <w:tab w:val="left" w:pos="567"/>
        </w:tabs>
        <w:spacing w:line="259" w:lineRule="exact"/>
        <w:ind w:left="567" w:hanging="217"/>
      </w:pPr>
      <w:r>
        <w:rPr>
          <w:w w:val="105"/>
        </w:rPr>
        <w:t>Second</w:t>
      </w:r>
      <w:r>
        <w:rPr>
          <w:spacing w:val="-1"/>
          <w:w w:val="105"/>
        </w:rPr>
        <w:t xml:space="preserve"> </w:t>
      </w:r>
      <w:r>
        <w:rPr>
          <w:w w:val="105"/>
        </w:rPr>
        <w:t xml:space="preserve">bulleted </w:t>
      </w:r>
      <w:r>
        <w:rPr>
          <w:spacing w:val="-4"/>
          <w:w w:val="105"/>
        </w:rPr>
        <w:t>item</w:t>
      </w:r>
    </w:p>
    <w:p w14:paraId="46BF5E0A" w14:textId="77777777" w:rsidR="00207068" w:rsidRDefault="00000000">
      <w:pPr>
        <w:pStyle w:val="ListParagraph"/>
        <w:numPr>
          <w:ilvl w:val="0"/>
          <w:numId w:val="5"/>
        </w:numPr>
        <w:tabs>
          <w:tab w:val="left" w:pos="567"/>
        </w:tabs>
        <w:spacing w:line="299" w:lineRule="exact"/>
        <w:ind w:left="567" w:hanging="217"/>
      </w:pPr>
      <w:r>
        <w:rPr>
          <w:w w:val="105"/>
        </w:rPr>
        <w:t>Third</w:t>
      </w:r>
      <w:r>
        <w:rPr>
          <w:spacing w:val="37"/>
          <w:w w:val="105"/>
        </w:rPr>
        <w:t xml:space="preserve"> </w:t>
      </w:r>
      <w:r>
        <w:rPr>
          <w:w w:val="105"/>
        </w:rPr>
        <w:t>bulleted</w:t>
      </w:r>
      <w:r>
        <w:rPr>
          <w:spacing w:val="37"/>
          <w:w w:val="105"/>
        </w:rPr>
        <w:t xml:space="preserve"> </w:t>
      </w:r>
      <w:r>
        <w:rPr>
          <w:spacing w:val="-4"/>
          <w:w w:val="105"/>
        </w:rPr>
        <w:t>item</w:t>
      </w:r>
    </w:p>
    <w:p w14:paraId="36876E50" w14:textId="77777777" w:rsidR="00207068" w:rsidRDefault="00000000">
      <w:pPr>
        <w:pStyle w:val="BodyText"/>
        <w:spacing w:before="72"/>
        <w:ind w:left="22"/>
      </w:pPr>
      <w:r>
        <w:rPr>
          <w:w w:val="105"/>
        </w:rPr>
        <w:t>was</w:t>
      </w:r>
      <w:r>
        <w:rPr>
          <w:spacing w:val="-4"/>
          <w:w w:val="105"/>
        </w:rPr>
        <w:t xml:space="preserve"> </w:t>
      </w:r>
      <w:r>
        <w:rPr>
          <w:w w:val="105"/>
        </w:rPr>
        <w:t>produced</w:t>
      </w:r>
      <w:r>
        <w:rPr>
          <w:spacing w:val="-4"/>
          <w:w w:val="105"/>
        </w:rPr>
        <w:t xml:space="preserve"> </w:t>
      </w:r>
      <w:r>
        <w:rPr>
          <w:spacing w:val="-5"/>
          <w:w w:val="105"/>
        </w:rPr>
        <w:t>by</w:t>
      </w:r>
    </w:p>
    <w:p w14:paraId="049FD440" w14:textId="77777777" w:rsidR="00207068" w:rsidRDefault="00000000">
      <w:pPr>
        <w:pStyle w:val="BodyText"/>
        <w:spacing w:before="111" w:line="264" w:lineRule="exact"/>
        <w:ind w:left="22"/>
      </w:pPr>
      <w:r>
        <w:rPr>
          <w:spacing w:val="-2"/>
          <w:w w:val="125"/>
        </w:rPr>
        <w:t>\begin{itemize}</w:t>
      </w:r>
    </w:p>
    <w:p w14:paraId="029E3EEC" w14:textId="77777777" w:rsidR="00207068" w:rsidRDefault="00000000">
      <w:pPr>
        <w:pStyle w:val="BodyText"/>
        <w:spacing w:line="259" w:lineRule="exact"/>
        <w:ind w:left="252"/>
      </w:pPr>
      <w:r>
        <w:rPr>
          <w:w w:val="125"/>
        </w:rPr>
        <w:t>\item</w:t>
      </w:r>
      <w:r>
        <w:rPr>
          <w:spacing w:val="58"/>
          <w:w w:val="125"/>
        </w:rPr>
        <w:t xml:space="preserve"> </w:t>
      </w:r>
      <w:r>
        <w:rPr>
          <w:w w:val="125"/>
        </w:rPr>
        <w:t>First</w:t>
      </w:r>
      <w:r>
        <w:rPr>
          <w:spacing w:val="59"/>
          <w:w w:val="125"/>
        </w:rPr>
        <w:t xml:space="preserve"> </w:t>
      </w:r>
      <w:r>
        <w:rPr>
          <w:w w:val="125"/>
        </w:rPr>
        <w:t>bulleted</w:t>
      </w:r>
      <w:r>
        <w:rPr>
          <w:spacing w:val="58"/>
          <w:w w:val="125"/>
        </w:rPr>
        <w:t xml:space="preserve"> </w:t>
      </w:r>
      <w:r>
        <w:rPr>
          <w:spacing w:val="-4"/>
          <w:w w:val="125"/>
        </w:rPr>
        <w:t>item</w:t>
      </w:r>
    </w:p>
    <w:p w14:paraId="0BE08289" w14:textId="77777777" w:rsidR="00207068" w:rsidRDefault="00000000">
      <w:pPr>
        <w:pStyle w:val="BodyText"/>
        <w:spacing w:line="259" w:lineRule="exact"/>
        <w:ind w:left="252"/>
      </w:pPr>
      <w:r>
        <w:rPr>
          <w:w w:val="115"/>
        </w:rPr>
        <w:t>\item</w:t>
      </w:r>
      <w:r>
        <w:rPr>
          <w:spacing w:val="54"/>
          <w:w w:val="115"/>
        </w:rPr>
        <w:t xml:space="preserve"> </w:t>
      </w:r>
      <w:r>
        <w:rPr>
          <w:w w:val="115"/>
        </w:rPr>
        <w:t>Second</w:t>
      </w:r>
      <w:r>
        <w:rPr>
          <w:spacing w:val="55"/>
          <w:w w:val="115"/>
        </w:rPr>
        <w:t xml:space="preserve"> </w:t>
      </w:r>
      <w:r>
        <w:rPr>
          <w:w w:val="115"/>
        </w:rPr>
        <w:t>bulleted</w:t>
      </w:r>
      <w:r>
        <w:rPr>
          <w:spacing w:val="54"/>
          <w:w w:val="115"/>
        </w:rPr>
        <w:t xml:space="preserve"> </w:t>
      </w:r>
      <w:r>
        <w:rPr>
          <w:spacing w:val="-4"/>
          <w:w w:val="115"/>
        </w:rPr>
        <w:t>item</w:t>
      </w:r>
    </w:p>
    <w:p w14:paraId="3EFC67FC" w14:textId="77777777" w:rsidR="00207068" w:rsidRDefault="00000000">
      <w:pPr>
        <w:pStyle w:val="BodyText"/>
        <w:spacing w:line="259" w:lineRule="exact"/>
        <w:ind w:left="252"/>
      </w:pPr>
      <w:r>
        <w:rPr>
          <w:w w:val="120"/>
        </w:rPr>
        <w:t>\item</w:t>
      </w:r>
      <w:r>
        <w:rPr>
          <w:spacing w:val="57"/>
          <w:w w:val="120"/>
        </w:rPr>
        <w:t xml:space="preserve"> </w:t>
      </w:r>
      <w:r>
        <w:rPr>
          <w:w w:val="120"/>
        </w:rPr>
        <w:t>Third</w:t>
      </w:r>
      <w:r>
        <w:rPr>
          <w:spacing w:val="58"/>
          <w:w w:val="120"/>
        </w:rPr>
        <w:t xml:space="preserve"> </w:t>
      </w:r>
      <w:r>
        <w:rPr>
          <w:w w:val="120"/>
        </w:rPr>
        <w:t>bulleted</w:t>
      </w:r>
      <w:r>
        <w:rPr>
          <w:spacing w:val="58"/>
          <w:w w:val="120"/>
        </w:rPr>
        <w:t xml:space="preserve"> </w:t>
      </w:r>
      <w:r>
        <w:rPr>
          <w:spacing w:val="-4"/>
          <w:w w:val="120"/>
        </w:rPr>
        <w:t>item</w:t>
      </w:r>
    </w:p>
    <w:p w14:paraId="742E1171" w14:textId="77777777" w:rsidR="00207068" w:rsidRDefault="00000000">
      <w:pPr>
        <w:pStyle w:val="BodyText"/>
        <w:spacing w:line="264" w:lineRule="exact"/>
        <w:ind w:left="22"/>
      </w:pPr>
      <w:r>
        <w:rPr>
          <w:spacing w:val="-2"/>
          <w:w w:val="120"/>
        </w:rPr>
        <w:t>\end{itemize}</w:t>
      </w:r>
    </w:p>
    <w:p w14:paraId="266003FA" w14:textId="77777777" w:rsidR="00207068" w:rsidRDefault="00207068">
      <w:pPr>
        <w:pStyle w:val="BodyText"/>
        <w:spacing w:before="182"/>
        <w:ind w:left="0"/>
      </w:pPr>
    </w:p>
    <w:p w14:paraId="4C856543" w14:textId="77777777" w:rsidR="00207068" w:rsidRDefault="00000000">
      <w:pPr>
        <w:pStyle w:val="Heading2"/>
        <w:numPr>
          <w:ilvl w:val="1"/>
          <w:numId w:val="7"/>
        </w:numPr>
        <w:tabs>
          <w:tab w:val="left" w:pos="563"/>
        </w:tabs>
        <w:ind w:left="563" w:hanging="541"/>
        <w:jc w:val="both"/>
      </w:pPr>
      <w:r>
        <w:rPr>
          <w:spacing w:val="-2"/>
          <w:w w:val="125"/>
        </w:rPr>
        <w:t>Figures</w:t>
      </w:r>
    </w:p>
    <w:p w14:paraId="348A9435" w14:textId="77777777" w:rsidR="00207068" w:rsidRDefault="00000000">
      <w:pPr>
        <w:pStyle w:val="BodyText"/>
        <w:spacing w:before="131" w:line="260" w:lineRule="exact"/>
        <w:ind w:left="22" w:right="162"/>
        <w:jc w:val="both"/>
      </w:pPr>
      <w:r>
        <w:rPr>
          <w:w w:val="105"/>
        </w:rPr>
        <w:t xml:space="preserve">The </w:t>
      </w:r>
      <w:r>
        <w:rPr>
          <w:w w:val="115"/>
        </w:rPr>
        <w:t xml:space="preserve">interact </w:t>
      </w:r>
      <w:r>
        <w:rPr>
          <w:w w:val="105"/>
        </w:rPr>
        <w:t>class file will deal with positioning your figures in the same way as standard</w:t>
      </w:r>
      <w:r>
        <w:rPr>
          <w:spacing w:val="40"/>
          <w:w w:val="115"/>
        </w:rPr>
        <w:t xml:space="preserve"> </w:t>
      </w:r>
      <w:r>
        <w:rPr>
          <w:w w:val="115"/>
        </w:rPr>
        <w:t>L</w:t>
      </w:r>
      <w:r>
        <w:rPr>
          <w:w w:val="115"/>
          <w:position w:val="4"/>
          <w:sz w:val="16"/>
        </w:rPr>
        <w:t>A</w:t>
      </w:r>
      <w:r>
        <w:rPr>
          <w:w w:val="115"/>
        </w:rPr>
        <w:t>T</w:t>
      </w:r>
      <w:r>
        <w:rPr>
          <w:w w:val="115"/>
          <w:position w:val="-4"/>
        </w:rPr>
        <w:t>E</w:t>
      </w:r>
      <w:r>
        <w:rPr>
          <w:w w:val="115"/>
        </w:rPr>
        <w:t xml:space="preserve">X. </w:t>
      </w:r>
      <w:r>
        <w:rPr>
          <w:w w:val="105"/>
        </w:rPr>
        <w:t xml:space="preserve">It should not normally be necessary to use the optional </w:t>
      </w:r>
      <w:r>
        <w:rPr>
          <w:w w:val="115"/>
        </w:rPr>
        <w:t xml:space="preserve">[htb] </w:t>
      </w:r>
      <w:r>
        <w:rPr>
          <w:w w:val="105"/>
        </w:rPr>
        <w:t xml:space="preserve">location specifiers of the </w:t>
      </w:r>
      <w:r>
        <w:rPr>
          <w:w w:val="115"/>
        </w:rPr>
        <w:t xml:space="preserve">figure </w:t>
      </w:r>
      <w:r>
        <w:rPr>
          <w:w w:val="105"/>
        </w:rPr>
        <w:t xml:space="preserve">environment in your manuscript; you may, however, find the </w:t>
      </w:r>
      <w:r>
        <w:rPr>
          <w:w w:val="115"/>
        </w:rPr>
        <w:t xml:space="preserve">[p] </w:t>
      </w:r>
      <w:r>
        <w:rPr>
          <w:w w:val="105"/>
        </w:rPr>
        <w:t>placement option or</w:t>
      </w:r>
      <w:r>
        <w:rPr>
          <w:spacing w:val="40"/>
          <w:w w:val="105"/>
        </w:rPr>
        <w:t xml:space="preserve"> </w:t>
      </w:r>
      <w:r>
        <w:rPr>
          <w:w w:val="105"/>
        </w:rPr>
        <w:t>the</w:t>
      </w:r>
      <w:r>
        <w:rPr>
          <w:spacing w:val="22"/>
          <w:w w:val="105"/>
        </w:rPr>
        <w:t xml:space="preserve"> </w:t>
      </w:r>
      <w:r>
        <w:rPr>
          <w:w w:val="105"/>
        </w:rPr>
        <w:t>endfloat</w:t>
      </w:r>
      <w:r>
        <w:rPr>
          <w:spacing w:val="21"/>
          <w:w w:val="105"/>
        </w:rPr>
        <w:t xml:space="preserve"> </w:t>
      </w:r>
      <w:r>
        <w:rPr>
          <w:w w:val="105"/>
        </w:rPr>
        <w:t>package</w:t>
      </w:r>
      <w:r>
        <w:rPr>
          <w:spacing w:val="22"/>
          <w:w w:val="105"/>
        </w:rPr>
        <w:t xml:space="preserve"> </w:t>
      </w:r>
      <w:r>
        <w:rPr>
          <w:w w:val="105"/>
        </w:rPr>
        <w:t>useful</w:t>
      </w:r>
      <w:r>
        <w:rPr>
          <w:spacing w:val="22"/>
          <w:w w:val="105"/>
        </w:rPr>
        <w:t xml:space="preserve"> </w:t>
      </w:r>
      <w:r>
        <w:rPr>
          <w:w w:val="105"/>
        </w:rPr>
        <w:t>if</w:t>
      </w:r>
      <w:r>
        <w:rPr>
          <w:spacing w:val="22"/>
          <w:w w:val="105"/>
        </w:rPr>
        <w:t xml:space="preserve"> </w:t>
      </w:r>
      <w:r>
        <w:rPr>
          <w:w w:val="105"/>
        </w:rPr>
        <w:t>a</w:t>
      </w:r>
      <w:r>
        <w:rPr>
          <w:spacing w:val="21"/>
          <w:w w:val="105"/>
        </w:rPr>
        <w:t xml:space="preserve"> </w:t>
      </w:r>
      <w:r>
        <w:rPr>
          <w:w w:val="105"/>
        </w:rPr>
        <w:t>journal</w:t>
      </w:r>
      <w:r>
        <w:rPr>
          <w:spacing w:val="22"/>
          <w:w w:val="105"/>
        </w:rPr>
        <w:t xml:space="preserve"> </w:t>
      </w:r>
      <w:r>
        <w:rPr>
          <w:w w:val="105"/>
        </w:rPr>
        <w:t>insists</w:t>
      </w:r>
      <w:r>
        <w:rPr>
          <w:spacing w:val="22"/>
          <w:w w:val="105"/>
        </w:rPr>
        <w:t xml:space="preserve"> </w:t>
      </w:r>
      <w:r>
        <w:rPr>
          <w:w w:val="105"/>
        </w:rPr>
        <w:t>on</w:t>
      </w:r>
      <w:r>
        <w:rPr>
          <w:spacing w:val="22"/>
          <w:w w:val="105"/>
        </w:rPr>
        <w:t xml:space="preserve"> </w:t>
      </w:r>
      <w:r>
        <w:rPr>
          <w:w w:val="105"/>
        </w:rPr>
        <w:t>the</w:t>
      </w:r>
      <w:r>
        <w:rPr>
          <w:spacing w:val="22"/>
          <w:w w:val="105"/>
        </w:rPr>
        <w:t xml:space="preserve"> </w:t>
      </w:r>
      <w:r>
        <w:rPr>
          <w:w w:val="105"/>
        </w:rPr>
        <w:t>need</w:t>
      </w:r>
      <w:r>
        <w:rPr>
          <w:spacing w:val="22"/>
          <w:w w:val="105"/>
        </w:rPr>
        <w:t xml:space="preserve"> </w:t>
      </w:r>
      <w:r>
        <w:rPr>
          <w:w w:val="105"/>
        </w:rPr>
        <w:t>to</w:t>
      </w:r>
      <w:r>
        <w:rPr>
          <w:spacing w:val="22"/>
          <w:w w:val="105"/>
        </w:rPr>
        <w:t xml:space="preserve"> </w:t>
      </w:r>
      <w:r>
        <w:rPr>
          <w:w w:val="105"/>
        </w:rPr>
        <w:t>separate</w:t>
      </w:r>
      <w:r>
        <w:rPr>
          <w:spacing w:val="22"/>
          <w:w w:val="105"/>
        </w:rPr>
        <w:t xml:space="preserve"> </w:t>
      </w:r>
      <w:r>
        <w:rPr>
          <w:w w:val="105"/>
        </w:rPr>
        <w:t>figures</w:t>
      </w:r>
      <w:r>
        <w:rPr>
          <w:spacing w:val="22"/>
          <w:w w:val="105"/>
        </w:rPr>
        <w:t xml:space="preserve"> </w:t>
      </w:r>
      <w:r>
        <w:rPr>
          <w:w w:val="105"/>
        </w:rPr>
        <w:t>from</w:t>
      </w:r>
      <w:r>
        <w:rPr>
          <w:spacing w:val="22"/>
          <w:w w:val="105"/>
        </w:rPr>
        <w:t xml:space="preserve"> </w:t>
      </w:r>
      <w:r>
        <w:rPr>
          <w:w w:val="105"/>
        </w:rPr>
        <w:t>the</w:t>
      </w:r>
      <w:r>
        <w:rPr>
          <w:spacing w:val="22"/>
          <w:w w:val="105"/>
        </w:rPr>
        <w:t xml:space="preserve"> </w:t>
      </w:r>
      <w:r>
        <w:rPr>
          <w:w w:val="105"/>
        </w:rPr>
        <w:t>text.</w:t>
      </w:r>
    </w:p>
    <w:p w14:paraId="43647910" w14:textId="77777777" w:rsidR="00207068" w:rsidRDefault="00000000">
      <w:pPr>
        <w:pStyle w:val="BodyText"/>
        <w:spacing w:before="3" w:line="230" w:lineRule="auto"/>
        <w:ind w:left="22" w:right="161" w:firstLine="239"/>
        <w:jc w:val="both"/>
      </w:pPr>
      <w:r>
        <w:t>Figure captions appear below the figures themselves, therefore the \caption command should appear after the body of the figure. For example, Figure 1 with caption and sub-captions is</w:t>
      </w:r>
      <w:r>
        <w:rPr>
          <w:spacing w:val="80"/>
          <w:w w:val="150"/>
        </w:rPr>
        <w:t xml:space="preserve"> </w:t>
      </w:r>
      <w:r>
        <w:t>produced using the following commands:</w:t>
      </w:r>
    </w:p>
    <w:p w14:paraId="0085436B" w14:textId="77777777" w:rsidR="00207068" w:rsidRDefault="00000000">
      <w:pPr>
        <w:pStyle w:val="BodyText"/>
        <w:spacing w:before="5"/>
        <w:ind w:left="0"/>
        <w:rPr>
          <w:sz w:val="15"/>
        </w:rPr>
      </w:pPr>
      <w:r>
        <w:rPr>
          <w:noProof/>
          <w:sz w:val="15"/>
        </w:rPr>
        <mc:AlternateContent>
          <mc:Choice Requires="wps">
            <w:drawing>
              <wp:anchor distT="0" distB="0" distL="0" distR="0" simplePos="0" relativeHeight="487589888" behindDoc="1" locked="0" layoutInCell="1" allowOverlap="1" wp14:anchorId="01CA2C67" wp14:editId="4416214B">
                <wp:simplePos x="0" y="0"/>
                <wp:positionH relativeFrom="page">
                  <wp:posOffset>914400</wp:posOffset>
                </wp:positionH>
                <wp:positionV relativeFrom="paragraph">
                  <wp:posOffset>134960</wp:posOffset>
                </wp:positionV>
                <wp:extent cx="573151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205" y="0"/>
                              </a:lnTo>
                            </a:path>
                          </a:pathLst>
                        </a:custGeom>
                        <a:ln w="31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8F1C5F" id="Graphic 13" o:spid="_x0000_s1026" style="position:absolute;margin-left:1in;margin-top:10.65pt;width:451.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" path="m,l5731205,e" filled="f" strokeweight=".08783mm">
                <v:path arrowok="t"/>
                <w10:wrap type="topAndBottom" anchorx="page"/>
              </v:shape>
            </w:pict>
          </mc:Fallback>
        </mc:AlternateContent>
      </w:r>
    </w:p>
    <w:p w14:paraId="137802DE" w14:textId="77777777" w:rsidR="00207068" w:rsidRDefault="00000000">
      <w:pPr>
        <w:spacing w:before="80" w:line="244" w:lineRule="auto"/>
        <w:ind w:left="22" w:firstLine="86"/>
        <w:rPr>
          <w:sz w:val="16"/>
        </w:rPr>
      </w:pPr>
      <w:r>
        <w:rPr>
          <w:w w:val="115"/>
          <w:sz w:val="16"/>
          <w:vertAlign w:val="superscript"/>
        </w:rPr>
        <w:t>1</w:t>
      </w:r>
      <w:r>
        <w:rPr>
          <w:w w:val="115"/>
          <w:sz w:val="16"/>
        </w:rPr>
        <w:t>If</w:t>
      </w:r>
      <w:r>
        <w:rPr>
          <w:spacing w:val="4"/>
          <w:w w:val="115"/>
          <w:sz w:val="16"/>
        </w:rPr>
        <w:t xml:space="preserve"> </w:t>
      </w:r>
      <w:r>
        <w:rPr>
          <w:w w:val="115"/>
          <w:sz w:val="16"/>
        </w:rPr>
        <w:t>preferred,</w:t>
      </w:r>
      <w:r>
        <w:rPr>
          <w:spacing w:val="4"/>
          <w:w w:val="115"/>
          <w:sz w:val="16"/>
        </w:rPr>
        <w:t xml:space="preserve"> </w:t>
      </w:r>
      <w:r>
        <w:rPr>
          <w:w w:val="115"/>
          <w:sz w:val="16"/>
        </w:rPr>
        <w:t>the</w:t>
      </w:r>
      <w:r>
        <w:rPr>
          <w:spacing w:val="4"/>
          <w:w w:val="115"/>
          <w:sz w:val="16"/>
        </w:rPr>
        <w:t xml:space="preserve"> </w:t>
      </w:r>
      <w:r>
        <w:rPr>
          <w:w w:val="115"/>
          <w:sz w:val="16"/>
        </w:rPr>
        <w:t>endnotes</w:t>
      </w:r>
      <w:r>
        <w:rPr>
          <w:spacing w:val="4"/>
          <w:w w:val="115"/>
          <w:sz w:val="16"/>
        </w:rPr>
        <w:t xml:space="preserve"> </w:t>
      </w:r>
      <w:r>
        <w:rPr>
          <w:w w:val="115"/>
          <w:sz w:val="16"/>
        </w:rPr>
        <w:t>package</w:t>
      </w:r>
      <w:r>
        <w:rPr>
          <w:spacing w:val="4"/>
          <w:w w:val="115"/>
          <w:sz w:val="16"/>
        </w:rPr>
        <w:t xml:space="preserve"> </w:t>
      </w:r>
      <w:r>
        <w:rPr>
          <w:w w:val="115"/>
          <w:sz w:val="16"/>
        </w:rPr>
        <w:t>may</w:t>
      </w:r>
      <w:r>
        <w:rPr>
          <w:spacing w:val="4"/>
          <w:w w:val="115"/>
          <w:sz w:val="16"/>
        </w:rPr>
        <w:t xml:space="preserve"> </w:t>
      </w:r>
      <w:r>
        <w:rPr>
          <w:w w:val="115"/>
          <w:sz w:val="16"/>
        </w:rPr>
        <w:t>be</w:t>
      </w:r>
      <w:r>
        <w:rPr>
          <w:spacing w:val="4"/>
          <w:w w:val="115"/>
          <w:sz w:val="16"/>
        </w:rPr>
        <w:t xml:space="preserve"> </w:t>
      </w:r>
      <w:r>
        <w:rPr>
          <w:w w:val="115"/>
          <w:sz w:val="16"/>
        </w:rPr>
        <w:t>used</w:t>
      </w:r>
      <w:r>
        <w:rPr>
          <w:spacing w:val="4"/>
          <w:w w:val="115"/>
          <w:sz w:val="16"/>
        </w:rPr>
        <w:t xml:space="preserve"> </w:t>
      </w:r>
      <w:r>
        <w:rPr>
          <w:w w:val="115"/>
          <w:sz w:val="16"/>
        </w:rPr>
        <w:t>to</w:t>
      </w:r>
      <w:r>
        <w:rPr>
          <w:spacing w:val="4"/>
          <w:w w:val="115"/>
          <w:sz w:val="16"/>
        </w:rPr>
        <w:t xml:space="preserve"> </w:t>
      </w:r>
      <w:r>
        <w:rPr>
          <w:w w:val="115"/>
          <w:sz w:val="16"/>
        </w:rPr>
        <w:t>set</w:t>
      </w:r>
      <w:r>
        <w:rPr>
          <w:spacing w:val="4"/>
          <w:w w:val="115"/>
          <w:sz w:val="16"/>
        </w:rPr>
        <w:t xml:space="preserve"> </w:t>
      </w:r>
      <w:r>
        <w:rPr>
          <w:w w:val="115"/>
          <w:sz w:val="16"/>
        </w:rPr>
        <w:t>the</w:t>
      </w:r>
      <w:r>
        <w:rPr>
          <w:spacing w:val="4"/>
          <w:w w:val="115"/>
          <w:sz w:val="16"/>
        </w:rPr>
        <w:t xml:space="preserve"> </w:t>
      </w:r>
      <w:r>
        <w:rPr>
          <w:w w:val="115"/>
          <w:sz w:val="16"/>
        </w:rPr>
        <w:t>notes</w:t>
      </w:r>
      <w:r>
        <w:rPr>
          <w:spacing w:val="4"/>
          <w:w w:val="115"/>
          <w:sz w:val="16"/>
        </w:rPr>
        <w:t xml:space="preserve"> </w:t>
      </w:r>
      <w:r>
        <w:rPr>
          <w:w w:val="115"/>
          <w:sz w:val="16"/>
        </w:rPr>
        <w:t>at</w:t>
      </w:r>
      <w:r>
        <w:rPr>
          <w:spacing w:val="4"/>
          <w:w w:val="115"/>
          <w:sz w:val="16"/>
        </w:rPr>
        <w:t xml:space="preserve"> </w:t>
      </w:r>
      <w:r>
        <w:rPr>
          <w:w w:val="115"/>
          <w:sz w:val="16"/>
        </w:rPr>
        <w:t>the</w:t>
      </w:r>
      <w:r>
        <w:rPr>
          <w:spacing w:val="4"/>
          <w:w w:val="115"/>
          <w:sz w:val="16"/>
        </w:rPr>
        <w:t xml:space="preserve"> </w:t>
      </w:r>
      <w:r>
        <w:rPr>
          <w:w w:val="115"/>
          <w:sz w:val="16"/>
        </w:rPr>
        <w:t>end</w:t>
      </w:r>
      <w:r>
        <w:rPr>
          <w:spacing w:val="4"/>
          <w:w w:val="115"/>
          <w:sz w:val="16"/>
        </w:rPr>
        <w:t xml:space="preserve"> </w:t>
      </w:r>
      <w:r>
        <w:rPr>
          <w:w w:val="115"/>
          <w:sz w:val="16"/>
        </w:rPr>
        <w:t>of</w:t>
      </w:r>
      <w:r>
        <w:rPr>
          <w:spacing w:val="4"/>
          <w:w w:val="115"/>
          <w:sz w:val="16"/>
        </w:rPr>
        <w:t xml:space="preserve"> </w:t>
      </w:r>
      <w:r>
        <w:rPr>
          <w:w w:val="115"/>
          <w:sz w:val="16"/>
        </w:rPr>
        <w:t>your</w:t>
      </w:r>
      <w:r>
        <w:rPr>
          <w:spacing w:val="4"/>
          <w:w w:val="115"/>
          <w:sz w:val="16"/>
        </w:rPr>
        <w:t xml:space="preserve"> </w:t>
      </w:r>
      <w:r>
        <w:rPr>
          <w:w w:val="115"/>
          <w:sz w:val="16"/>
        </w:rPr>
        <w:t>text,</w:t>
      </w:r>
      <w:r>
        <w:rPr>
          <w:spacing w:val="4"/>
          <w:w w:val="115"/>
          <w:sz w:val="16"/>
        </w:rPr>
        <w:t xml:space="preserve"> </w:t>
      </w:r>
      <w:r>
        <w:rPr>
          <w:w w:val="115"/>
          <w:sz w:val="16"/>
        </w:rPr>
        <w:t>before</w:t>
      </w:r>
      <w:r>
        <w:rPr>
          <w:spacing w:val="4"/>
          <w:w w:val="115"/>
          <w:sz w:val="16"/>
        </w:rPr>
        <w:t xml:space="preserve"> </w:t>
      </w:r>
      <w:r>
        <w:rPr>
          <w:w w:val="115"/>
          <w:sz w:val="16"/>
        </w:rPr>
        <w:t>the</w:t>
      </w:r>
      <w:r>
        <w:rPr>
          <w:spacing w:val="4"/>
          <w:w w:val="115"/>
          <w:sz w:val="16"/>
        </w:rPr>
        <w:t xml:space="preserve"> </w:t>
      </w:r>
      <w:r>
        <w:rPr>
          <w:w w:val="115"/>
          <w:sz w:val="16"/>
        </w:rPr>
        <w:t>bibliography.</w:t>
      </w:r>
      <w:r>
        <w:rPr>
          <w:spacing w:val="4"/>
          <w:w w:val="115"/>
          <w:sz w:val="16"/>
        </w:rPr>
        <w:t xml:space="preserve"> </w:t>
      </w:r>
      <w:r>
        <w:rPr>
          <w:w w:val="115"/>
          <w:sz w:val="16"/>
        </w:rPr>
        <w:t>The symbols will be changed to match the style of the journal if necessary by the typesetter.</w:t>
      </w:r>
    </w:p>
    <w:p w14:paraId="2D487E4F" w14:textId="77777777" w:rsidR="00207068" w:rsidRDefault="00207068">
      <w:pPr>
        <w:pStyle w:val="BodyText"/>
        <w:ind w:left="0"/>
        <w:rPr>
          <w:sz w:val="20"/>
        </w:rPr>
      </w:pPr>
    </w:p>
    <w:p w14:paraId="512273FD" w14:textId="77777777" w:rsidR="00207068" w:rsidRDefault="00207068">
      <w:pPr>
        <w:pStyle w:val="BodyText"/>
        <w:ind w:left="0"/>
        <w:rPr>
          <w:sz w:val="20"/>
        </w:rPr>
      </w:pPr>
    </w:p>
    <w:p w14:paraId="31C8A234" w14:textId="77777777" w:rsidR="00207068" w:rsidRDefault="00207068">
      <w:pPr>
        <w:pStyle w:val="BodyText"/>
        <w:ind w:left="0"/>
        <w:rPr>
          <w:sz w:val="20"/>
        </w:rPr>
      </w:pPr>
    </w:p>
    <w:p w14:paraId="790370F1" w14:textId="77777777" w:rsidR="00207068" w:rsidRDefault="00207068">
      <w:pPr>
        <w:pStyle w:val="BodyText"/>
        <w:ind w:left="0"/>
        <w:rPr>
          <w:sz w:val="20"/>
        </w:rPr>
      </w:pPr>
    </w:p>
    <w:p w14:paraId="1410B568" w14:textId="77777777" w:rsidR="00207068" w:rsidRDefault="00207068">
      <w:pPr>
        <w:pStyle w:val="BodyText"/>
        <w:spacing w:before="49"/>
        <w:ind w:left="0"/>
        <w:rPr>
          <w:sz w:val="20"/>
        </w:rPr>
      </w:pPr>
    </w:p>
    <w:tbl>
      <w:tblPr>
        <w:tblW w:w="0" w:type="auto"/>
        <w:tblInd w:w="1584" w:type="dxa"/>
        <w:tblLayout w:type="fixed"/>
        <w:tblCellMar>
          <w:left w:w="0" w:type="dxa"/>
          <w:right w:w="0" w:type="dxa"/>
        </w:tblCellMar>
        <w:tblLook w:val="01E0" w:firstRow="1" w:lastRow="1" w:firstColumn="1" w:lastColumn="1" w:noHBand="0" w:noVBand="0"/>
      </w:tblPr>
      <w:tblGrid>
        <w:gridCol w:w="452"/>
        <w:gridCol w:w="311"/>
        <w:gridCol w:w="327"/>
        <w:gridCol w:w="331"/>
        <w:gridCol w:w="418"/>
        <w:gridCol w:w="339"/>
        <w:gridCol w:w="781"/>
        <w:gridCol w:w="874"/>
        <w:gridCol w:w="316"/>
        <w:gridCol w:w="321"/>
        <w:gridCol w:w="406"/>
        <w:gridCol w:w="206"/>
        <w:gridCol w:w="122"/>
        <w:gridCol w:w="713"/>
      </w:tblGrid>
      <w:tr w:rsidR="00207068" w14:paraId="29FE0A41" w14:textId="77777777">
        <w:trPr>
          <w:trHeight w:val="107"/>
        </w:trPr>
        <w:tc>
          <w:tcPr>
            <w:tcW w:w="452" w:type="dxa"/>
          </w:tcPr>
          <w:p w14:paraId="600C00F7" w14:textId="77777777" w:rsidR="00207068" w:rsidRDefault="00000000">
            <w:pPr>
              <w:pStyle w:val="TableParagraph"/>
              <w:spacing w:before="20" w:line="67" w:lineRule="exact"/>
              <w:ind w:left="101"/>
              <w:rPr>
                <w:sz w:val="12"/>
              </w:rPr>
            </w:pPr>
            <w:r>
              <w:rPr>
                <w:spacing w:val="-5"/>
                <w:sz w:val="12"/>
              </w:rPr>
              <w:t>0.3</w:t>
            </w:r>
          </w:p>
        </w:tc>
        <w:tc>
          <w:tcPr>
            <w:tcW w:w="5465" w:type="dxa"/>
            <w:gridSpan w:val="13"/>
          </w:tcPr>
          <w:p w14:paraId="478DE7AF" w14:textId="77777777" w:rsidR="00207068" w:rsidRDefault="00207068">
            <w:pPr>
              <w:pStyle w:val="TableParagraph"/>
              <w:rPr>
                <w:rFonts w:ascii="Times New Roman"/>
                <w:sz w:val="4"/>
              </w:rPr>
            </w:pPr>
          </w:p>
        </w:tc>
      </w:tr>
      <w:tr w:rsidR="00207068" w14:paraId="0CCAAD86" w14:textId="77777777">
        <w:trPr>
          <w:trHeight w:val="580"/>
        </w:trPr>
        <w:tc>
          <w:tcPr>
            <w:tcW w:w="452" w:type="dxa"/>
          </w:tcPr>
          <w:p w14:paraId="11DC25C0" w14:textId="77777777" w:rsidR="00207068" w:rsidRDefault="00000000">
            <w:pPr>
              <w:pStyle w:val="TableParagraph"/>
              <w:spacing w:before="51" w:line="135" w:lineRule="exact"/>
              <w:ind w:right="104"/>
              <w:jc w:val="right"/>
              <w:rPr>
                <w:sz w:val="12"/>
              </w:rPr>
            </w:pPr>
            <w:r>
              <w:rPr>
                <w:spacing w:val="-4"/>
                <w:sz w:val="12"/>
              </w:rPr>
              <w:t>0.25</w:t>
            </w:r>
          </w:p>
          <w:p w14:paraId="45A0EAD3" w14:textId="77777777" w:rsidR="00207068" w:rsidRDefault="00000000">
            <w:pPr>
              <w:pStyle w:val="TableParagraph"/>
              <w:spacing w:line="132" w:lineRule="exact"/>
              <w:ind w:right="80"/>
              <w:jc w:val="right"/>
              <w:rPr>
                <w:sz w:val="12"/>
              </w:rPr>
            </w:pPr>
            <w:r>
              <w:rPr>
                <w:spacing w:val="-5"/>
                <w:sz w:val="12"/>
              </w:rPr>
              <w:t>0.2</w:t>
            </w:r>
          </w:p>
          <w:p w14:paraId="495D83B5" w14:textId="77777777" w:rsidR="00207068" w:rsidRDefault="00000000">
            <w:pPr>
              <w:pStyle w:val="TableParagraph"/>
              <w:spacing w:line="127" w:lineRule="exact"/>
              <w:ind w:right="62"/>
              <w:jc w:val="right"/>
              <w:rPr>
                <w:sz w:val="12"/>
              </w:rPr>
            </w:pPr>
            <w:r>
              <w:rPr>
                <w:spacing w:val="-4"/>
                <w:sz w:val="12"/>
              </w:rPr>
              <w:t>0.15</w:t>
            </w:r>
          </w:p>
          <w:p w14:paraId="2392958A" w14:textId="77777777" w:rsidR="00207068" w:rsidRDefault="00000000">
            <w:pPr>
              <w:pStyle w:val="TableParagraph"/>
              <w:spacing w:line="115" w:lineRule="exact"/>
              <w:ind w:right="41"/>
              <w:jc w:val="right"/>
              <w:rPr>
                <w:sz w:val="12"/>
              </w:rPr>
            </w:pPr>
            <w:r>
              <w:rPr>
                <w:spacing w:val="-5"/>
                <w:sz w:val="12"/>
              </w:rPr>
              <w:t>0.1</w:t>
            </w:r>
          </w:p>
        </w:tc>
        <w:tc>
          <w:tcPr>
            <w:tcW w:w="311" w:type="dxa"/>
          </w:tcPr>
          <w:p w14:paraId="497FA05B" w14:textId="77777777" w:rsidR="00207068" w:rsidRDefault="00207068">
            <w:pPr>
              <w:pStyle w:val="TableParagraph"/>
              <w:rPr>
                <w:rFonts w:ascii="Times New Roman"/>
                <w:sz w:val="20"/>
              </w:rPr>
            </w:pPr>
          </w:p>
        </w:tc>
        <w:tc>
          <w:tcPr>
            <w:tcW w:w="327" w:type="dxa"/>
          </w:tcPr>
          <w:p w14:paraId="40379900" w14:textId="77777777" w:rsidR="00207068" w:rsidRDefault="00207068">
            <w:pPr>
              <w:pStyle w:val="TableParagraph"/>
              <w:rPr>
                <w:rFonts w:ascii="Times New Roman"/>
                <w:sz w:val="20"/>
              </w:rPr>
            </w:pPr>
          </w:p>
        </w:tc>
        <w:tc>
          <w:tcPr>
            <w:tcW w:w="331" w:type="dxa"/>
          </w:tcPr>
          <w:p w14:paraId="2FF57BF4" w14:textId="77777777" w:rsidR="00207068" w:rsidRDefault="00207068">
            <w:pPr>
              <w:pStyle w:val="TableParagraph"/>
              <w:rPr>
                <w:rFonts w:ascii="Times New Roman"/>
                <w:sz w:val="20"/>
              </w:rPr>
            </w:pPr>
          </w:p>
        </w:tc>
        <w:tc>
          <w:tcPr>
            <w:tcW w:w="418" w:type="dxa"/>
          </w:tcPr>
          <w:p w14:paraId="77A10924" w14:textId="77777777" w:rsidR="00207068" w:rsidRDefault="00207068">
            <w:pPr>
              <w:pStyle w:val="TableParagraph"/>
              <w:rPr>
                <w:rFonts w:ascii="Times New Roman"/>
                <w:sz w:val="20"/>
              </w:rPr>
            </w:pPr>
          </w:p>
        </w:tc>
        <w:tc>
          <w:tcPr>
            <w:tcW w:w="339" w:type="dxa"/>
          </w:tcPr>
          <w:p w14:paraId="77E8B18C" w14:textId="77777777" w:rsidR="00207068" w:rsidRDefault="00207068">
            <w:pPr>
              <w:pStyle w:val="TableParagraph"/>
              <w:rPr>
                <w:rFonts w:ascii="Times New Roman"/>
                <w:sz w:val="20"/>
              </w:rPr>
            </w:pPr>
          </w:p>
        </w:tc>
        <w:tc>
          <w:tcPr>
            <w:tcW w:w="781" w:type="dxa"/>
          </w:tcPr>
          <w:p w14:paraId="34F03149" w14:textId="77777777" w:rsidR="00207068" w:rsidRDefault="00000000">
            <w:pPr>
              <w:pStyle w:val="TableParagraph"/>
              <w:spacing w:before="93"/>
              <w:ind w:left="446"/>
              <w:jc w:val="center"/>
              <w:rPr>
                <w:sz w:val="12"/>
              </w:rPr>
            </w:pPr>
            <w:r>
              <w:rPr>
                <w:spacing w:val="-10"/>
                <w:sz w:val="12"/>
              </w:rPr>
              <w:t>1</w:t>
            </w:r>
          </w:p>
          <w:p w14:paraId="7D9F86DF" w14:textId="77777777" w:rsidR="00207068" w:rsidRDefault="00000000">
            <w:pPr>
              <w:pStyle w:val="TableParagraph"/>
              <w:spacing w:before="42"/>
              <w:ind w:left="446" w:right="86"/>
              <w:jc w:val="center"/>
              <w:rPr>
                <w:sz w:val="12"/>
              </w:rPr>
            </w:pPr>
            <w:r>
              <w:rPr>
                <w:spacing w:val="-5"/>
                <w:sz w:val="12"/>
              </w:rPr>
              <w:t>0.8</w:t>
            </w:r>
          </w:p>
          <w:p w14:paraId="6C06128B" w14:textId="77777777" w:rsidR="00207068" w:rsidRDefault="00000000">
            <w:pPr>
              <w:pStyle w:val="TableParagraph"/>
              <w:spacing w:before="59" w:line="95" w:lineRule="exact"/>
              <w:ind w:left="108"/>
              <w:jc w:val="center"/>
              <w:rPr>
                <w:sz w:val="12"/>
              </w:rPr>
            </w:pPr>
            <w:r>
              <w:rPr>
                <w:spacing w:val="-5"/>
                <w:sz w:val="12"/>
              </w:rPr>
              <w:t>0.6</w:t>
            </w:r>
          </w:p>
        </w:tc>
        <w:tc>
          <w:tcPr>
            <w:tcW w:w="874" w:type="dxa"/>
          </w:tcPr>
          <w:p w14:paraId="40025050" w14:textId="77777777" w:rsidR="00207068" w:rsidRDefault="00000000">
            <w:pPr>
              <w:pStyle w:val="TableParagraph"/>
              <w:spacing w:before="4"/>
              <w:ind w:left="100"/>
              <w:rPr>
                <w:sz w:val="12"/>
              </w:rPr>
            </w:pPr>
            <w:r>
              <w:rPr>
                <w:sz w:val="12"/>
              </w:rPr>
              <w:t>-</w:t>
            </w:r>
            <w:r>
              <w:rPr>
                <w:spacing w:val="-4"/>
                <w:sz w:val="12"/>
              </w:rPr>
              <w:t>0.02</w:t>
            </w:r>
          </w:p>
          <w:p w14:paraId="33CFE39B" w14:textId="77777777" w:rsidR="00207068" w:rsidRDefault="00000000">
            <w:pPr>
              <w:pStyle w:val="TableParagraph"/>
              <w:spacing w:before="2" w:line="135" w:lineRule="exact"/>
              <w:ind w:left="122"/>
              <w:rPr>
                <w:sz w:val="12"/>
              </w:rPr>
            </w:pPr>
            <w:r>
              <w:rPr>
                <w:sz w:val="12"/>
              </w:rPr>
              <w:t>-</w:t>
            </w:r>
            <w:r>
              <w:rPr>
                <w:spacing w:val="-4"/>
                <w:sz w:val="12"/>
              </w:rPr>
              <w:t>0.04</w:t>
            </w:r>
          </w:p>
          <w:p w14:paraId="495B8348" w14:textId="77777777" w:rsidR="00207068" w:rsidRDefault="00000000">
            <w:pPr>
              <w:pStyle w:val="TableParagraph"/>
              <w:spacing w:line="131" w:lineRule="exact"/>
              <w:ind w:left="140"/>
              <w:rPr>
                <w:sz w:val="12"/>
              </w:rPr>
            </w:pPr>
            <w:r>
              <w:rPr>
                <w:sz w:val="12"/>
              </w:rPr>
              <w:t>-</w:t>
            </w:r>
            <w:r>
              <w:rPr>
                <w:spacing w:val="-4"/>
                <w:sz w:val="12"/>
              </w:rPr>
              <w:t>0.06</w:t>
            </w:r>
          </w:p>
          <w:p w14:paraId="56C8300E" w14:textId="77777777" w:rsidR="00207068" w:rsidRDefault="00000000">
            <w:pPr>
              <w:pStyle w:val="TableParagraph"/>
              <w:spacing w:line="132" w:lineRule="exact"/>
              <w:ind w:left="163"/>
              <w:rPr>
                <w:sz w:val="12"/>
              </w:rPr>
            </w:pPr>
            <w:r>
              <w:rPr>
                <w:sz w:val="12"/>
              </w:rPr>
              <w:t>-</w:t>
            </w:r>
            <w:r>
              <w:rPr>
                <w:spacing w:val="-4"/>
                <w:sz w:val="12"/>
              </w:rPr>
              <w:t>0.08</w:t>
            </w:r>
          </w:p>
        </w:tc>
        <w:tc>
          <w:tcPr>
            <w:tcW w:w="316" w:type="dxa"/>
          </w:tcPr>
          <w:p w14:paraId="58E86D30" w14:textId="77777777" w:rsidR="00207068" w:rsidRDefault="00207068">
            <w:pPr>
              <w:pStyle w:val="TableParagraph"/>
              <w:rPr>
                <w:rFonts w:ascii="Times New Roman"/>
                <w:sz w:val="20"/>
              </w:rPr>
            </w:pPr>
          </w:p>
        </w:tc>
        <w:tc>
          <w:tcPr>
            <w:tcW w:w="321" w:type="dxa"/>
          </w:tcPr>
          <w:p w14:paraId="67B1BE0D" w14:textId="77777777" w:rsidR="00207068" w:rsidRDefault="00207068">
            <w:pPr>
              <w:pStyle w:val="TableParagraph"/>
              <w:rPr>
                <w:rFonts w:ascii="Times New Roman"/>
                <w:sz w:val="20"/>
              </w:rPr>
            </w:pPr>
          </w:p>
        </w:tc>
        <w:tc>
          <w:tcPr>
            <w:tcW w:w="406" w:type="dxa"/>
          </w:tcPr>
          <w:p w14:paraId="28D4DCFA" w14:textId="77777777" w:rsidR="00207068" w:rsidRDefault="00207068">
            <w:pPr>
              <w:pStyle w:val="TableParagraph"/>
              <w:rPr>
                <w:rFonts w:ascii="Times New Roman"/>
                <w:sz w:val="20"/>
              </w:rPr>
            </w:pPr>
          </w:p>
        </w:tc>
        <w:tc>
          <w:tcPr>
            <w:tcW w:w="206" w:type="dxa"/>
          </w:tcPr>
          <w:p w14:paraId="092E3E03" w14:textId="77777777" w:rsidR="00207068" w:rsidRDefault="00207068">
            <w:pPr>
              <w:pStyle w:val="TableParagraph"/>
              <w:rPr>
                <w:rFonts w:ascii="Times New Roman"/>
                <w:sz w:val="20"/>
              </w:rPr>
            </w:pPr>
          </w:p>
        </w:tc>
        <w:tc>
          <w:tcPr>
            <w:tcW w:w="122" w:type="dxa"/>
          </w:tcPr>
          <w:p w14:paraId="4E0DAEBD" w14:textId="77777777" w:rsidR="00207068" w:rsidRDefault="00207068">
            <w:pPr>
              <w:pStyle w:val="TableParagraph"/>
              <w:rPr>
                <w:rFonts w:ascii="Times New Roman"/>
                <w:sz w:val="20"/>
              </w:rPr>
            </w:pPr>
          </w:p>
        </w:tc>
        <w:tc>
          <w:tcPr>
            <w:tcW w:w="713" w:type="dxa"/>
          </w:tcPr>
          <w:p w14:paraId="7DF56498" w14:textId="77777777" w:rsidR="00207068" w:rsidRDefault="00000000">
            <w:pPr>
              <w:pStyle w:val="TableParagraph"/>
              <w:spacing w:before="95"/>
              <w:ind w:left="468"/>
              <w:jc w:val="center"/>
              <w:rPr>
                <w:sz w:val="12"/>
              </w:rPr>
            </w:pPr>
            <w:r>
              <w:rPr>
                <w:spacing w:val="-10"/>
                <w:sz w:val="12"/>
              </w:rPr>
              <w:t>1</w:t>
            </w:r>
          </w:p>
          <w:p w14:paraId="4A21168D" w14:textId="77777777" w:rsidR="00207068" w:rsidRDefault="00000000">
            <w:pPr>
              <w:pStyle w:val="TableParagraph"/>
              <w:spacing w:before="36"/>
              <w:ind w:left="391"/>
              <w:jc w:val="center"/>
              <w:rPr>
                <w:sz w:val="12"/>
              </w:rPr>
            </w:pPr>
            <w:r>
              <w:rPr>
                <w:spacing w:val="-5"/>
                <w:sz w:val="12"/>
              </w:rPr>
              <w:t>0.8</w:t>
            </w:r>
          </w:p>
          <w:p w14:paraId="726AF876" w14:textId="77777777" w:rsidR="00207068" w:rsidRDefault="00000000">
            <w:pPr>
              <w:pStyle w:val="TableParagraph"/>
              <w:spacing w:before="52" w:line="106" w:lineRule="exact"/>
              <w:ind w:left="147"/>
              <w:jc w:val="center"/>
              <w:rPr>
                <w:sz w:val="12"/>
              </w:rPr>
            </w:pPr>
            <w:r>
              <w:rPr>
                <w:spacing w:val="-5"/>
                <w:sz w:val="12"/>
              </w:rPr>
              <w:t>0.6</w:t>
            </w:r>
          </w:p>
        </w:tc>
      </w:tr>
      <w:tr w:rsidR="00207068" w14:paraId="0F45DA54" w14:textId="77777777">
        <w:trPr>
          <w:trHeight w:val="418"/>
        </w:trPr>
        <w:tc>
          <w:tcPr>
            <w:tcW w:w="452" w:type="dxa"/>
          </w:tcPr>
          <w:p w14:paraId="566F9B76" w14:textId="77777777" w:rsidR="00207068" w:rsidRDefault="00000000">
            <w:pPr>
              <w:pStyle w:val="TableParagraph"/>
              <w:spacing w:line="116" w:lineRule="exact"/>
              <w:ind w:right="28"/>
              <w:jc w:val="right"/>
              <w:rPr>
                <w:sz w:val="12"/>
              </w:rPr>
            </w:pPr>
            <w:r>
              <w:rPr>
                <w:spacing w:val="-10"/>
                <w:sz w:val="12"/>
              </w:rPr>
              <w:t>0</w:t>
            </w:r>
          </w:p>
        </w:tc>
        <w:tc>
          <w:tcPr>
            <w:tcW w:w="311" w:type="dxa"/>
          </w:tcPr>
          <w:p w14:paraId="12ABD709" w14:textId="77777777" w:rsidR="00207068" w:rsidRDefault="00000000">
            <w:pPr>
              <w:pStyle w:val="TableParagraph"/>
              <w:spacing w:before="97"/>
              <w:ind w:left="42"/>
              <w:rPr>
                <w:sz w:val="12"/>
              </w:rPr>
            </w:pPr>
            <w:r>
              <w:rPr>
                <w:spacing w:val="-5"/>
                <w:sz w:val="12"/>
              </w:rPr>
              <w:t>0.2</w:t>
            </w:r>
          </w:p>
        </w:tc>
        <w:tc>
          <w:tcPr>
            <w:tcW w:w="327" w:type="dxa"/>
          </w:tcPr>
          <w:p w14:paraId="65652D96" w14:textId="77777777" w:rsidR="00207068" w:rsidRDefault="00207068">
            <w:pPr>
              <w:pStyle w:val="TableParagraph"/>
              <w:spacing w:before="72"/>
              <w:rPr>
                <w:rFonts w:ascii="Calibri"/>
                <w:sz w:val="12"/>
              </w:rPr>
            </w:pPr>
          </w:p>
          <w:p w14:paraId="7592D1F8" w14:textId="77777777" w:rsidR="00207068" w:rsidRDefault="00000000">
            <w:pPr>
              <w:pStyle w:val="TableParagraph"/>
              <w:ind w:right="56"/>
              <w:jc w:val="right"/>
              <w:rPr>
                <w:sz w:val="12"/>
              </w:rPr>
            </w:pPr>
            <w:r>
              <w:rPr>
                <w:spacing w:val="-5"/>
                <w:sz w:val="12"/>
              </w:rPr>
              <w:t>0.4</w:t>
            </w:r>
          </w:p>
        </w:tc>
        <w:tc>
          <w:tcPr>
            <w:tcW w:w="331" w:type="dxa"/>
          </w:tcPr>
          <w:p w14:paraId="1C8E0850" w14:textId="77777777" w:rsidR="00207068" w:rsidRDefault="00207068">
            <w:pPr>
              <w:pStyle w:val="TableParagraph"/>
              <w:rPr>
                <w:rFonts w:ascii="Calibri"/>
                <w:sz w:val="12"/>
              </w:rPr>
            </w:pPr>
          </w:p>
          <w:p w14:paraId="0FE1AA39" w14:textId="77777777" w:rsidR="00207068" w:rsidRDefault="00207068">
            <w:pPr>
              <w:pStyle w:val="TableParagraph"/>
              <w:spacing w:before="52"/>
              <w:rPr>
                <w:rFonts w:ascii="Calibri"/>
                <w:sz w:val="12"/>
              </w:rPr>
            </w:pPr>
          </w:p>
          <w:p w14:paraId="5F4C1948" w14:textId="77777777" w:rsidR="00207068" w:rsidRDefault="00000000">
            <w:pPr>
              <w:pStyle w:val="TableParagraph"/>
              <w:spacing w:line="53" w:lineRule="exact"/>
              <w:ind w:left="46"/>
              <w:rPr>
                <w:sz w:val="12"/>
              </w:rPr>
            </w:pPr>
            <w:r>
              <w:rPr>
                <w:spacing w:val="-5"/>
                <w:sz w:val="12"/>
              </w:rPr>
              <w:t>0.6</w:t>
            </w:r>
          </w:p>
        </w:tc>
        <w:tc>
          <w:tcPr>
            <w:tcW w:w="418" w:type="dxa"/>
          </w:tcPr>
          <w:p w14:paraId="0572D16D" w14:textId="77777777" w:rsidR="00207068" w:rsidRDefault="00207068">
            <w:pPr>
              <w:pStyle w:val="TableParagraph"/>
              <w:rPr>
                <w:rFonts w:ascii="Times New Roman"/>
                <w:sz w:val="20"/>
              </w:rPr>
            </w:pPr>
          </w:p>
        </w:tc>
        <w:tc>
          <w:tcPr>
            <w:tcW w:w="339" w:type="dxa"/>
          </w:tcPr>
          <w:p w14:paraId="20D8F627" w14:textId="77777777" w:rsidR="00207068" w:rsidRDefault="00207068">
            <w:pPr>
              <w:pStyle w:val="TableParagraph"/>
              <w:rPr>
                <w:rFonts w:ascii="Times New Roman"/>
                <w:sz w:val="20"/>
              </w:rPr>
            </w:pPr>
          </w:p>
        </w:tc>
        <w:tc>
          <w:tcPr>
            <w:tcW w:w="781" w:type="dxa"/>
          </w:tcPr>
          <w:p w14:paraId="3E67E872" w14:textId="77777777" w:rsidR="00207068" w:rsidRDefault="00000000">
            <w:pPr>
              <w:pStyle w:val="TableParagraph"/>
              <w:spacing w:before="48"/>
              <w:ind w:left="458"/>
              <w:rPr>
                <w:sz w:val="12"/>
              </w:rPr>
            </w:pPr>
            <w:r>
              <w:rPr>
                <w:spacing w:val="-10"/>
                <w:sz w:val="12"/>
              </w:rPr>
              <w:t>x</w:t>
            </w:r>
          </w:p>
          <w:p w14:paraId="334D32AF" w14:textId="77777777" w:rsidR="00207068" w:rsidRDefault="00000000">
            <w:pPr>
              <w:pStyle w:val="TableParagraph"/>
              <w:spacing w:before="143" w:line="71" w:lineRule="exact"/>
              <w:ind w:left="46"/>
              <w:rPr>
                <w:sz w:val="12"/>
              </w:rPr>
            </w:pPr>
            <w:r>
              <w:rPr>
                <w:spacing w:val="-5"/>
                <w:sz w:val="12"/>
              </w:rPr>
              <w:t>0.2</w:t>
            </w:r>
          </w:p>
        </w:tc>
        <w:tc>
          <w:tcPr>
            <w:tcW w:w="874" w:type="dxa"/>
          </w:tcPr>
          <w:p w14:paraId="339E322D" w14:textId="77777777" w:rsidR="00207068" w:rsidRDefault="00000000">
            <w:pPr>
              <w:pStyle w:val="TableParagraph"/>
              <w:spacing w:line="91" w:lineRule="exact"/>
              <w:ind w:left="148"/>
              <w:jc w:val="center"/>
              <w:rPr>
                <w:sz w:val="12"/>
              </w:rPr>
            </w:pPr>
            <w:r>
              <w:rPr>
                <w:spacing w:val="-10"/>
                <w:sz w:val="12"/>
              </w:rPr>
              <w:t>0</w:t>
            </w:r>
          </w:p>
          <w:p w14:paraId="56F7B094" w14:textId="77777777" w:rsidR="00207068" w:rsidRDefault="00000000">
            <w:pPr>
              <w:pStyle w:val="TableParagraph"/>
              <w:spacing w:line="125" w:lineRule="exact"/>
              <w:ind w:left="570"/>
              <w:jc w:val="center"/>
              <w:rPr>
                <w:sz w:val="12"/>
              </w:rPr>
            </w:pPr>
            <w:r>
              <w:rPr>
                <w:spacing w:val="-5"/>
                <w:sz w:val="12"/>
              </w:rPr>
              <w:t>0.2</w:t>
            </w:r>
          </w:p>
        </w:tc>
        <w:tc>
          <w:tcPr>
            <w:tcW w:w="316" w:type="dxa"/>
          </w:tcPr>
          <w:p w14:paraId="773DFB7F" w14:textId="77777777" w:rsidR="00207068" w:rsidRDefault="00207068">
            <w:pPr>
              <w:pStyle w:val="TableParagraph"/>
              <w:spacing w:before="50"/>
              <w:rPr>
                <w:rFonts w:ascii="Calibri"/>
                <w:sz w:val="12"/>
              </w:rPr>
            </w:pPr>
          </w:p>
          <w:p w14:paraId="1FE64042" w14:textId="77777777" w:rsidR="00207068" w:rsidRDefault="00000000">
            <w:pPr>
              <w:pStyle w:val="TableParagraph"/>
              <w:ind w:right="50"/>
              <w:jc w:val="right"/>
              <w:rPr>
                <w:sz w:val="12"/>
              </w:rPr>
            </w:pPr>
            <w:r>
              <w:rPr>
                <w:spacing w:val="-5"/>
                <w:sz w:val="12"/>
              </w:rPr>
              <w:t>0.4</w:t>
            </w:r>
          </w:p>
        </w:tc>
        <w:tc>
          <w:tcPr>
            <w:tcW w:w="321" w:type="dxa"/>
          </w:tcPr>
          <w:p w14:paraId="5F3BE709" w14:textId="77777777" w:rsidR="00207068" w:rsidRDefault="00207068">
            <w:pPr>
              <w:pStyle w:val="TableParagraph"/>
              <w:rPr>
                <w:rFonts w:ascii="Calibri"/>
                <w:sz w:val="12"/>
              </w:rPr>
            </w:pPr>
          </w:p>
          <w:p w14:paraId="181B33EA" w14:textId="77777777" w:rsidR="00207068" w:rsidRDefault="00207068">
            <w:pPr>
              <w:pStyle w:val="TableParagraph"/>
              <w:spacing w:before="26"/>
              <w:rPr>
                <w:rFonts w:ascii="Calibri"/>
                <w:sz w:val="12"/>
              </w:rPr>
            </w:pPr>
          </w:p>
          <w:p w14:paraId="66A36435" w14:textId="77777777" w:rsidR="00207068" w:rsidRDefault="00000000">
            <w:pPr>
              <w:pStyle w:val="TableParagraph"/>
              <w:spacing w:line="79" w:lineRule="exact"/>
              <w:ind w:left="41"/>
              <w:rPr>
                <w:sz w:val="12"/>
              </w:rPr>
            </w:pPr>
            <w:r>
              <w:rPr>
                <w:spacing w:val="-5"/>
                <w:sz w:val="12"/>
              </w:rPr>
              <w:t>0.6</w:t>
            </w:r>
          </w:p>
        </w:tc>
        <w:tc>
          <w:tcPr>
            <w:tcW w:w="406" w:type="dxa"/>
          </w:tcPr>
          <w:p w14:paraId="25483B0B" w14:textId="77777777" w:rsidR="00207068" w:rsidRDefault="00207068">
            <w:pPr>
              <w:pStyle w:val="TableParagraph"/>
              <w:rPr>
                <w:rFonts w:ascii="Times New Roman"/>
                <w:sz w:val="20"/>
              </w:rPr>
            </w:pPr>
          </w:p>
        </w:tc>
        <w:tc>
          <w:tcPr>
            <w:tcW w:w="206" w:type="dxa"/>
          </w:tcPr>
          <w:p w14:paraId="5F0DDD27" w14:textId="77777777" w:rsidR="00207068" w:rsidRDefault="00207068">
            <w:pPr>
              <w:pStyle w:val="TableParagraph"/>
              <w:rPr>
                <w:rFonts w:ascii="Times New Roman"/>
                <w:sz w:val="20"/>
              </w:rPr>
            </w:pPr>
          </w:p>
        </w:tc>
        <w:tc>
          <w:tcPr>
            <w:tcW w:w="122" w:type="dxa"/>
          </w:tcPr>
          <w:p w14:paraId="31E9F7F0" w14:textId="77777777" w:rsidR="00207068" w:rsidRDefault="00207068">
            <w:pPr>
              <w:pStyle w:val="TableParagraph"/>
              <w:rPr>
                <w:rFonts w:ascii="Times New Roman"/>
                <w:sz w:val="20"/>
              </w:rPr>
            </w:pPr>
          </w:p>
        </w:tc>
        <w:tc>
          <w:tcPr>
            <w:tcW w:w="713" w:type="dxa"/>
          </w:tcPr>
          <w:p w14:paraId="77D972B3" w14:textId="77777777" w:rsidR="00207068" w:rsidRDefault="00000000">
            <w:pPr>
              <w:pStyle w:val="TableParagraph"/>
              <w:spacing w:before="28"/>
              <w:ind w:left="186"/>
              <w:rPr>
                <w:position w:val="5"/>
                <w:sz w:val="12"/>
              </w:rPr>
            </w:pPr>
            <w:r>
              <w:rPr>
                <w:sz w:val="12"/>
              </w:rPr>
              <w:t>0.4</w:t>
            </w:r>
            <w:r>
              <w:rPr>
                <w:spacing w:val="-36"/>
                <w:sz w:val="12"/>
              </w:rPr>
              <w:t xml:space="preserve"> </w:t>
            </w:r>
            <w:r>
              <w:rPr>
                <w:spacing w:val="-10"/>
                <w:position w:val="5"/>
                <w:sz w:val="12"/>
              </w:rPr>
              <w:t>x</w:t>
            </w:r>
          </w:p>
          <w:p w14:paraId="6C1225ED" w14:textId="77777777" w:rsidR="00207068" w:rsidRDefault="00000000">
            <w:pPr>
              <w:pStyle w:val="TableParagraph"/>
              <w:spacing w:before="86" w:line="98" w:lineRule="exact"/>
              <w:ind w:left="42"/>
              <w:rPr>
                <w:sz w:val="12"/>
              </w:rPr>
            </w:pPr>
            <w:r>
              <w:rPr>
                <w:spacing w:val="-5"/>
                <w:sz w:val="12"/>
              </w:rPr>
              <w:t>0.2</w:t>
            </w:r>
          </w:p>
        </w:tc>
      </w:tr>
      <w:tr w:rsidR="00207068" w14:paraId="0955F0DF" w14:textId="77777777">
        <w:trPr>
          <w:trHeight w:val="302"/>
        </w:trPr>
        <w:tc>
          <w:tcPr>
            <w:tcW w:w="452" w:type="dxa"/>
          </w:tcPr>
          <w:p w14:paraId="05D58B48" w14:textId="77777777" w:rsidR="00207068" w:rsidRDefault="00207068">
            <w:pPr>
              <w:pStyle w:val="TableParagraph"/>
              <w:rPr>
                <w:rFonts w:ascii="Times New Roman"/>
                <w:sz w:val="20"/>
              </w:rPr>
            </w:pPr>
          </w:p>
        </w:tc>
        <w:tc>
          <w:tcPr>
            <w:tcW w:w="311" w:type="dxa"/>
          </w:tcPr>
          <w:p w14:paraId="6C4CF68F" w14:textId="77777777" w:rsidR="00207068" w:rsidRDefault="00207068">
            <w:pPr>
              <w:pStyle w:val="TableParagraph"/>
              <w:rPr>
                <w:rFonts w:ascii="Times New Roman"/>
                <w:sz w:val="20"/>
              </w:rPr>
            </w:pPr>
          </w:p>
        </w:tc>
        <w:tc>
          <w:tcPr>
            <w:tcW w:w="327" w:type="dxa"/>
          </w:tcPr>
          <w:p w14:paraId="5F9BCEFF" w14:textId="77777777" w:rsidR="00207068" w:rsidRDefault="00000000">
            <w:pPr>
              <w:pStyle w:val="TableParagraph"/>
              <w:spacing w:before="18"/>
              <w:ind w:right="43"/>
              <w:jc w:val="right"/>
              <w:rPr>
                <w:sz w:val="12"/>
              </w:rPr>
            </w:pPr>
            <w:r>
              <w:rPr>
                <w:spacing w:val="-10"/>
                <w:sz w:val="12"/>
              </w:rPr>
              <w:t>t</w:t>
            </w:r>
          </w:p>
        </w:tc>
        <w:tc>
          <w:tcPr>
            <w:tcW w:w="331" w:type="dxa"/>
          </w:tcPr>
          <w:p w14:paraId="776100FF" w14:textId="77777777" w:rsidR="00207068" w:rsidRDefault="00207068">
            <w:pPr>
              <w:pStyle w:val="TableParagraph"/>
              <w:rPr>
                <w:rFonts w:ascii="Times New Roman"/>
                <w:sz w:val="20"/>
              </w:rPr>
            </w:pPr>
          </w:p>
        </w:tc>
        <w:tc>
          <w:tcPr>
            <w:tcW w:w="418" w:type="dxa"/>
          </w:tcPr>
          <w:p w14:paraId="5F703A36" w14:textId="77777777" w:rsidR="00207068" w:rsidRDefault="00000000">
            <w:pPr>
              <w:pStyle w:val="TableParagraph"/>
              <w:spacing w:before="60"/>
              <w:ind w:left="65"/>
              <w:rPr>
                <w:sz w:val="12"/>
              </w:rPr>
            </w:pPr>
            <w:r>
              <w:rPr>
                <w:spacing w:val="-5"/>
                <w:sz w:val="12"/>
              </w:rPr>
              <w:t>0.8</w:t>
            </w:r>
          </w:p>
        </w:tc>
        <w:tc>
          <w:tcPr>
            <w:tcW w:w="339" w:type="dxa"/>
          </w:tcPr>
          <w:p w14:paraId="6F7601F4" w14:textId="77777777" w:rsidR="00207068" w:rsidRDefault="00207068">
            <w:pPr>
              <w:pStyle w:val="TableParagraph"/>
              <w:spacing w:before="14"/>
              <w:rPr>
                <w:rFonts w:ascii="Calibri"/>
                <w:sz w:val="12"/>
              </w:rPr>
            </w:pPr>
          </w:p>
          <w:p w14:paraId="1D35F3C4" w14:textId="77777777" w:rsidR="00207068" w:rsidRDefault="00000000">
            <w:pPr>
              <w:pStyle w:val="TableParagraph"/>
              <w:spacing w:line="122" w:lineRule="exact"/>
              <w:ind w:left="133"/>
              <w:rPr>
                <w:sz w:val="12"/>
              </w:rPr>
            </w:pPr>
            <w:r>
              <w:rPr>
                <w:spacing w:val="-5"/>
                <w:position w:val="-3"/>
                <w:sz w:val="12"/>
              </w:rPr>
              <w:t>1</w:t>
            </w:r>
            <w:r>
              <w:rPr>
                <w:spacing w:val="-5"/>
                <w:sz w:val="12"/>
              </w:rPr>
              <w:t>0</w:t>
            </w:r>
          </w:p>
        </w:tc>
        <w:tc>
          <w:tcPr>
            <w:tcW w:w="781" w:type="dxa"/>
          </w:tcPr>
          <w:p w14:paraId="39D55F13" w14:textId="77777777" w:rsidR="00207068" w:rsidRDefault="00207068">
            <w:pPr>
              <w:pStyle w:val="TableParagraph"/>
              <w:rPr>
                <w:rFonts w:ascii="Times New Roman"/>
                <w:sz w:val="20"/>
              </w:rPr>
            </w:pPr>
          </w:p>
        </w:tc>
        <w:tc>
          <w:tcPr>
            <w:tcW w:w="874" w:type="dxa"/>
          </w:tcPr>
          <w:p w14:paraId="49AD3092" w14:textId="77777777" w:rsidR="00207068" w:rsidRDefault="00207068">
            <w:pPr>
              <w:pStyle w:val="TableParagraph"/>
              <w:rPr>
                <w:rFonts w:ascii="Times New Roman"/>
                <w:sz w:val="20"/>
              </w:rPr>
            </w:pPr>
          </w:p>
        </w:tc>
        <w:tc>
          <w:tcPr>
            <w:tcW w:w="316" w:type="dxa"/>
          </w:tcPr>
          <w:p w14:paraId="142D349F" w14:textId="77777777" w:rsidR="00207068" w:rsidRDefault="00000000">
            <w:pPr>
              <w:pStyle w:val="TableParagraph"/>
              <w:spacing w:line="126" w:lineRule="exact"/>
              <w:ind w:right="38"/>
              <w:jc w:val="right"/>
              <w:rPr>
                <w:sz w:val="12"/>
              </w:rPr>
            </w:pPr>
            <w:r>
              <w:rPr>
                <w:spacing w:val="-10"/>
                <w:sz w:val="12"/>
              </w:rPr>
              <w:t>t</w:t>
            </w:r>
          </w:p>
        </w:tc>
        <w:tc>
          <w:tcPr>
            <w:tcW w:w="321" w:type="dxa"/>
          </w:tcPr>
          <w:p w14:paraId="25487A9A" w14:textId="77777777" w:rsidR="00207068" w:rsidRDefault="00207068">
            <w:pPr>
              <w:pStyle w:val="TableParagraph"/>
              <w:rPr>
                <w:rFonts w:ascii="Times New Roman"/>
                <w:sz w:val="20"/>
              </w:rPr>
            </w:pPr>
          </w:p>
        </w:tc>
        <w:tc>
          <w:tcPr>
            <w:tcW w:w="406" w:type="dxa"/>
          </w:tcPr>
          <w:p w14:paraId="68941A51" w14:textId="77777777" w:rsidR="00207068" w:rsidRDefault="00000000">
            <w:pPr>
              <w:pStyle w:val="TableParagraph"/>
              <w:spacing w:before="29"/>
              <w:ind w:left="57"/>
              <w:rPr>
                <w:sz w:val="12"/>
              </w:rPr>
            </w:pPr>
            <w:r>
              <w:rPr>
                <w:spacing w:val="-5"/>
                <w:sz w:val="12"/>
              </w:rPr>
              <w:t>0.8</w:t>
            </w:r>
          </w:p>
        </w:tc>
        <w:tc>
          <w:tcPr>
            <w:tcW w:w="206" w:type="dxa"/>
          </w:tcPr>
          <w:p w14:paraId="14C2945B" w14:textId="77777777" w:rsidR="00207068" w:rsidRDefault="00207068">
            <w:pPr>
              <w:pStyle w:val="TableParagraph"/>
              <w:spacing w:before="17"/>
              <w:rPr>
                <w:rFonts w:ascii="Calibri"/>
                <w:sz w:val="12"/>
              </w:rPr>
            </w:pPr>
          </w:p>
          <w:p w14:paraId="07C2355D" w14:textId="77777777" w:rsidR="00207068" w:rsidRDefault="00000000">
            <w:pPr>
              <w:pStyle w:val="TableParagraph"/>
              <w:spacing w:line="119" w:lineRule="exact"/>
              <w:ind w:left="126"/>
              <w:rPr>
                <w:sz w:val="12"/>
              </w:rPr>
            </w:pPr>
            <w:r>
              <w:rPr>
                <w:spacing w:val="-10"/>
                <w:sz w:val="12"/>
              </w:rPr>
              <w:t>1</w:t>
            </w:r>
          </w:p>
        </w:tc>
        <w:tc>
          <w:tcPr>
            <w:tcW w:w="122" w:type="dxa"/>
          </w:tcPr>
          <w:p w14:paraId="4085DD25" w14:textId="77777777" w:rsidR="00207068" w:rsidRDefault="00000000">
            <w:pPr>
              <w:pStyle w:val="TableParagraph"/>
              <w:spacing w:before="126"/>
              <w:ind w:left="5"/>
              <w:rPr>
                <w:sz w:val="12"/>
              </w:rPr>
            </w:pPr>
            <w:r>
              <w:rPr>
                <w:spacing w:val="-10"/>
                <w:sz w:val="12"/>
              </w:rPr>
              <w:t>0</w:t>
            </w:r>
          </w:p>
        </w:tc>
        <w:tc>
          <w:tcPr>
            <w:tcW w:w="713" w:type="dxa"/>
          </w:tcPr>
          <w:p w14:paraId="6A819C4C" w14:textId="77777777" w:rsidR="00207068" w:rsidRDefault="00207068">
            <w:pPr>
              <w:pStyle w:val="TableParagraph"/>
              <w:rPr>
                <w:rFonts w:ascii="Times New Roman"/>
                <w:sz w:val="20"/>
              </w:rPr>
            </w:pPr>
          </w:p>
        </w:tc>
      </w:tr>
    </w:tbl>
    <w:p w14:paraId="410645A5" w14:textId="77777777" w:rsidR="00207068" w:rsidRDefault="00207068">
      <w:pPr>
        <w:pStyle w:val="BodyText"/>
        <w:spacing w:before="1"/>
        <w:ind w:left="0"/>
        <w:rPr>
          <w:sz w:val="9"/>
        </w:rPr>
      </w:pPr>
    </w:p>
    <w:p w14:paraId="3788A6EC" w14:textId="77777777" w:rsidR="00207068" w:rsidRDefault="00000000">
      <w:pPr>
        <w:pStyle w:val="ListParagraph"/>
        <w:numPr>
          <w:ilvl w:val="0"/>
          <w:numId w:val="4"/>
        </w:numPr>
        <w:tabs>
          <w:tab w:val="left" w:pos="1883"/>
        </w:tabs>
        <w:spacing w:before="67" w:line="244" w:lineRule="auto"/>
        <w:ind w:firstLine="0"/>
        <w:jc w:val="left"/>
        <w:rPr>
          <w:sz w:val="16"/>
        </w:rPr>
      </w:pPr>
      <w:r>
        <w:rPr>
          <w:noProof/>
          <w:sz w:val="16"/>
        </w:rPr>
        <mc:AlternateContent>
          <mc:Choice Requires="wpg">
            <w:drawing>
              <wp:anchor distT="0" distB="0" distL="0" distR="0" simplePos="0" relativeHeight="487173120" behindDoc="1" locked="0" layoutInCell="1" allowOverlap="1" wp14:anchorId="200804BB" wp14:editId="6EAA332D">
                <wp:simplePos x="0" y="0"/>
                <wp:positionH relativeFrom="page">
                  <wp:posOffset>2115664</wp:posOffset>
                </wp:positionH>
                <wp:positionV relativeFrom="paragraph">
                  <wp:posOffset>-1411069</wp:posOffset>
                </wp:positionV>
                <wp:extent cx="1572895" cy="127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2895" cy="1276350"/>
                          <a:chOff x="0" y="0"/>
                          <a:chExt cx="1572895" cy="1276350"/>
                        </a:xfrm>
                      </wpg:grpSpPr>
                      <pic:pic xmlns:pic="http://schemas.openxmlformats.org/drawingml/2006/picture">
                        <pic:nvPicPr>
                          <pic:cNvPr id="15" name="Image 15"/>
                          <pic:cNvPicPr/>
                        </pic:nvPicPr>
                        <pic:blipFill>
                          <a:blip r:embed="rId12" cstate="print"/>
                          <a:stretch>
                            <a:fillRect/>
                          </a:stretch>
                        </pic:blipFill>
                        <pic:spPr>
                          <a:xfrm>
                            <a:off x="0" y="0"/>
                            <a:ext cx="1572316" cy="1275738"/>
                          </a:xfrm>
                          <a:prstGeom prst="rect">
                            <a:avLst/>
                          </a:prstGeom>
                        </pic:spPr>
                      </pic:pic>
                      <wps:wsp>
                        <wps:cNvPr id="16" name="Textbox 16"/>
                        <wps:cNvSpPr txBox="1"/>
                        <wps:spPr>
                          <a:xfrm>
                            <a:off x="1292986" y="932427"/>
                            <a:ext cx="153670" cy="78740"/>
                          </a:xfrm>
                          <a:prstGeom prst="rect">
                            <a:avLst/>
                          </a:prstGeom>
                        </wps:spPr>
                        <wps:txbx>
                          <w:txbxContent>
                            <w:p w14:paraId="47A9A512" w14:textId="77777777" w:rsidR="00207068" w:rsidRDefault="00000000">
                              <w:pPr>
                                <w:spacing w:before="20" w:line="103" w:lineRule="exact"/>
                                <w:rPr>
                                  <w:rFonts w:ascii="Courier New"/>
                                  <w:sz w:val="12"/>
                                </w:rPr>
                              </w:pPr>
                              <w:r>
                                <w:rPr>
                                  <w:rFonts w:ascii="Courier New"/>
                                  <w:spacing w:val="-5"/>
                                  <w:sz w:val="12"/>
                                </w:rPr>
                                <w:t>0.4</w:t>
                              </w:r>
                            </w:p>
                          </w:txbxContent>
                        </wps:txbx>
                        <wps:bodyPr wrap="square" lIns="0" tIns="0" rIns="0" bIns="0" rtlCol="0">
                          <a:noAutofit/>
                        </wps:bodyPr>
                      </wps:wsp>
                    </wpg:wgp>
                  </a:graphicData>
                </a:graphic>
              </wp:anchor>
            </w:drawing>
          </mc:Choice>
          <mc:Fallback>
            <w:pict>
              <v:group w14:anchorId="200804BB" id="Group 14" o:spid="_x0000_s1026" style="position:absolute;left:0;text-align:left;margin-left:166.6pt;margin-top:-111.1pt;width:123.85pt;height:100.5pt;z-index:-16143360;mso-wrap-distance-left:0;mso-wrap-distance-right:0;mso-position-horizontal-relative:page" coordsize="1572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5723;height:1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">
                  <v:imagedata r:id="rId13" o:title=""/>
                </v:shape>
                <v:shapetype id="_x0000_t202" coordsize="21600,21600" o:spt="202" path="m,l,21600r21600,l21600,xe">
                  <v:stroke joinstyle="miter"/>
                  <v:path gradientshapeok="t" o:connecttype="rect"/>
                </v:shapetype>
                <v:shape id="Textbox 16" o:spid="_x0000_s1028" type="#_x0000_t202" style="position:absolute;left:12929;top:9324;width:153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7A9A512" w14:textId="77777777" w:rsidR="00207068" w:rsidRDefault="00000000">
                        <w:pPr>
                          <w:spacing w:before="20" w:line="103" w:lineRule="exact"/>
                          <w:rPr>
                            <w:rFonts w:ascii="Courier New"/>
                            <w:sz w:val="12"/>
                          </w:rPr>
                        </w:pPr>
                        <w:r>
                          <w:rPr>
                            <w:rFonts w:ascii="Courier New"/>
                            <w:spacing w:val="-5"/>
                            <w:sz w:val="12"/>
                          </w:rPr>
                          <w:t>0.4</w:t>
                        </w:r>
                      </w:p>
                    </w:txbxContent>
                  </v:textbox>
                </v:shape>
                <w10:wrap anchorx="page"/>
              </v:group>
            </w:pict>
          </mc:Fallback>
        </mc:AlternateContent>
      </w:r>
      <w:r>
        <w:rPr>
          <w:noProof/>
          <w:sz w:val="16"/>
        </w:rPr>
        <w:drawing>
          <wp:anchor distT="0" distB="0" distL="0" distR="0" simplePos="0" relativeHeight="487173632" behindDoc="1" locked="0" layoutInCell="1" allowOverlap="1" wp14:anchorId="127A3CDD" wp14:editId="767D92F8">
            <wp:simplePos x="0" y="0"/>
            <wp:positionH relativeFrom="page">
              <wp:posOffset>4076992</wp:posOffset>
            </wp:positionH>
            <wp:positionV relativeFrom="paragraph">
              <wp:posOffset>-1388277</wp:posOffset>
            </wp:positionV>
            <wp:extent cx="1514365" cy="122872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514365" cy="1228725"/>
                    </a:xfrm>
                    <a:prstGeom prst="rect">
                      <a:avLst/>
                    </a:prstGeom>
                  </pic:spPr>
                </pic:pic>
              </a:graphicData>
            </a:graphic>
          </wp:anchor>
        </w:drawing>
      </w:r>
      <w:r>
        <w:rPr>
          <w:w w:val="115"/>
          <w:sz w:val="16"/>
        </w:rPr>
        <w:t>An</w:t>
      </w:r>
      <w:r>
        <w:rPr>
          <w:spacing w:val="-5"/>
          <w:w w:val="115"/>
          <w:sz w:val="16"/>
        </w:rPr>
        <w:t xml:space="preserve"> </w:t>
      </w:r>
      <w:r>
        <w:rPr>
          <w:w w:val="115"/>
          <w:sz w:val="16"/>
        </w:rPr>
        <w:t>example</w:t>
      </w:r>
      <w:r>
        <w:rPr>
          <w:spacing w:val="-5"/>
          <w:w w:val="115"/>
          <w:sz w:val="16"/>
        </w:rPr>
        <w:t xml:space="preserve"> </w:t>
      </w:r>
      <w:r>
        <w:rPr>
          <w:w w:val="115"/>
          <w:sz w:val="16"/>
        </w:rPr>
        <w:t>of</w:t>
      </w:r>
      <w:r>
        <w:rPr>
          <w:spacing w:val="-5"/>
          <w:w w:val="115"/>
          <w:sz w:val="16"/>
        </w:rPr>
        <w:t xml:space="preserve"> </w:t>
      </w:r>
      <w:r>
        <w:rPr>
          <w:w w:val="115"/>
          <w:sz w:val="16"/>
        </w:rPr>
        <w:t>an</w:t>
      </w:r>
      <w:r>
        <w:rPr>
          <w:spacing w:val="-5"/>
          <w:w w:val="115"/>
          <w:sz w:val="16"/>
        </w:rPr>
        <w:t xml:space="preserve"> </w:t>
      </w:r>
      <w:r>
        <w:rPr>
          <w:w w:val="115"/>
          <w:sz w:val="16"/>
        </w:rPr>
        <w:t>individual</w:t>
      </w:r>
      <w:r>
        <w:rPr>
          <w:spacing w:val="-5"/>
          <w:w w:val="115"/>
          <w:sz w:val="16"/>
        </w:rPr>
        <w:t xml:space="preserve"> </w:t>
      </w:r>
      <w:r>
        <w:rPr>
          <w:w w:val="115"/>
          <w:sz w:val="16"/>
        </w:rPr>
        <w:t xml:space="preserve">figure </w:t>
      </w:r>
      <w:r>
        <w:rPr>
          <w:spacing w:val="-2"/>
          <w:w w:val="115"/>
          <w:sz w:val="16"/>
        </w:rPr>
        <w:t>sub-caption.</w:t>
      </w:r>
    </w:p>
    <w:p w14:paraId="1078741E" w14:textId="6A0F4A98" w:rsidR="00207068" w:rsidRDefault="00000000">
      <w:pPr>
        <w:pStyle w:val="ListParagraph"/>
        <w:numPr>
          <w:ilvl w:val="0"/>
          <w:numId w:val="4"/>
        </w:numPr>
        <w:tabs>
          <w:tab w:val="left" w:pos="562"/>
        </w:tabs>
        <w:spacing w:before="67"/>
        <w:ind w:left="562" w:hanging="282"/>
        <w:jc w:val="left"/>
        <w:rPr>
          <w:sz w:val="16"/>
        </w:rPr>
      </w:pPr>
      <w:r>
        <w:rPr>
          <w:w w:val="115"/>
          <w:sz w:val="16"/>
        </w:rPr>
        <w:t>A</w:t>
      </w:r>
      <w:r>
        <w:rPr>
          <w:spacing w:val="8"/>
          <w:w w:val="115"/>
          <w:sz w:val="16"/>
        </w:rPr>
        <w:t xml:space="preserve"> </w:t>
      </w:r>
      <w:r>
        <w:rPr>
          <w:w w:val="115"/>
          <w:sz w:val="16"/>
        </w:rPr>
        <w:t>slightly</w:t>
      </w:r>
      <w:r>
        <w:rPr>
          <w:spacing w:val="8"/>
          <w:w w:val="115"/>
          <w:sz w:val="16"/>
        </w:rPr>
        <w:t xml:space="preserve"> </w:t>
      </w:r>
      <w:r>
        <w:rPr>
          <w:w w:val="115"/>
          <w:sz w:val="16"/>
        </w:rPr>
        <w:t>shorter</w:t>
      </w:r>
      <w:r>
        <w:rPr>
          <w:spacing w:val="9"/>
          <w:w w:val="115"/>
          <w:sz w:val="16"/>
        </w:rPr>
        <w:t xml:space="preserve"> </w:t>
      </w:r>
      <w:r>
        <w:rPr>
          <w:w w:val="115"/>
          <w:sz w:val="16"/>
        </w:rPr>
        <w:t>sub-</w:t>
      </w:r>
      <w:r>
        <w:rPr>
          <w:spacing w:val="-2"/>
          <w:w w:val="115"/>
          <w:sz w:val="16"/>
        </w:rPr>
        <w:t>caption.</w:t>
      </w:r>
    </w:p>
    <w:p w14:paraId="68A993C4" w14:textId="77777777" w:rsidR="00207068" w:rsidRDefault="00207068">
      <w:pPr>
        <w:pStyle w:val="BodyText"/>
        <w:spacing w:before="35"/>
        <w:ind w:left="0"/>
        <w:rPr>
          <w:sz w:val="16"/>
        </w:rPr>
      </w:pPr>
    </w:p>
    <w:p w14:paraId="4C96B03A" w14:textId="77777777" w:rsidR="00207068" w:rsidRDefault="00000000">
      <w:pPr>
        <w:spacing w:line="244" w:lineRule="auto"/>
        <w:ind w:left="22"/>
        <w:rPr>
          <w:sz w:val="16"/>
        </w:rPr>
      </w:pPr>
      <w:r>
        <w:rPr>
          <w:b/>
          <w:w w:val="115"/>
          <w:sz w:val="16"/>
        </w:rPr>
        <w:t>Figure</w:t>
      </w:r>
      <w:r>
        <w:rPr>
          <w:b/>
          <w:spacing w:val="16"/>
          <w:w w:val="115"/>
          <w:sz w:val="16"/>
        </w:rPr>
        <w:t xml:space="preserve"> </w:t>
      </w:r>
      <w:r>
        <w:rPr>
          <w:b/>
          <w:w w:val="115"/>
          <w:sz w:val="16"/>
        </w:rPr>
        <w:t>1.</w:t>
      </w:r>
      <w:r>
        <w:rPr>
          <w:b/>
          <w:spacing w:val="80"/>
          <w:w w:val="115"/>
          <w:sz w:val="16"/>
        </w:rPr>
        <w:t xml:space="preserve"> </w:t>
      </w:r>
      <w:r>
        <w:rPr>
          <w:w w:val="115"/>
          <w:sz w:val="16"/>
        </w:rPr>
        <w:t>Example of a two-part figure with individual sub-captions showing that captions are flush left and justified if greater than one line of text.</w:t>
      </w:r>
    </w:p>
    <w:p w14:paraId="4BF37BBC" w14:textId="77777777" w:rsidR="00207068" w:rsidRDefault="00207068">
      <w:pPr>
        <w:pStyle w:val="BodyText"/>
        <w:ind w:left="0"/>
        <w:rPr>
          <w:sz w:val="16"/>
        </w:rPr>
      </w:pPr>
    </w:p>
    <w:p w14:paraId="56DEACE5" w14:textId="77777777" w:rsidR="00207068" w:rsidRDefault="00207068">
      <w:pPr>
        <w:pStyle w:val="BodyText"/>
        <w:spacing w:before="2"/>
        <w:ind w:left="0"/>
        <w:rPr>
          <w:sz w:val="16"/>
        </w:rPr>
      </w:pPr>
    </w:p>
    <w:p w14:paraId="379B9F9D" w14:textId="77777777" w:rsidR="00207068" w:rsidRDefault="00000000">
      <w:pPr>
        <w:pStyle w:val="BodyText"/>
        <w:spacing w:line="264" w:lineRule="exact"/>
        <w:ind w:left="22"/>
      </w:pPr>
      <w:r>
        <w:rPr>
          <w:spacing w:val="-2"/>
          <w:w w:val="130"/>
        </w:rPr>
        <w:t>\begin{figure}</w:t>
      </w:r>
    </w:p>
    <w:p w14:paraId="68471C61" w14:textId="77777777" w:rsidR="00207068" w:rsidRDefault="00000000">
      <w:pPr>
        <w:pStyle w:val="BodyText"/>
        <w:spacing w:line="259" w:lineRule="exact"/>
        <w:ind w:left="22"/>
      </w:pPr>
      <w:r>
        <w:rPr>
          <w:spacing w:val="-2"/>
          <w:w w:val="120"/>
        </w:rPr>
        <w:t>\centering</w:t>
      </w:r>
    </w:p>
    <w:p w14:paraId="0B18A6FC" w14:textId="77777777" w:rsidR="00207068" w:rsidRDefault="00000000">
      <w:pPr>
        <w:pStyle w:val="BodyText"/>
        <w:spacing w:line="259" w:lineRule="exact"/>
        <w:ind w:left="22"/>
      </w:pPr>
      <w:r>
        <w:rPr>
          <w:w w:val="120"/>
        </w:rPr>
        <w:t>\subfloat[An</w:t>
      </w:r>
      <w:r>
        <w:rPr>
          <w:spacing w:val="60"/>
          <w:w w:val="120"/>
        </w:rPr>
        <w:t xml:space="preserve"> </w:t>
      </w:r>
      <w:r>
        <w:rPr>
          <w:w w:val="120"/>
        </w:rPr>
        <w:t>example</w:t>
      </w:r>
      <w:r>
        <w:rPr>
          <w:spacing w:val="61"/>
          <w:w w:val="120"/>
        </w:rPr>
        <w:t xml:space="preserve"> </w:t>
      </w:r>
      <w:r>
        <w:rPr>
          <w:w w:val="120"/>
        </w:rPr>
        <w:t>of</w:t>
      </w:r>
      <w:r>
        <w:rPr>
          <w:spacing w:val="61"/>
          <w:w w:val="120"/>
        </w:rPr>
        <w:t xml:space="preserve"> </w:t>
      </w:r>
      <w:r>
        <w:rPr>
          <w:w w:val="120"/>
        </w:rPr>
        <w:t>an</w:t>
      </w:r>
      <w:r>
        <w:rPr>
          <w:spacing w:val="61"/>
          <w:w w:val="120"/>
        </w:rPr>
        <w:t xml:space="preserve"> </w:t>
      </w:r>
      <w:r>
        <w:rPr>
          <w:w w:val="120"/>
        </w:rPr>
        <w:t>individual</w:t>
      </w:r>
      <w:r>
        <w:rPr>
          <w:spacing w:val="61"/>
          <w:w w:val="120"/>
        </w:rPr>
        <w:t xml:space="preserve"> </w:t>
      </w:r>
      <w:r>
        <w:rPr>
          <w:w w:val="120"/>
        </w:rPr>
        <w:t>figure</w:t>
      </w:r>
      <w:r>
        <w:rPr>
          <w:spacing w:val="61"/>
          <w:w w:val="120"/>
        </w:rPr>
        <w:t xml:space="preserve"> </w:t>
      </w:r>
      <w:r>
        <w:rPr>
          <w:w w:val="120"/>
        </w:rPr>
        <w:t>sub-</w:t>
      </w:r>
      <w:r>
        <w:rPr>
          <w:spacing w:val="-2"/>
          <w:w w:val="120"/>
        </w:rPr>
        <w:t>caption.]{%</w:t>
      </w:r>
    </w:p>
    <w:p w14:paraId="4BCABAAF" w14:textId="77777777" w:rsidR="00207068" w:rsidRDefault="00000000">
      <w:pPr>
        <w:pStyle w:val="BodyText"/>
        <w:spacing w:line="259" w:lineRule="exact"/>
        <w:ind w:left="22"/>
      </w:pPr>
      <w:r>
        <w:rPr>
          <w:spacing w:val="-2"/>
          <w:w w:val="125"/>
        </w:rPr>
        <w:t>\resizebox*{5cm}{!}{\includegraphics{graph1.eps}}}\hspace{5pt}</w:t>
      </w:r>
    </w:p>
    <w:p w14:paraId="3B689AB3" w14:textId="77777777" w:rsidR="00207068" w:rsidRDefault="00000000">
      <w:pPr>
        <w:pStyle w:val="BodyText"/>
        <w:spacing w:line="259" w:lineRule="exact"/>
        <w:ind w:left="22"/>
      </w:pPr>
      <w:r>
        <w:rPr>
          <w:w w:val="130"/>
        </w:rPr>
        <w:t>\subfloat[A</w:t>
      </w:r>
      <w:r>
        <w:rPr>
          <w:spacing w:val="32"/>
          <w:w w:val="130"/>
        </w:rPr>
        <w:t xml:space="preserve"> </w:t>
      </w:r>
      <w:r>
        <w:rPr>
          <w:w w:val="130"/>
        </w:rPr>
        <w:t>slightly</w:t>
      </w:r>
      <w:r>
        <w:rPr>
          <w:spacing w:val="33"/>
          <w:w w:val="130"/>
        </w:rPr>
        <w:t xml:space="preserve"> </w:t>
      </w:r>
      <w:r>
        <w:rPr>
          <w:w w:val="130"/>
        </w:rPr>
        <w:t>shorter</w:t>
      </w:r>
      <w:r>
        <w:rPr>
          <w:spacing w:val="33"/>
          <w:w w:val="130"/>
        </w:rPr>
        <w:t xml:space="preserve"> </w:t>
      </w:r>
      <w:r>
        <w:rPr>
          <w:w w:val="130"/>
        </w:rPr>
        <w:t>sub-</w:t>
      </w:r>
      <w:r>
        <w:rPr>
          <w:spacing w:val="-2"/>
          <w:w w:val="130"/>
        </w:rPr>
        <w:t>caption.]{%</w:t>
      </w:r>
    </w:p>
    <w:p w14:paraId="370397AD" w14:textId="77777777" w:rsidR="00207068" w:rsidRDefault="00000000">
      <w:pPr>
        <w:pStyle w:val="BodyText"/>
        <w:spacing w:line="259" w:lineRule="exact"/>
        <w:ind w:left="22"/>
      </w:pPr>
      <w:r>
        <w:rPr>
          <w:spacing w:val="-2"/>
          <w:w w:val="125"/>
        </w:rPr>
        <w:t>\resizebox*{5cm}{!}{\includegraphics{graph2.eps}}}</w:t>
      </w:r>
    </w:p>
    <w:p w14:paraId="1FDE88BD" w14:textId="77777777" w:rsidR="00207068" w:rsidRDefault="00000000">
      <w:pPr>
        <w:pStyle w:val="BodyText"/>
        <w:spacing w:before="4" w:line="230" w:lineRule="auto"/>
        <w:ind w:left="137" w:right="1545" w:hanging="115"/>
      </w:pPr>
      <w:r>
        <w:rPr>
          <w:w w:val="120"/>
        </w:rPr>
        <w:t>\caption{Example</w:t>
      </w:r>
      <w:r>
        <w:rPr>
          <w:spacing w:val="40"/>
          <w:w w:val="120"/>
        </w:rPr>
        <w:t xml:space="preserve"> </w:t>
      </w:r>
      <w:r>
        <w:rPr>
          <w:w w:val="120"/>
        </w:rPr>
        <w:t>of</w:t>
      </w:r>
      <w:r>
        <w:rPr>
          <w:spacing w:val="40"/>
          <w:w w:val="120"/>
        </w:rPr>
        <w:t xml:space="preserve"> </w:t>
      </w:r>
      <w:r>
        <w:rPr>
          <w:w w:val="120"/>
        </w:rPr>
        <w:t>a</w:t>
      </w:r>
      <w:r>
        <w:rPr>
          <w:spacing w:val="40"/>
          <w:w w:val="120"/>
        </w:rPr>
        <w:t xml:space="preserve"> </w:t>
      </w:r>
      <w:r>
        <w:rPr>
          <w:w w:val="120"/>
        </w:rPr>
        <w:t>two-part</w:t>
      </w:r>
      <w:r>
        <w:rPr>
          <w:spacing w:val="40"/>
          <w:w w:val="120"/>
        </w:rPr>
        <w:t xml:space="preserve"> </w:t>
      </w:r>
      <w:r>
        <w:rPr>
          <w:w w:val="120"/>
        </w:rPr>
        <w:t>figure</w:t>
      </w:r>
      <w:r>
        <w:rPr>
          <w:spacing w:val="40"/>
          <w:w w:val="120"/>
        </w:rPr>
        <w:t xml:space="preserve"> </w:t>
      </w:r>
      <w:r>
        <w:rPr>
          <w:w w:val="120"/>
        </w:rPr>
        <w:t>with</w:t>
      </w:r>
      <w:r>
        <w:rPr>
          <w:spacing w:val="40"/>
          <w:w w:val="120"/>
        </w:rPr>
        <w:t xml:space="preserve"> </w:t>
      </w:r>
      <w:r>
        <w:rPr>
          <w:w w:val="120"/>
        </w:rPr>
        <w:t>individual</w:t>
      </w:r>
      <w:r>
        <w:rPr>
          <w:spacing w:val="40"/>
          <w:w w:val="120"/>
        </w:rPr>
        <w:t xml:space="preserve"> </w:t>
      </w:r>
      <w:r>
        <w:rPr>
          <w:w w:val="120"/>
        </w:rPr>
        <w:t>sub-captions showing</w:t>
      </w:r>
      <w:r>
        <w:rPr>
          <w:spacing w:val="80"/>
          <w:w w:val="120"/>
        </w:rPr>
        <w:t xml:space="preserve"> </w:t>
      </w:r>
      <w:r>
        <w:rPr>
          <w:w w:val="120"/>
        </w:rPr>
        <w:t>that</w:t>
      </w:r>
      <w:r>
        <w:rPr>
          <w:spacing w:val="80"/>
          <w:w w:val="120"/>
        </w:rPr>
        <w:t xml:space="preserve"> </w:t>
      </w:r>
      <w:r>
        <w:rPr>
          <w:w w:val="120"/>
        </w:rPr>
        <w:t>captions</w:t>
      </w:r>
      <w:r>
        <w:rPr>
          <w:spacing w:val="80"/>
          <w:w w:val="120"/>
        </w:rPr>
        <w:t xml:space="preserve"> </w:t>
      </w:r>
      <w:r>
        <w:rPr>
          <w:w w:val="120"/>
        </w:rPr>
        <w:t>are</w:t>
      </w:r>
      <w:r>
        <w:rPr>
          <w:spacing w:val="80"/>
          <w:w w:val="120"/>
        </w:rPr>
        <w:t xml:space="preserve"> </w:t>
      </w:r>
      <w:r>
        <w:rPr>
          <w:w w:val="120"/>
        </w:rPr>
        <w:t>flush</w:t>
      </w:r>
      <w:r>
        <w:rPr>
          <w:spacing w:val="80"/>
          <w:w w:val="130"/>
        </w:rPr>
        <w:t xml:space="preserve"> </w:t>
      </w:r>
      <w:r>
        <w:rPr>
          <w:w w:val="130"/>
        </w:rPr>
        <w:t>left</w:t>
      </w:r>
      <w:r>
        <w:rPr>
          <w:spacing w:val="80"/>
          <w:w w:val="130"/>
        </w:rPr>
        <w:t xml:space="preserve"> </w:t>
      </w:r>
      <w:r>
        <w:rPr>
          <w:w w:val="120"/>
        </w:rPr>
        <w:t>and</w:t>
      </w:r>
      <w:r>
        <w:rPr>
          <w:spacing w:val="80"/>
          <w:w w:val="130"/>
        </w:rPr>
        <w:t xml:space="preserve"> </w:t>
      </w:r>
      <w:r>
        <w:rPr>
          <w:w w:val="130"/>
        </w:rPr>
        <w:t>justified</w:t>
      </w:r>
      <w:r>
        <w:rPr>
          <w:spacing w:val="40"/>
          <w:w w:val="165"/>
        </w:rPr>
        <w:t xml:space="preserve"> </w:t>
      </w:r>
      <w:r>
        <w:rPr>
          <w:w w:val="165"/>
        </w:rPr>
        <w:t>if</w:t>
      </w:r>
      <w:r>
        <w:rPr>
          <w:spacing w:val="40"/>
          <w:w w:val="165"/>
        </w:rPr>
        <w:t xml:space="preserve"> </w:t>
      </w:r>
      <w:r>
        <w:rPr>
          <w:w w:val="120"/>
        </w:rPr>
        <w:t>greater than</w:t>
      </w:r>
      <w:r>
        <w:rPr>
          <w:spacing w:val="80"/>
          <w:w w:val="120"/>
        </w:rPr>
        <w:t xml:space="preserve"> </w:t>
      </w:r>
      <w:r>
        <w:rPr>
          <w:w w:val="120"/>
        </w:rPr>
        <w:t>one</w:t>
      </w:r>
      <w:r>
        <w:rPr>
          <w:spacing w:val="80"/>
          <w:w w:val="130"/>
        </w:rPr>
        <w:t xml:space="preserve"> </w:t>
      </w:r>
      <w:r>
        <w:rPr>
          <w:w w:val="130"/>
        </w:rPr>
        <w:t>line</w:t>
      </w:r>
      <w:r>
        <w:rPr>
          <w:spacing w:val="80"/>
          <w:w w:val="130"/>
        </w:rPr>
        <w:t xml:space="preserve"> </w:t>
      </w:r>
      <w:r>
        <w:rPr>
          <w:w w:val="120"/>
        </w:rPr>
        <w:t>of</w:t>
      </w:r>
      <w:r>
        <w:rPr>
          <w:spacing w:val="80"/>
          <w:w w:val="130"/>
        </w:rPr>
        <w:t xml:space="preserve"> </w:t>
      </w:r>
      <w:r>
        <w:rPr>
          <w:w w:val="130"/>
        </w:rPr>
        <w:t>text.}</w:t>
      </w:r>
      <w:r>
        <w:rPr>
          <w:spacing w:val="80"/>
          <w:w w:val="130"/>
        </w:rPr>
        <w:t xml:space="preserve"> </w:t>
      </w:r>
      <w:r>
        <w:rPr>
          <w:w w:val="120"/>
        </w:rPr>
        <w:t>\label{sample-figure}</w:t>
      </w:r>
    </w:p>
    <w:p w14:paraId="373079AD" w14:textId="77777777" w:rsidR="00207068" w:rsidRDefault="00000000">
      <w:pPr>
        <w:pStyle w:val="BodyText"/>
        <w:spacing w:line="264" w:lineRule="exact"/>
        <w:ind w:left="22"/>
      </w:pPr>
      <w:r>
        <w:rPr>
          <w:spacing w:val="-2"/>
          <w:w w:val="125"/>
        </w:rPr>
        <w:t>\end{figure}</w:t>
      </w:r>
    </w:p>
    <w:p w14:paraId="59B8B278" w14:textId="77777777" w:rsidR="00207068" w:rsidRDefault="00000000">
      <w:pPr>
        <w:pStyle w:val="BodyText"/>
        <w:spacing w:before="118" w:line="230" w:lineRule="auto"/>
        <w:ind w:right="162" w:firstLine="239"/>
        <w:jc w:val="both"/>
      </w:pPr>
      <w:r>
        <w:t xml:space="preserve">To ensure that figures are correctly numbered automatically, the \label command should be </w:t>
      </w:r>
      <w:r>
        <w:rPr>
          <w:w w:val="110"/>
        </w:rPr>
        <w:t>included just after the \caption command, or in its argument.</w:t>
      </w:r>
    </w:p>
    <w:p w14:paraId="1DA39085" w14:textId="77777777" w:rsidR="00207068" w:rsidRDefault="00000000">
      <w:pPr>
        <w:pStyle w:val="BodyText"/>
        <w:spacing w:before="2" w:line="230" w:lineRule="auto"/>
        <w:ind w:right="161" w:firstLine="239"/>
        <w:jc w:val="both"/>
      </w:pPr>
      <w:r>
        <w:rPr>
          <w:w w:val="110"/>
        </w:rPr>
        <w:t xml:space="preserve">The \subfloat command requires </w:t>
      </w:r>
      <w:r>
        <w:rPr>
          <w:w w:val="120"/>
        </w:rPr>
        <w:t xml:space="preserve">subfig.sty, </w:t>
      </w:r>
      <w:r>
        <w:rPr>
          <w:w w:val="110"/>
        </w:rPr>
        <w:t>which is called in the preamble of the interactapasample.tex</w:t>
      </w:r>
      <w:r>
        <w:rPr>
          <w:spacing w:val="-14"/>
          <w:w w:val="110"/>
        </w:rPr>
        <w:t xml:space="preserve"> </w:t>
      </w:r>
      <w:r>
        <w:rPr>
          <w:w w:val="110"/>
        </w:rPr>
        <w:t>file</w:t>
      </w:r>
      <w:r>
        <w:rPr>
          <w:spacing w:val="-14"/>
          <w:w w:val="110"/>
        </w:rPr>
        <w:t xml:space="preserve"> </w:t>
      </w:r>
      <w:r>
        <w:rPr>
          <w:w w:val="110"/>
        </w:rPr>
        <w:t>(to</w:t>
      </w:r>
      <w:r>
        <w:rPr>
          <w:spacing w:val="-14"/>
          <w:w w:val="110"/>
        </w:rPr>
        <w:t xml:space="preserve"> </w:t>
      </w:r>
      <w:r>
        <w:rPr>
          <w:w w:val="110"/>
        </w:rPr>
        <w:t>allow</w:t>
      </w:r>
      <w:r>
        <w:rPr>
          <w:spacing w:val="-13"/>
          <w:w w:val="110"/>
        </w:rPr>
        <w:t xml:space="preserve"> </w:t>
      </w:r>
      <w:r>
        <w:rPr>
          <w:w w:val="110"/>
        </w:rPr>
        <w:t>your</w:t>
      </w:r>
      <w:r>
        <w:rPr>
          <w:spacing w:val="-14"/>
          <w:w w:val="110"/>
        </w:rPr>
        <w:t xml:space="preserve"> </w:t>
      </w:r>
      <w:r>
        <w:rPr>
          <w:w w:val="110"/>
        </w:rPr>
        <w:t>choice</w:t>
      </w:r>
      <w:r>
        <w:rPr>
          <w:spacing w:val="-14"/>
          <w:w w:val="110"/>
        </w:rPr>
        <w:t xml:space="preserve"> </w:t>
      </w:r>
      <w:r>
        <w:rPr>
          <w:w w:val="110"/>
        </w:rPr>
        <w:t>of</w:t>
      </w:r>
      <w:r>
        <w:rPr>
          <w:spacing w:val="-13"/>
          <w:w w:val="110"/>
        </w:rPr>
        <w:t xml:space="preserve"> </w:t>
      </w:r>
      <w:r>
        <w:rPr>
          <w:w w:val="110"/>
        </w:rPr>
        <w:t>an</w:t>
      </w:r>
      <w:r>
        <w:rPr>
          <w:spacing w:val="-14"/>
          <w:w w:val="110"/>
        </w:rPr>
        <w:t xml:space="preserve"> </w:t>
      </w:r>
      <w:r>
        <w:rPr>
          <w:w w:val="110"/>
        </w:rPr>
        <w:t>alternative</w:t>
      </w:r>
      <w:r>
        <w:rPr>
          <w:spacing w:val="-14"/>
          <w:w w:val="110"/>
        </w:rPr>
        <w:t xml:space="preserve"> </w:t>
      </w:r>
      <w:r>
        <w:rPr>
          <w:w w:val="110"/>
        </w:rPr>
        <w:t>package</w:t>
      </w:r>
      <w:r>
        <w:rPr>
          <w:spacing w:val="-13"/>
          <w:w w:val="110"/>
        </w:rPr>
        <w:t xml:space="preserve"> </w:t>
      </w:r>
      <w:r>
        <w:rPr>
          <w:w w:val="110"/>
        </w:rPr>
        <w:t>if</w:t>
      </w:r>
      <w:r>
        <w:rPr>
          <w:spacing w:val="-14"/>
          <w:w w:val="110"/>
        </w:rPr>
        <w:t xml:space="preserve"> </w:t>
      </w:r>
      <w:r>
        <w:rPr>
          <w:w w:val="110"/>
        </w:rPr>
        <w:t>preferred)</w:t>
      </w:r>
      <w:r>
        <w:rPr>
          <w:spacing w:val="-14"/>
          <w:w w:val="110"/>
        </w:rPr>
        <w:t xml:space="preserve"> </w:t>
      </w:r>
      <w:r>
        <w:rPr>
          <w:w w:val="110"/>
        </w:rPr>
        <w:t>and</w:t>
      </w:r>
      <w:r>
        <w:rPr>
          <w:spacing w:val="-13"/>
          <w:w w:val="110"/>
        </w:rPr>
        <w:t xml:space="preserve"> </w:t>
      </w:r>
      <w:r>
        <w:rPr>
          <w:w w:val="110"/>
        </w:rPr>
        <w:t xml:space="preserve">in- </w:t>
      </w:r>
      <w:r>
        <w:t>cluded</w:t>
      </w:r>
      <w:r>
        <w:rPr>
          <w:spacing w:val="25"/>
        </w:rPr>
        <w:t xml:space="preserve"> </w:t>
      </w:r>
      <w:r>
        <w:t>in</w:t>
      </w:r>
      <w:r>
        <w:rPr>
          <w:spacing w:val="25"/>
        </w:rPr>
        <w:t xml:space="preserve"> </w:t>
      </w:r>
      <w:r>
        <w:t>the</w:t>
      </w:r>
      <w:r>
        <w:rPr>
          <w:spacing w:val="26"/>
        </w:rPr>
        <w:t xml:space="preserve"> </w:t>
      </w:r>
      <w:r>
        <w:rPr>
          <w:rFonts w:ascii="Trebuchet MS"/>
        </w:rPr>
        <w:t>Interact</w:t>
      </w:r>
      <w:r>
        <w:rPr>
          <w:rFonts w:ascii="Trebuchet MS"/>
          <w:spacing w:val="9"/>
        </w:rPr>
        <w:t xml:space="preserve"> </w:t>
      </w:r>
      <w:r>
        <w:t>L</w:t>
      </w:r>
      <w:r>
        <w:rPr>
          <w:position w:val="4"/>
          <w:sz w:val="16"/>
        </w:rPr>
        <w:t>A</w:t>
      </w:r>
      <w:r>
        <w:t>T</w:t>
      </w:r>
      <w:r>
        <w:rPr>
          <w:position w:val="-4"/>
        </w:rPr>
        <w:t>E</w:t>
      </w:r>
      <w:r>
        <w:t>X</w:t>
      </w:r>
      <w:r>
        <w:rPr>
          <w:spacing w:val="25"/>
        </w:rPr>
        <w:t xml:space="preserve"> </w:t>
      </w:r>
      <w:r>
        <w:t>bundle</w:t>
      </w:r>
      <w:r>
        <w:rPr>
          <w:spacing w:val="25"/>
        </w:rPr>
        <w:t xml:space="preserve"> </w:t>
      </w:r>
      <w:r>
        <w:t>for</w:t>
      </w:r>
      <w:r>
        <w:rPr>
          <w:spacing w:val="27"/>
        </w:rPr>
        <w:t xml:space="preserve"> </w:t>
      </w:r>
      <w:r>
        <w:t>convenience.</w:t>
      </w:r>
      <w:r>
        <w:rPr>
          <w:spacing w:val="26"/>
        </w:rPr>
        <w:t xml:space="preserve"> </w:t>
      </w:r>
      <w:r>
        <w:t>Please</w:t>
      </w:r>
      <w:r>
        <w:rPr>
          <w:spacing w:val="25"/>
        </w:rPr>
        <w:t xml:space="preserve"> </w:t>
      </w:r>
      <w:r>
        <w:t>supply</w:t>
      </w:r>
      <w:r>
        <w:rPr>
          <w:spacing w:val="25"/>
        </w:rPr>
        <w:t xml:space="preserve"> </w:t>
      </w:r>
      <w:r>
        <w:t>any</w:t>
      </w:r>
      <w:r>
        <w:rPr>
          <w:spacing w:val="26"/>
        </w:rPr>
        <w:t xml:space="preserve"> </w:t>
      </w:r>
      <w:r>
        <w:t>additional</w:t>
      </w:r>
      <w:r>
        <w:rPr>
          <w:spacing w:val="27"/>
        </w:rPr>
        <w:t xml:space="preserve"> </w:t>
      </w:r>
      <w:r>
        <w:t>figure</w:t>
      </w:r>
      <w:r>
        <w:rPr>
          <w:spacing w:val="26"/>
        </w:rPr>
        <w:t xml:space="preserve"> </w:t>
      </w:r>
      <w:r>
        <w:rPr>
          <w:spacing w:val="-2"/>
        </w:rPr>
        <w:t>macros</w:t>
      </w:r>
    </w:p>
    <w:p w14:paraId="26EBF983" w14:textId="77777777" w:rsidR="00207068" w:rsidRDefault="00000000">
      <w:pPr>
        <w:pStyle w:val="BodyText"/>
        <w:spacing w:line="209" w:lineRule="exact"/>
        <w:ind w:left="22"/>
        <w:jc w:val="both"/>
      </w:pPr>
      <w:r>
        <w:t>used</w:t>
      </w:r>
      <w:r>
        <w:rPr>
          <w:spacing w:val="34"/>
        </w:rPr>
        <w:t xml:space="preserve"> </w:t>
      </w:r>
      <w:r>
        <w:t>with</w:t>
      </w:r>
      <w:r>
        <w:rPr>
          <w:spacing w:val="34"/>
        </w:rPr>
        <w:t xml:space="preserve"> </w:t>
      </w:r>
      <w:r>
        <w:t>your</w:t>
      </w:r>
      <w:r>
        <w:rPr>
          <w:spacing w:val="35"/>
        </w:rPr>
        <w:t xml:space="preserve"> </w:t>
      </w:r>
      <w:r>
        <w:t>article</w:t>
      </w:r>
      <w:r>
        <w:rPr>
          <w:spacing w:val="34"/>
        </w:rPr>
        <w:t xml:space="preserve"> </w:t>
      </w:r>
      <w:r>
        <w:t>in</w:t>
      </w:r>
      <w:r>
        <w:rPr>
          <w:spacing w:val="34"/>
        </w:rPr>
        <w:t xml:space="preserve"> </w:t>
      </w:r>
      <w:r>
        <w:t>the</w:t>
      </w:r>
      <w:r>
        <w:rPr>
          <w:spacing w:val="35"/>
        </w:rPr>
        <w:t xml:space="preserve"> </w:t>
      </w:r>
      <w:r>
        <w:t>preamble</w:t>
      </w:r>
      <w:r>
        <w:rPr>
          <w:spacing w:val="34"/>
        </w:rPr>
        <w:t xml:space="preserve"> </w:t>
      </w:r>
      <w:r>
        <w:t>of</w:t>
      </w:r>
      <w:r>
        <w:rPr>
          <w:spacing w:val="34"/>
        </w:rPr>
        <w:t xml:space="preserve"> </w:t>
      </w:r>
      <w:r>
        <w:t>your</w:t>
      </w:r>
      <w:r>
        <w:rPr>
          <w:spacing w:val="35"/>
        </w:rPr>
        <w:t xml:space="preserve"> </w:t>
      </w:r>
      <w:r>
        <w:t>.tex</w:t>
      </w:r>
      <w:r>
        <w:rPr>
          <w:spacing w:val="34"/>
        </w:rPr>
        <w:t xml:space="preserve"> </w:t>
      </w:r>
      <w:r>
        <w:rPr>
          <w:spacing w:val="-2"/>
        </w:rPr>
        <w:t>file.</w:t>
      </w:r>
    </w:p>
    <w:p w14:paraId="45CFDD19" w14:textId="77777777" w:rsidR="00207068" w:rsidRDefault="00000000">
      <w:pPr>
        <w:pStyle w:val="BodyText"/>
        <w:spacing w:before="4" w:line="230" w:lineRule="auto"/>
        <w:ind w:left="22" w:right="161" w:firstLine="239"/>
        <w:jc w:val="both"/>
      </w:pPr>
      <w:r>
        <w:rPr>
          <w:w w:val="105"/>
        </w:rPr>
        <w:t>The</w:t>
      </w:r>
      <w:r>
        <w:rPr>
          <w:spacing w:val="-1"/>
          <w:w w:val="105"/>
        </w:rPr>
        <w:t xml:space="preserve"> </w:t>
      </w:r>
      <w:r>
        <w:rPr>
          <w:w w:val="105"/>
        </w:rPr>
        <w:t>source files</w:t>
      </w:r>
      <w:r>
        <w:rPr>
          <w:spacing w:val="-1"/>
          <w:w w:val="105"/>
        </w:rPr>
        <w:t xml:space="preserve"> </w:t>
      </w:r>
      <w:r>
        <w:rPr>
          <w:w w:val="105"/>
        </w:rPr>
        <w:t>of any</w:t>
      </w:r>
      <w:r>
        <w:rPr>
          <w:spacing w:val="-1"/>
          <w:w w:val="105"/>
        </w:rPr>
        <w:t xml:space="preserve"> </w:t>
      </w:r>
      <w:r>
        <w:rPr>
          <w:w w:val="105"/>
        </w:rPr>
        <w:t>figures will</w:t>
      </w:r>
      <w:r>
        <w:rPr>
          <w:spacing w:val="-1"/>
          <w:w w:val="105"/>
        </w:rPr>
        <w:t xml:space="preserve"> </w:t>
      </w:r>
      <w:r>
        <w:rPr>
          <w:w w:val="105"/>
        </w:rPr>
        <w:t>be</w:t>
      </w:r>
      <w:r>
        <w:rPr>
          <w:spacing w:val="-1"/>
          <w:w w:val="105"/>
        </w:rPr>
        <w:t xml:space="preserve"> </w:t>
      </w:r>
      <w:r>
        <w:rPr>
          <w:w w:val="105"/>
        </w:rPr>
        <w:t>required when</w:t>
      </w:r>
      <w:r>
        <w:rPr>
          <w:spacing w:val="-1"/>
          <w:w w:val="105"/>
        </w:rPr>
        <w:t xml:space="preserve"> </w:t>
      </w:r>
      <w:r>
        <w:rPr>
          <w:w w:val="105"/>
        </w:rPr>
        <w:t>the</w:t>
      </w:r>
      <w:r>
        <w:rPr>
          <w:spacing w:val="-1"/>
          <w:w w:val="105"/>
        </w:rPr>
        <w:t xml:space="preserve"> </w:t>
      </w:r>
      <w:r>
        <w:rPr>
          <w:w w:val="105"/>
        </w:rPr>
        <w:t>final, revised</w:t>
      </w:r>
      <w:r>
        <w:rPr>
          <w:spacing w:val="-1"/>
          <w:w w:val="105"/>
        </w:rPr>
        <w:t xml:space="preserve"> </w:t>
      </w:r>
      <w:r>
        <w:rPr>
          <w:w w:val="105"/>
        </w:rPr>
        <w:t>version of</w:t>
      </w:r>
      <w:r>
        <w:rPr>
          <w:spacing w:val="-1"/>
          <w:w w:val="105"/>
        </w:rPr>
        <w:t xml:space="preserve"> </w:t>
      </w:r>
      <w:r>
        <w:rPr>
          <w:w w:val="105"/>
        </w:rPr>
        <w:t>a</w:t>
      </w:r>
      <w:r>
        <w:rPr>
          <w:spacing w:val="-1"/>
          <w:w w:val="105"/>
        </w:rPr>
        <w:t xml:space="preserve"> </w:t>
      </w:r>
      <w:r>
        <w:rPr>
          <w:w w:val="105"/>
        </w:rPr>
        <w:t>manuscript is submitted. Authors should ensure that these are suitable (in terms of lettering size, etc.) for the reductions they envisage.</w:t>
      </w:r>
    </w:p>
    <w:p w14:paraId="5261DF00" w14:textId="77777777" w:rsidR="00207068" w:rsidRDefault="00000000">
      <w:pPr>
        <w:pStyle w:val="BodyText"/>
        <w:spacing w:before="20" w:line="211" w:lineRule="auto"/>
        <w:ind w:left="22" w:right="161" w:firstLine="239"/>
        <w:jc w:val="both"/>
      </w:pPr>
      <w:r>
        <w:rPr>
          <w:w w:val="105"/>
        </w:rPr>
        <w:t>The epstopdf package can be used to incorporate encapsulated PostScript (.eps) illustrations when</w:t>
      </w:r>
      <w:r>
        <w:rPr>
          <w:spacing w:val="-14"/>
          <w:w w:val="105"/>
        </w:rPr>
        <w:t xml:space="preserve"> </w:t>
      </w:r>
      <w:r>
        <w:rPr>
          <w:w w:val="105"/>
        </w:rPr>
        <w:t>using</w:t>
      </w:r>
      <w:r>
        <w:rPr>
          <w:spacing w:val="-13"/>
          <w:w w:val="105"/>
        </w:rPr>
        <w:t xml:space="preserve"> </w:t>
      </w:r>
      <w:r>
        <w:rPr>
          <w:w w:val="115"/>
        </w:rPr>
        <w:t>PDFL</w:t>
      </w:r>
      <w:r>
        <w:rPr>
          <w:w w:val="115"/>
          <w:position w:val="4"/>
          <w:sz w:val="16"/>
        </w:rPr>
        <w:t>A</w:t>
      </w:r>
      <w:r>
        <w:rPr>
          <w:w w:val="115"/>
        </w:rPr>
        <w:t>T</w:t>
      </w:r>
      <w:r>
        <w:rPr>
          <w:w w:val="115"/>
          <w:position w:val="-4"/>
        </w:rPr>
        <w:t>E</w:t>
      </w:r>
      <w:r>
        <w:rPr>
          <w:w w:val="115"/>
        </w:rPr>
        <w:t>X,</w:t>
      </w:r>
      <w:r>
        <w:rPr>
          <w:spacing w:val="-14"/>
          <w:w w:val="115"/>
        </w:rPr>
        <w:t xml:space="preserve"> </w:t>
      </w:r>
      <w:r>
        <w:rPr>
          <w:w w:val="105"/>
        </w:rPr>
        <w:t>etc.</w:t>
      </w:r>
      <w:r>
        <w:rPr>
          <w:spacing w:val="-13"/>
          <w:w w:val="105"/>
        </w:rPr>
        <w:t xml:space="preserve"> </w:t>
      </w:r>
      <w:r>
        <w:rPr>
          <w:w w:val="105"/>
        </w:rPr>
        <w:t>Please</w:t>
      </w:r>
      <w:r>
        <w:rPr>
          <w:spacing w:val="-13"/>
          <w:w w:val="105"/>
        </w:rPr>
        <w:t xml:space="preserve"> </w:t>
      </w:r>
      <w:r>
        <w:rPr>
          <w:w w:val="105"/>
        </w:rPr>
        <w:t>provide</w:t>
      </w:r>
      <w:r>
        <w:rPr>
          <w:spacing w:val="-13"/>
          <w:w w:val="105"/>
        </w:rPr>
        <w:t xml:space="preserve"> </w:t>
      </w:r>
      <w:r>
        <w:rPr>
          <w:w w:val="105"/>
        </w:rPr>
        <w:t>the</w:t>
      </w:r>
      <w:r>
        <w:rPr>
          <w:spacing w:val="-13"/>
          <w:w w:val="105"/>
        </w:rPr>
        <w:t xml:space="preserve"> </w:t>
      </w:r>
      <w:r>
        <w:rPr>
          <w:w w:val="105"/>
        </w:rPr>
        <w:t>original</w:t>
      </w:r>
      <w:r>
        <w:rPr>
          <w:spacing w:val="-13"/>
          <w:w w:val="105"/>
        </w:rPr>
        <w:t xml:space="preserve"> </w:t>
      </w:r>
      <w:r>
        <w:rPr>
          <w:w w:val="105"/>
        </w:rPr>
        <w:t>.eps</w:t>
      </w:r>
      <w:r>
        <w:rPr>
          <w:spacing w:val="-13"/>
          <w:w w:val="105"/>
        </w:rPr>
        <w:t xml:space="preserve"> </w:t>
      </w:r>
      <w:r>
        <w:rPr>
          <w:w w:val="105"/>
        </w:rPr>
        <w:t>source</w:t>
      </w:r>
      <w:r>
        <w:rPr>
          <w:spacing w:val="-13"/>
          <w:w w:val="105"/>
        </w:rPr>
        <w:t xml:space="preserve"> </w:t>
      </w:r>
      <w:r>
        <w:rPr>
          <w:w w:val="105"/>
        </w:rPr>
        <w:t>files</w:t>
      </w:r>
      <w:r>
        <w:rPr>
          <w:spacing w:val="-13"/>
          <w:w w:val="105"/>
        </w:rPr>
        <w:t xml:space="preserve"> </w:t>
      </w:r>
      <w:r>
        <w:rPr>
          <w:w w:val="105"/>
        </w:rPr>
        <w:t>rather</w:t>
      </w:r>
      <w:r>
        <w:rPr>
          <w:spacing w:val="-13"/>
          <w:w w:val="105"/>
        </w:rPr>
        <w:t xml:space="preserve"> </w:t>
      </w:r>
      <w:r>
        <w:rPr>
          <w:w w:val="105"/>
        </w:rPr>
        <w:t>than</w:t>
      </w:r>
      <w:r>
        <w:rPr>
          <w:spacing w:val="-13"/>
          <w:w w:val="105"/>
        </w:rPr>
        <w:t xml:space="preserve"> </w:t>
      </w:r>
      <w:r>
        <w:rPr>
          <w:w w:val="105"/>
        </w:rPr>
        <w:t>the</w:t>
      </w:r>
      <w:r>
        <w:rPr>
          <w:spacing w:val="-14"/>
          <w:w w:val="105"/>
        </w:rPr>
        <w:t xml:space="preserve"> </w:t>
      </w:r>
      <w:r>
        <w:rPr>
          <w:w w:val="105"/>
        </w:rPr>
        <w:t xml:space="preserve">generated </w:t>
      </w:r>
      <w:r>
        <w:rPr>
          <w:w w:val="115"/>
        </w:rPr>
        <w:t xml:space="preserve">PDF </w:t>
      </w:r>
      <w:r>
        <w:rPr>
          <w:w w:val="105"/>
        </w:rPr>
        <w:t>images of those illustrations for production purposes.</w:t>
      </w:r>
    </w:p>
    <w:p w14:paraId="0FB4D174" w14:textId="77777777" w:rsidR="00207068" w:rsidRDefault="00207068">
      <w:pPr>
        <w:pStyle w:val="BodyText"/>
        <w:spacing w:before="203"/>
        <w:ind w:left="0"/>
      </w:pPr>
    </w:p>
    <w:p w14:paraId="26D40970" w14:textId="77777777" w:rsidR="00207068" w:rsidRDefault="00000000">
      <w:pPr>
        <w:pStyle w:val="Heading2"/>
        <w:numPr>
          <w:ilvl w:val="1"/>
          <w:numId w:val="7"/>
        </w:numPr>
        <w:tabs>
          <w:tab w:val="left" w:pos="563"/>
        </w:tabs>
        <w:ind w:left="563" w:hanging="541"/>
        <w:jc w:val="both"/>
      </w:pPr>
      <w:r>
        <w:rPr>
          <w:spacing w:val="-2"/>
          <w:w w:val="120"/>
        </w:rPr>
        <w:t>Tables</w:t>
      </w:r>
    </w:p>
    <w:p w14:paraId="2F7ACD4E" w14:textId="77777777" w:rsidR="00207068" w:rsidRDefault="00000000">
      <w:pPr>
        <w:pStyle w:val="BodyText"/>
        <w:spacing w:before="131" w:line="260" w:lineRule="exact"/>
        <w:ind w:left="22" w:right="162"/>
        <w:jc w:val="both"/>
      </w:pPr>
      <w:r>
        <w:rPr>
          <w:w w:val="105"/>
        </w:rPr>
        <w:t>The</w:t>
      </w:r>
      <w:r>
        <w:rPr>
          <w:w w:val="115"/>
        </w:rPr>
        <w:t xml:space="preserve"> interact </w:t>
      </w:r>
      <w:r>
        <w:rPr>
          <w:w w:val="105"/>
        </w:rPr>
        <w:t>class</w:t>
      </w:r>
      <w:r>
        <w:rPr>
          <w:spacing w:val="40"/>
          <w:w w:val="105"/>
        </w:rPr>
        <w:t xml:space="preserve"> </w:t>
      </w:r>
      <w:r>
        <w:rPr>
          <w:w w:val="105"/>
        </w:rPr>
        <w:t>file</w:t>
      </w:r>
      <w:r>
        <w:rPr>
          <w:spacing w:val="40"/>
          <w:w w:val="105"/>
        </w:rPr>
        <w:t xml:space="preserve"> </w:t>
      </w:r>
      <w:r>
        <w:rPr>
          <w:w w:val="105"/>
        </w:rPr>
        <w:t>will</w:t>
      </w:r>
      <w:r>
        <w:rPr>
          <w:spacing w:val="40"/>
          <w:w w:val="105"/>
        </w:rPr>
        <w:t xml:space="preserve"> </w:t>
      </w:r>
      <w:r>
        <w:rPr>
          <w:w w:val="105"/>
        </w:rPr>
        <w:t>deal</w:t>
      </w:r>
      <w:r>
        <w:rPr>
          <w:spacing w:val="40"/>
          <w:w w:val="105"/>
        </w:rPr>
        <w:t xml:space="preserve"> </w:t>
      </w:r>
      <w:r>
        <w:rPr>
          <w:w w:val="105"/>
        </w:rPr>
        <w:t>with</w:t>
      </w:r>
      <w:r>
        <w:rPr>
          <w:spacing w:val="40"/>
          <w:w w:val="105"/>
        </w:rPr>
        <w:t xml:space="preserve"> </w:t>
      </w:r>
      <w:r>
        <w:rPr>
          <w:w w:val="105"/>
        </w:rPr>
        <w:t>positioning</w:t>
      </w:r>
      <w:r>
        <w:rPr>
          <w:spacing w:val="40"/>
          <w:w w:val="105"/>
        </w:rPr>
        <w:t xml:space="preserve"> </w:t>
      </w:r>
      <w:r>
        <w:rPr>
          <w:w w:val="105"/>
        </w:rPr>
        <w:t>your</w:t>
      </w:r>
      <w:r>
        <w:rPr>
          <w:spacing w:val="40"/>
          <w:w w:val="105"/>
        </w:rPr>
        <w:t xml:space="preserve"> </w:t>
      </w:r>
      <w:r>
        <w:rPr>
          <w:w w:val="105"/>
        </w:rPr>
        <w:t>tables</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same</w:t>
      </w:r>
      <w:r>
        <w:rPr>
          <w:spacing w:val="40"/>
          <w:w w:val="105"/>
        </w:rPr>
        <w:t xml:space="preserve"> </w:t>
      </w:r>
      <w:r>
        <w:rPr>
          <w:w w:val="105"/>
        </w:rPr>
        <w:t>way</w:t>
      </w:r>
      <w:r>
        <w:rPr>
          <w:spacing w:val="40"/>
          <w:w w:val="105"/>
        </w:rPr>
        <w:t xml:space="preserve"> </w:t>
      </w:r>
      <w:r>
        <w:rPr>
          <w:w w:val="105"/>
        </w:rPr>
        <w:t>as</w:t>
      </w:r>
      <w:r>
        <w:rPr>
          <w:spacing w:val="40"/>
          <w:w w:val="105"/>
        </w:rPr>
        <w:t xml:space="preserve"> </w:t>
      </w:r>
      <w:r>
        <w:rPr>
          <w:w w:val="105"/>
        </w:rPr>
        <w:t xml:space="preserve">standard </w:t>
      </w:r>
      <w:r>
        <w:rPr>
          <w:w w:val="115"/>
        </w:rPr>
        <w:t>L</w:t>
      </w:r>
      <w:r>
        <w:rPr>
          <w:w w:val="115"/>
          <w:position w:val="4"/>
          <w:sz w:val="16"/>
        </w:rPr>
        <w:t>A</w:t>
      </w:r>
      <w:r>
        <w:rPr>
          <w:w w:val="115"/>
        </w:rPr>
        <w:t>T</w:t>
      </w:r>
      <w:r>
        <w:rPr>
          <w:w w:val="115"/>
          <w:position w:val="-4"/>
        </w:rPr>
        <w:t>E</w:t>
      </w:r>
      <w:r>
        <w:rPr>
          <w:w w:val="115"/>
        </w:rPr>
        <w:t xml:space="preserve">X. </w:t>
      </w:r>
      <w:r>
        <w:rPr>
          <w:w w:val="105"/>
        </w:rPr>
        <w:t xml:space="preserve">It should not normally be necessary to use the optional </w:t>
      </w:r>
      <w:r>
        <w:rPr>
          <w:w w:val="115"/>
        </w:rPr>
        <w:t xml:space="preserve">[htb] </w:t>
      </w:r>
      <w:r>
        <w:rPr>
          <w:w w:val="105"/>
        </w:rPr>
        <w:t xml:space="preserve">location specifiers of the </w:t>
      </w:r>
      <w:r>
        <w:rPr>
          <w:w w:val="115"/>
        </w:rPr>
        <w:t xml:space="preserve">table </w:t>
      </w:r>
      <w:r>
        <w:rPr>
          <w:w w:val="105"/>
        </w:rPr>
        <w:t>environment</w:t>
      </w:r>
      <w:r>
        <w:rPr>
          <w:spacing w:val="29"/>
          <w:w w:val="105"/>
        </w:rPr>
        <w:t xml:space="preserve"> </w:t>
      </w:r>
      <w:r>
        <w:rPr>
          <w:w w:val="105"/>
        </w:rPr>
        <w:t>in</w:t>
      </w:r>
      <w:r>
        <w:rPr>
          <w:spacing w:val="29"/>
          <w:w w:val="105"/>
        </w:rPr>
        <w:t xml:space="preserve"> </w:t>
      </w:r>
      <w:r>
        <w:rPr>
          <w:w w:val="105"/>
        </w:rPr>
        <w:t>your</w:t>
      </w:r>
      <w:r>
        <w:rPr>
          <w:spacing w:val="29"/>
          <w:w w:val="105"/>
        </w:rPr>
        <w:t xml:space="preserve"> </w:t>
      </w:r>
      <w:r>
        <w:rPr>
          <w:w w:val="105"/>
        </w:rPr>
        <w:t>manuscript;</w:t>
      </w:r>
      <w:r>
        <w:rPr>
          <w:spacing w:val="29"/>
          <w:w w:val="105"/>
        </w:rPr>
        <w:t xml:space="preserve"> </w:t>
      </w:r>
      <w:r>
        <w:rPr>
          <w:w w:val="105"/>
        </w:rPr>
        <w:t>you</w:t>
      </w:r>
      <w:r>
        <w:rPr>
          <w:spacing w:val="29"/>
          <w:w w:val="105"/>
        </w:rPr>
        <w:t xml:space="preserve"> </w:t>
      </w:r>
      <w:r>
        <w:rPr>
          <w:w w:val="105"/>
        </w:rPr>
        <w:t>may,</w:t>
      </w:r>
      <w:r>
        <w:rPr>
          <w:spacing w:val="29"/>
          <w:w w:val="105"/>
        </w:rPr>
        <w:t xml:space="preserve"> </w:t>
      </w:r>
      <w:r>
        <w:rPr>
          <w:w w:val="105"/>
        </w:rPr>
        <w:t>however,</w:t>
      </w:r>
      <w:r>
        <w:rPr>
          <w:spacing w:val="29"/>
          <w:w w:val="105"/>
        </w:rPr>
        <w:t xml:space="preserve"> </w:t>
      </w:r>
      <w:r>
        <w:rPr>
          <w:w w:val="105"/>
        </w:rPr>
        <w:t>find</w:t>
      </w:r>
      <w:r>
        <w:rPr>
          <w:spacing w:val="29"/>
          <w:w w:val="105"/>
        </w:rPr>
        <w:t xml:space="preserve"> </w:t>
      </w:r>
      <w:r>
        <w:rPr>
          <w:w w:val="105"/>
        </w:rPr>
        <w:t>the</w:t>
      </w:r>
      <w:r>
        <w:rPr>
          <w:w w:val="115"/>
        </w:rPr>
        <w:t xml:space="preserve"> [p] </w:t>
      </w:r>
      <w:r>
        <w:rPr>
          <w:w w:val="105"/>
        </w:rPr>
        <w:t>placement</w:t>
      </w:r>
      <w:r>
        <w:rPr>
          <w:spacing w:val="29"/>
          <w:w w:val="105"/>
        </w:rPr>
        <w:t xml:space="preserve"> </w:t>
      </w:r>
      <w:r>
        <w:rPr>
          <w:w w:val="105"/>
        </w:rPr>
        <w:t>option</w:t>
      </w:r>
      <w:r>
        <w:rPr>
          <w:spacing w:val="29"/>
          <w:w w:val="105"/>
        </w:rPr>
        <w:t xml:space="preserve"> </w:t>
      </w:r>
      <w:r>
        <w:rPr>
          <w:w w:val="105"/>
        </w:rPr>
        <w:t>or the</w:t>
      </w:r>
      <w:r>
        <w:rPr>
          <w:spacing w:val="26"/>
          <w:w w:val="105"/>
        </w:rPr>
        <w:t xml:space="preserve"> </w:t>
      </w:r>
      <w:r>
        <w:rPr>
          <w:w w:val="105"/>
        </w:rPr>
        <w:t>endfloat</w:t>
      </w:r>
      <w:r>
        <w:rPr>
          <w:spacing w:val="25"/>
          <w:w w:val="105"/>
        </w:rPr>
        <w:t xml:space="preserve"> </w:t>
      </w:r>
      <w:r>
        <w:rPr>
          <w:w w:val="105"/>
        </w:rPr>
        <w:t>package</w:t>
      </w:r>
      <w:r>
        <w:rPr>
          <w:spacing w:val="26"/>
          <w:w w:val="105"/>
        </w:rPr>
        <w:t xml:space="preserve"> </w:t>
      </w:r>
      <w:r>
        <w:rPr>
          <w:w w:val="105"/>
        </w:rPr>
        <w:t>useful</w:t>
      </w:r>
      <w:r>
        <w:rPr>
          <w:spacing w:val="26"/>
          <w:w w:val="105"/>
        </w:rPr>
        <w:t xml:space="preserve"> </w:t>
      </w:r>
      <w:r>
        <w:rPr>
          <w:w w:val="105"/>
        </w:rPr>
        <w:t>if</w:t>
      </w:r>
      <w:r>
        <w:rPr>
          <w:spacing w:val="26"/>
          <w:w w:val="105"/>
        </w:rPr>
        <w:t xml:space="preserve"> </w:t>
      </w:r>
      <w:r>
        <w:rPr>
          <w:w w:val="105"/>
        </w:rPr>
        <w:t>a</w:t>
      </w:r>
      <w:r>
        <w:rPr>
          <w:spacing w:val="25"/>
          <w:w w:val="105"/>
        </w:rPr>
        <w:t xml:space="preserve"> </w:t>
      </w:r>
      <w:r>
        <w:rPr>
          <w:w w:val="105"/>
        </w:rPr>
        <w:t>journal</w:t>
      </w:r>
      <w:r>
        <w:rPr>
          <w:spacing w:val="26"/>
          <w:w w:val="105"/>
        </w:rPr>
        <w:t xml:space="preserve"> </w:t>
      </w:r>
      <w:r>
        <w:rPr>
          <w:w w:val="105"/>
        </w:rPr>
        <w:t>insists</w:t>
      </w:r>
      <w:r>
        <w:rPr>
          <w:spacing w:val="26"/>
          <w:w w:val="105"/>
        </w:rPr>
        <w:t xml:space="preserve"> </w:t>
      </w:r>
      <w:r>
        <w:rPr>
          <w:w w:val="105"/>
        </w:rPr>
        <w:t>on</w:t>
      </w:r>
      <w:r>
        <w:rPr>
          <w:spacing w:val="26"/>
          <w:w w:val="105"/>
        </w:rPr>
        <w:t xml:space="preserve"> </w:t>
      </w:r>
      <w:r>
        <w:rPr>
          <w:w w:val="105"/>
        </w:rPr>
        <w:t>the</w:t>
      </w:r>
      <w:r>
        <w:rPr>
          <w:spacing w:val="26"/>
          <w:w w:val="105"/>
        </w:rPr>
        <w:t xml:space="preserve"> </w:t>
      </w:r>
      <w:r>
        <w:rPr>
          <w:w w:val="105"/>
        </w:rPr>
        <w:t>need</w:t>
      </w:r>
      <w:r>
        <w:rPr>
          <w:spacing w:val="26"/>
          <w:w w:val="105"/>
        </w:rPr>
        <w:t xml:space="preserve"> </w:t>
      </w:r>
      <w:r>
        <w:rPr>
          <w:w w:val="105"/>
        </w:rPr>
        <w:t>to</w:t>
      </w:r>
      <w:r>
        <w:rPr>
          <w:spacing w:val="26"/>
          <w:w w:val="105"/>
        </w:rPr>
        <w:t xml:space="preserve"> </w:t>
      </w:r>
      <w:r>
        <w:rPr>
          <w:w w:val="105"/>
        </w:rPr>
        <w:t>separate</w:t>
      </w:r>
      <w:r>
        <w:rPr>
          <w:spacing w:val="26"/>
          <w:w w:val="105"/>
        </w:rPr>
        <w:t xml:space="preserve"> </w:t>
      </w:r>
      <w:r>
        <w:rPr>
          <w:w w:val="105"/>
        </w:rPr>
        <w:t>tables</w:t>
      </w:r>
      <w:r>
        <w:rPr>
          <w:spacing w:val="26"/>
          <w:w w:val="105"/>
        </w:rPr>
        <w:t xml:space="preserve"> </w:t>
      </w:r>
      <w:r>
        <w:rPr>
          <w:w w:val="105"/>
        </w:rPr>
        <w:t>from</w:t>
      </w:r>
      <w:r>
        <w:rPr>
          <w:spacing w:val="26"/>
          <w:w w:val="105"/>
        </w:rPr>
        <w:t xml:space="preserve"> </w:t>
      </w:r>
      <w:r>
        <w:rPr>
          <w:w w:val="105"/>
        </w:rPr>
        <w:t>the</w:t>
      </w:r>
      <w:r>
        <w:rPr>
          <w:spacing w:val="26"/>
          <w:w w:val="105"/>
        </w:rPr>
        <w:t xml:space="preserve"> </w:t>
      </w:r>
      <w:r>
        <w:rPr>
          <w:w w:val="105"/>
        </w:rPr>
        <w:t>text.</w:t>
      </w:r>
    </w:p>
    <w:p w14:paraId="1522E4FB" w14:textId="77777777" w:rsidR="00207068" w:rsidRDefault="00000000">
      <w:pPr>
        <w:pStyle w:val="BodyText"/>
        <w:spacing w:before="3" w:line="230" w:lineRule="auto"/>
        <w:ind w:left="22" w:right="161" w:firstLine="239"/>
        <w:jc w:val="both"/>
      </w:pPr>
      <w:r>
        <w:rPr>
          <w:w w:val="105"/>
        </w:rPr>
        <w:t>The tabular environment can be used as shown to create tables with single horizontal rules</w:t>
      </w:r>
      <w:r>
        <w:rPr>
          <w:spacing w:val="80"/>
          <w:w w:val="105"/>
        </w:rPr>
        <w:t xml:space="preserve"> </w:t>
      </w:r>
      <w:r>
        <w:rPr>
          <w:w w:val="105"/>
        </w:rPr>
        <w:t xml:space="preserve">at the head, foot and elsewhere as appropriate. The captions appear above the tables in the </w:t>
      </w:r>
      <w:r>
        <w:rPr>
          <w:rFonts w:ascii="Trebuchet MS"/>
          <w:w w:val="105"/>
        </w:rPr>
        <w:t xml:space="preserve">Interact </w:t>
      </w:r>
      <w:r>
        <w:rPr>
          <w:w w:val="105"/>
        </w:rPr>
        <w:t xml:space="preserve">style, therefore the </w:t>
      </w:r>
      <w:r>
        <w:rPr>
          <w:w w:val="115"/>
        </w:rPr>
        <w:t xml:space="preserve">\tbl </w:t>
      </w:r>
      <w:r>
        <w:rPr>
          <w:w w:val="105"/>
        </w:rPr>
        <w:t>command should be used before the body of the table. For example, Table 1 is produced using the following commands:</w:t>
      </w:r>
    </w:p>
    <w:p w14:paraId="76B73B23" w14:textId="77777777" w:rsidR="00207068" w:rsidRDefault="00000000">
      <w:pPr>
        <w:pStyle w:val="BodyText"/>
        <w:spacing w:before="117" w:line="264" w:lineRule="exact"/>
        <w:ind w:left="22"/>
      </w:pPr>
      <w:r>
        <w:rPr>
          <w:spacing w:val="-2"/>
          <w:w w:val="125"/>
        </w:rPr>
        <w:t>\begin{table}</w:t>
      </w:r>
    </w:p>
    <w:p w14:paraId="6E649244" w14:textId="77777777" w:rsidR="00207068" w:rsidRDefault="00000000">
      <w:pPr>
        <w:pStyle w:val="BodyText"/>
        <w:spacing w:before="3" w:line="230" w:lineRule="auto"/>
        <w:ind w:left="137" w:right="1773" w:hanging="115"/>
      </w:pPr>
      <w:r>
        <w:rPr>
          <w:w w:val="125"/>
        </w:rPr>
        <w:t>\tbl{Example</w:t>
      </w:r>
      <w:r>
        <w:rPr>
          <w:spacing w:val="24"/>
          <w:w w:val="125"/>
        </w:rPr>
        <w:t xml:space="preserve"> </w:t>
      </w:r>
      <w:r>
        <w:rPr>
          <w:w w:val="125"/>
        </w:rPr>
        <w:t>of</w:t>
      </w:r>
      <w:r>
        <w:rPr>
          <w:spacing w:val="24"/>
          <w:w w:val="125"/>
        </w:rPr>
        <w:t xml:space="preserve"> </w:t>
      </w:r>
      <w:r>
        <w:rPr>
          <w:w w:val="125"/>
        </w:rPr>
        <w:t>a</w:t>
      </w:r>
      <w:r>
        <w:rPr>
          <w:spacing w:val="24"/>
          <w:w w:val="125"/>
        </w:rPr>
        <w:t xml:space="preserve"> </w:t>
      </w:r>
      <w:r>
        <w:rPr>
          <w:w w:val="125"/>
        </w:rPr>
        <w:t>table</w:t>
      </w:r>
      <w:r>
        <w:rPr>
          <w:spacing w:val="24"/>
          <w:w w:val="125"/>
        </w:rPr>
        <w:t xml:space="preserve"> </w:t>
      </w:r>
      <w:r>
        <w:rPr>
          <w:w w:val="125"/>
        </w:rPr>
        <w:t>showing</w:t>
      </w:r>
      <w:r>
        <w:rPr>
          <w:spacing w:val="24"/>
          <w:w w:val="125"/>
        </w:rPr>
        <w:t xml:space="preserve"> </w:t>
      </w:r>
      <w:r>
        <w:rPr>
          <w:w w:val="125"/>
        </w:rPr>
        <w:t>that</w:t>
      </w:r>
      <w:r>
        <w:rPr>
          <w:spacing w:val="14"/>
          <w:w w:val="145"/>
        </w:rPr>
        <w:t xml:space="preserve"> </w:t>
      </w:r>
      <w:r>
        <w:rPr>
          <w:w w:val="145"/>
        </w:rPr>
        <w:t>its</w:t>
      </w:r>
      <w:r>
        <w:rPr>
          <w:spacing w:val="14"/>
          <w:w w:val="145"/>
        </w:rPr>
        <w:t xml:space="preserve"> </w:t>
      </w:r>
      <w:r>
        <w:rPr>
          <w:w w:val="125"/>
        </w:rPr>
        <w:t>caption</w:t>
      </w:r>
      <w:r>
        <w:rPr>
          <w:spacing w:val="14"/>
          <w:w w:val="145"/>
        </w:rPr>
        <w:t xml:space="preserve"> </w:t>
      </w:r>
      <w:r>
        <w:rPr>
          <w:w w:val="145"/>
        </w:rPr>
        <w:t>is</w:t>
      </w:r>
      <w:r>
        <w:rPr>
          <w:spacing w:val="14"/>
          <w:w w:val="145"/>
        </w:rPr>
        <w:t xml:space="preserve"> </w:t>
      </w:r>
      <w:r>
        <w:rPr>
          <w:w w:val="125"/>
        </w:rPr>
        <w:t>as</w:t>
      </w:r>
      <w:r>
        <w:rPr>
          <w:spacing w:val="24"/>
          <w:w w:val="125"/>
        </w:rPr>
        <w:t xml:space="preserve"> </w:t>
      </w:r>
      <w:r>
        <w:rPr>
          <w:w w:val="125"/>
        </w:rPr>
        <w:t>wide</w:t>
      </w:r>
      <w:r>
        <w:rPr>
          <w:spacing w:val="24"/>
          <w:w w:val="125"/>
        </w:rPr>
        <w:t xml:space="preserve"> </w:t>
      </w:r>
      <w:r>
        <w:rPr>
          <w:w w:val="125"/>
        </w:rPr>
        <w:t>as the</w:t>
      </w:r>
      <w:r>
        <w:rPr>
          <w:spacing w:val="40"/>
          <w:w w:val="125"/>
        </w:rPr>
        <w:t xml:space="preserve"> </w:t>
      </w:r>
      <w:r>
        <w:rPr>
          <w:w w:val="125"/>
        </w:rPr>
        <w:t>table</w:t>
      </w:r>
      <w:r>
        <w:rPr>
          <w:spacing w:val="40"/>
          <w:w w:val="145"/>
        </w:rPr>
        <w:t xml:space="preserve"> </w:t>
      </w:r>
      <w:r>
        <w:rPr>
          <w:w w:val="145"/>
        </w:rPr>
        <w:t>itself</w:t>
      </w:r>
      <w:r>
        <w:rPr>
          <w:spacing w:val="40"/>
          <w:w w:val="145"/>
        </w:rPr>
        <w:t xml:space="preserve"> </w:t>
      </w:r>
      <w:r>
        <w:rPr>
          <w:w w:val="125"/>
        </w:rPr>
        <w:t>and</w:t>
      </w:r>
      <w:r>
        <w:rPr>
          <w:spacing w:val="40"/>
          <w:w w:val="145"/>
        </w:rPr>
        <w:t xml:space="preserve"> </w:t>
      </w:r>
      <w:r>
        <w:rPr>
          <w:w w:val="145"/>
        </w:rPr>
        <w:t>justified.}</w:t>
      </w:r>
    </w:p>
    <w:p w14:paraId="234C31EB" w14:textId="77777777" w:rsidR="00207068" w:rsidRDefault="00000000">
      <w:pPr>
        <w:pStyle w:val="BodyText"/>
        <w:spacing w:line="258" w:lineRule="exact"/>
        <w:ind w:left="22"/>
      </w:pPr>
      <w:r>
        <w:rPr>
          <w:w w:val="130"/>
        </w:rPr>
        <w:t>{\begin{tabular}{lcccccc}</w:t>
      </w:r>
      <w:r>
        <w:rPr>
          <w:spacing w:val="70"/>
          <w:w w:val="130"/>
        </w:rPr>
        <w:t xml:space="preserve"> </w:t>
      </w:r>
      <w:r>
        <w:rPr>
          <w:spacing w:val="-2"/>
          <w:w w:val="130"/>
        </w:rPr>
        <w:t>\toprule</w:t>
      </w:r>
    </w:p>
    <w:p w14:paraId="3D23B78C" w14:textId="77777777" w:rsidR="00207068" w:rsidRDefault="00000000">
      <w:pPr>
        <w:pStyle w:val="BodyText"/>
        <w:spacing w:line="264" w:lineRule="exact"/>
        <w:ind w:left="137"/>
      </w:pPr>
      <w:r>
        <w:rPr>
          <w:w w:val="105"/>
        </w:rPr>
        <w:t>&amp;</w:t>
      </w:r>
      <w:r>
        <w:rPr>
          <w:spacing w:val="42"/>
          <w:w w:val="115"/>
        </w:rPr>
        <w:t xml:space="preserve">  </w:t>
      </w:r>
      <w:r>
        <w:rPr>
          <w:w w:val="115"/>
        </w:rPr>
        <w:t>\multicolumn{2}{l}{Type}</w:t>
      </w:r>
      <w:r>
        <w:rPr>
          <w:spacing w:val="42"/>
          <w:w w:val="115"/>
        </w:rPr>
        <w:t xml:space="preserve">  </w:t>
      </w:r>
      <w:r>
        <w:rPr>
          <w:w w:val="115"/>
        </w:rPr>
        <w:t>\\</w:t>
      </w:r>
      <w:r>
        <w:rPr>
          <w:spacing w:val="43"/>
          <w:w w:val="115"/>
        </w:rPr>
        <w:t xml:space="preserve">  </w:t>
      </w:r>
      <w:r>
        <w:rPr>
          <w:w w:val="115"/>
        </w:rPr>
        <w:t>\cmidrule{2-</w:t>
      </w:r>
      <w:r>
        <w:rPr>
          <w:spacing w:val="-5"/>
          <w:w w:val="115"/>
        </w:rPr>
        <w:t>7}</w:t>
      </w:r>
    </w:p>
    <w:p w14:paraId="646873B0" w14:textId="77777777" w:rsidR="00207068" w:rsidRDefault="00207068">
      <w:pPr>
        <w:pStyle w:val="BodyText"/>
        <w:ind w:left="0"/>
        <w:rPr>
          <w:sz w:val="16"/>
        </w:rPr>
      </w:pPr>
    </w:p>
    <w:p w14:paraId="162B1A08" w14:textId="77777777" w:rsidR="00207068" w:rsidRDefault="00207068">
      <w:pPr>
        <w:pStyle w:val="BodyText"/>
        <w:spacing w:before="57"/>
        <w:ind w:left="0"/>
        <w:rPr>
          <w:sz w:val="16"/>
        </w:rPr>
      </w:pPr>
    </w:p>
    <w:p w14:paraId="0E925863" w14:textId="77777777" w:rsidR="00207068" w:rsidRDefault="00000000">
      <w:pPr>
        <w:spacing w:before="1" w:line="244" w:lineRule="auto"/>
        <w:ind w:left="2432" w:right="2519"/>
        <w:rPr>
          <w:sz w:val="16"/>
        </w:rPr>
      </w:pPr>
      <w:r>
        <w:rPr>
          <w:b/>
          <w:w w:val="110"/>
          <w:sz w:val="16"/>
        </w:rPr>
        <w:t>Table</w:t>
      </w:r>
      <w:r>
        <w:rPr>
          <w:b/>
          <w:spacing w:val="31"/>
          <w:w w:val="110"/>
          <w:sz w:val="16"/>
        </w:rPr>
        <w:t xml:space="preserve"> </w:t>
      </w:r>
      <w:r>
        <w:rPr>
          <w:b/>
          <w:w w:val="110"/>
          <w:sz w:val="16"/>
        </w:rPr>
        <w:t>1.</w:t>
      </w:r>
      <w:r>
        <w:rPr>
          <w:b/>
          <w:spacing w:val="80"/>
          <w:w w:val="150"/>
          <w:sz w:val="16"/>
        </w:rPr>
        <w:t xml:space="preserve"> </w:t>
      </w:r>
      <w:r>
        <w:rPr>
          <w:w w:val="110"/>
          <w:sz w:val="16"/>
        </w:rPr>
        <w:t>Example</w:t>
      </w:r>
      <w:r>
        <w:rPr>
          <w:spacing w:val="21"/>
          <w:w w:val="110"/>
          <w:sz w:val="16"/>
        </w:rPr>
        <w:t xml:space="preserve"> </w:t>
      </w:r>
      <w:r>
        <w:rPr>
          <w:w w:val="110"/>
          <w:sz w:val="16"/>
        </w:rPr>
        <w:t>of</w:t>
      </w:r>
      <w:r>
        <w:rPr>
          <w:spacing w:val="21"/>
          <w:w w:val="110"/>
          <w:sz w:val="16"/>
        </w:rPr>
        <w:t xml:space="preserve"> </w:t>
      </w:r>
      <w:r>
        <w:rPr>
          <w:w w:val="110"/>
          <w:sz w:val="16"/>
        </w:rPr>
        <w:t>a</w:t>
      </w:r>
      <w:r>
        <w:rPr>
          <w:spacing w:val="21"/>
          <w:w w:val="110"/>
          <w:sz w:val="16"/>
        </w:rPr>
        <w:t xml:space="preserve"> </w:t>
      </w:r>
      <w:r>
        <w:rPr>
          <w:w w:val="110"/>
          <w:sz w:val="16"/>
        </w:rPr>
        <w:t>table</w:t>
      </w:r>
      <w:r>
        <w:rPr>
          <w:spacing w:val="21"/>
          <w:w w:val="110"/>
          <w:sz w:val="16"/>
        </w:rPr>
        <w:t xml:space="preserve"> </w:t>
      </w:r>
      <w:r>
        <w:rPr>
          <w:w w:val="110"/>
          <w:sz w:val="16"/>
        </w:rPr>
        <w:t>showing</w:t>
      </w:r>
      <w:r>
        <w:rPr>
          <w:spacing w:val="21"/>
          <w:w w:val="110"/>
          <w:sz w:val="16"/>
        </w:rPr>
        <w:t xml:space="preserve"> </w:t>
      </w:r>
      <w:r>
        <w:rPr>
          <w:w w:val="110"/>
          <w:sz w:val="16"/>
        </w:rPr>
        <w:t>that</w:t>
      </w:r>
      <w:r>
        <w:rPr>
          <w:spacing w:val="21"/>
          <w:w w:val="110"/>
          <w:sz w:val="16"/>
        </w:rPr>
        <w:t xml:space="preserve"> </w:t>
      </w:r>
      <w:r>
        <w:rPr>
          <w:w w:val="110"/>
          <w:sz w:val="16"/>
        </w:rPr>
        <w:t>its</w:t>
      </w:r>
      <w:r>
        <w:rPr>
          <w:spacing w:val="21"/>
          <w:w w:val="110"/>
          <w:sz w:val="16"/>
        </w:rPr>
        <w:t xml:space="preserve"> </w:t>
      </w:r>
      <w:r>
        <w:rPr>
          <w:w w:val="110"/>
          <w:sz w:val="16"/>
        </w:rPr>
        <w:t>caption</w:t>
      </w:r>
      <w:r>
        <w:rPr>
          <w:spacing w:val="21"/>
          <w:w w:val="110"/>
          <w:sz w:val="16"/>
        </w:rPr>
        <w:t xml:space="preserve"> </w:t>
      </w:r>
      <w:r>
        <w:rPr>
          <w:w w:val="110"/>
          <w:sz w:val="16"/>
        </w:rPr>
        <w:t>is</w:t>
      </w:r>
      <w:r>
        <w:rPr>
          <w:spacing w:val="40"/>
          <w:w w:val="110"/>
          <w:sz w:val="16"/>
        </w:rPr>
        <w:t xml:space="preserve"> </w:t>
      </w:r>
      <w:r>
        <w:rPr>
          <w:w w:val="110"/>
          <w:sz w:val="16"/>
        </w:rPr>
        <w:t>as wide as the table itself and justified.</w:t>
      </w:r>
    </w:p>
    <w:p w14:paraId="1F557947" w14:textId="77777777" w:rsidR="00207068" w:rsidRDefault="00207068">
      <w:pPr>
        <w:pStyle w:val="BodyText"/>
        <w:spacing w:before="4"/>
        <w:ind w:left="0"/>
        <w:rPr>
          <w:sz w:val="6"/>
        </w:rPr>
      </w:pPr>
    </w:p>
    <w:tbl>
      <w:tblPr>
        <w:tblW w:w="0" w:type="auto"/>
        <w:tblInd w:w="2440" w:type="dxa"/>
        <w:tblLayout w:type="fixed"/>
        <w:tblCellMar>
          <w:left w:w="0" w:type="dxa"/>
          <w:right w:w="0" w:type="dxa"/>
        </w:tblCellMar>
        <w:tblLook w:val="01E0" w:firstRow="1" w:lastRow="1" w:firstColumn="1" w:lastColumn="1" w:noHBand="0" w:noVBand="0"/>
      </w:tblPr>
      <w:tblGrid>
        <w:gridCol w:w="824"/>
        <w:gridCol w:w="580"/>
        <w:gridCol w:w="523"/>
        <w:gridCol w:w="671"/>
        <w:gridCol w:w="579"/>
        <w:gridCol w:w="555"/>
        <w:gridCol w:w="468"/>
      </w:tblGrid>
      <w:tr w:rsidR="00207068" w14:paraId="485BBFBB" w14:textId="77777777">
        <w:trPr>
          <w:trHeight w:val="293"/>
        </w:trPr>
        <w:tc>
          <w:tcPr>
            <w:tcW w:w="824" w:type="dxa"/>
            <w:tcBorders>
              <w:top w:val="single" w:sz="4" w:space="0" w:color="000000"/>
            </w:tcBorders>
          </w:tcPr>
          <w:p w14:paraId="2D1A4BD2" w14:textId="77777777" w:rsidR="00207068" w:rsidRDefault="00207068">
            <w:pPr>
              <w:pStyle w:val="TableParagraph"/>
              <w:rPr>
                <w:rFonts w:ascii="Times New Roman"/>
                <w:sz w:val="20"/>
              </w:rPr>
            </w:pPr>
          </w:p>
        </w:tc>
        <w:tc>
          <w:tcPr>
            <w:tcW w:w="580" w:type="dxa"/>
            <w:tcBorders>
              <w:top w:val="single" w:sz="4" w:space="0" w:color="000000"/>
              <w:bottom w:val="single" w:sz="4" w:space="0" w:color="000000"/>
            </w:tcBorders>
          </w:tcPr>
          <w:p w14:paraId="64DB8583" w14:textId="77777777" w:rsidR="00207068" w:rsidRDefault="00000000">
            <w:pPr>
              <w:pStyle w:val="TableParagraph"/>
              <w:spacing w:before="52"/>
              <w:ind w:left="77" w:right="38"/>
              <w:jc w:val="center"/>
              <w:rPr>
                <w:rFonts w:ascii="Calibri"/>
                <w:sz w:val="16"/>
              </w:rPr>
            </w:pPr>
            <w:r>
              <w:rPr>
                <w:rFonts w:ascii="Calibri"/>
                <w:spacing w:val="-4"/>
                <w:w w:val="120"/>
                <w:sz w:val="16"/>
              </w:rPr>
              <w:t>Type</w:t>
            </w:r>
          </w:p>
        </w:tc>
        <w:tc>
          <w:tcPr>
            <w:tcW w:w="2796" w:type="dxa"/>
            <w:gridSpan w:val="5"/>
            <w:tcBorders>
              <w:top w:val="single" w:sz="4" w:space="0" w:color="000000"/>
              <w:bottom w:val="single" w:sz="4" w:space="0" w:color="000000"/>
            </w:tcBorders>
          </w:tcPr>
          <w:p w14:paraId="549DE4B4" w14:textId="77777777" w:rsidR="00207068" w:rsidRDefault="00207068">
            <w:pPr>
              <w:pStyle w:val="TableParagraph"/>
              <w:rPr>
                <w:rFonts w:ascii="Times New Roman"/>
                <w:sz w:val="20"/>
              </w:rPr>
            </w:pPr>
          </w:p>
        </w:tc>
      </w:tr>
      <w:tr w:rsidR="00207068" w14:paraId="1ED786B4" w14:textId="77777777">
        <w:trPr>
          <w:trHeight w:val="267"/>
        </w:trPr>
        <w:tc>
          <w:tcPr>
            <w:tcW w:w="824" w:type="dxa"/>
            <w:tcBorders>
              <w:bottom w:val="single" w:sz="4" w:space="0" w:color="000000"/>
            </w:tcBorders>
          </w:tcPr>
          <w:p w14:paraId="02D749D2" w14:textId="77777777" w:rsidR="00207068" w:rsidRDefault="00000000">
            <w:pPr>
              <w:pStyle w:val="TableParagraph"/>
              <w:spacing w:before="32"/>
              <w:ind w:left="119"/>
              <w:rPr>
                <w:rFonts w:ascii="Calibri"/>
                <w:sz w:val="16"/>
              </w:rPr>
            </w:pPr>
            <w:r>
              <w:rPr>
                <w:rFonts w:ascii="Calibri"/>
                <w:spacing w:val="-2"/>
                <w:w w:val="120"/>
                <w:sz w:val="16"/>
              </w:rPr>
              <w:t>Class</w:t>
            </w:r>
          </w:p>
        </w:tc>
        <w:tc>
          <w:tcPr>
            <w:tcW w:w="580" w:type="dxa"/>
            <w:tcBorders>
              <w:top w:val="single" w:sz="4" w:space="0" w:color="000000"/>
              <w:bottom w:val="single" w:sz="4" w:space="0" w:color="000000"/>
            </w:tcBorders>
          </w:tcPr>
          <w:p w14:paraId="1837AB73" w14:textId="77777777" w:rsidR="00207068" w:rsidRDefault="00000000">
            <w:pPr>
              <w:pStyle w:val="TableParagraph"/>
              <w:spacing w:before="32"/>
              <w:ind w:right="38"/>
              <w:jc w:val="center"/>
              <w:rPr>
                <w:rFonts w:ascii="Calibri"/>
                <w:sz w:val="16"/>
              </w:rPr>
            </w:pPr>
            <w:r>
              <w:rPr>
                <w:rFonts w:ascii="Calibri"/>
                <w:spacing w:val="-5"/>
                <w:w w:val="110"/>
                <w:sz w:val="16"/>
              </w:rPr>
              <w:t>One</w:t>
            </w:r>
          </w:p>
        </w:tc>
        <w:tc>
          <w:tcPr>
            <w:tcW w:w="523" w:type="dxa"/>
            <w:tcBorders>
              <w:top w:val="single" w:sz="4" w:space="0" w:color="000000"/>
              <w:bottom w:val="single" w:sz="4" w:space="0" w:color="000000"/>
            </w:tcBorders>
          </w:tcPr>
          <w:p w14:paraId="2AB90A10" w14:textId="77777777" w:rsidR="00207068" w:rsidRDefault="00000000">
            <w:pPr>
              <w:pStyle w:val="TableParagraph"/>
              <w:spacing w:before="32"/>
              <w:ind w:right="37"/>
              <w:jc w:val="center"/>
              <w:rPr>
                <w:rFonts w:ascii="Calibri"/>
                <w:sz w:val="16"/>
              </w:rPr>
            </w:pPr>
            <w:r>
              <w:rPr>
                <w:rFonts w:ascii="Calibri"/>
                <w:spacing w:val="-5"/>
                <w:w w:val="120"/>
                <w:sz w:val="16"/>
              </w:rPr>
              <w:t>Two</w:t>
            </w:r>
          </w:p>
        </w:tc>
        <w:tc>
          <w:tcPr>
            <w:tcW w:w="671" w:type="dxa"/>
            <w:tcBorders>
              <w:top w:val="single" w:sz="4" w:space="0" w:color="000000"/>
              <w:bottom w:val="single" w:sz="4" w:space="0" w:color="000000"/>
            </w:tcBorders>
          </w:tcPr>
          <w:p w14:paraId="17C3C388" w14:textId="77777777" w:rsidR="00207068" w:rsidRDefault="00000000">
            <w:pPr>
              <w:pStyle w:val="TableParagraph"/>
              <w:spacing w:before="32"/>
              <w:ind w:left="2" w:right="1"/>
              <w:jc w:val="center"/>
              <w:rPr>
                <w:rFonts w:ascii="Calibri"/>
                <w:sz w:val="16"/>
              </w:rPr>
            </w:pPr>
            <w:r>
              <w:rPr>
                <w:rFonts w:ascii="Calibri"/>
                <w:spacing w:val="-2"/>
                <w:w w:val="115"/>
                <w:sz w:val="16"/>
              </w:rPr>
              <w:t>Three</w:t>
            </w:r>
          </w:p>
        </w:tc>
        <w:tc>
          <w:tcPr>
            <w:tcW w:w="579" w:type="dxa"/>
            <w:tcBorders>
              <w:top w:val="single" w:sz="4" w:space="0" w:color="000000"/>
              <w:bottom w:val="single" w:sz="4" w:space="0" w:color="000000"/>
            </w:tcBorders>
          </w:tcPr>
          <w:p w14:paraId="4C310954" w14:textId="77777777" w:rsidR="00207068" w:rsidRDefault="00000000">
            <w:pPr>
              <w:pStyle w:val="TableParagraph"/>
              <w:spacing w:before="32"/>
              <w:ind w:left="4"/>
              <w:jc w:val="center"/>
              <w:rPr>
                <w:rFonts w:ascii="Calibri"/>
                <w:sz w:val="16"/>
              </w:rPr>
            </w:pPr>
            <w:r>
              <w:rPr>
                <w:rFonts w:ascii="Calibri"/>
                <w:spacing w:val="-4"/>
                <w:w w:val="120"/>
                <w:sz w:val="16"/>
              </w:rPr>
              <w:t>Four</w:t>
            </w:r>
          </w:p>
        </w:tc>
        <w:tc>
          <w:tcPr>
            <w:tcW w:w="555" w:type="dxa"/>
            <w:tcBorders>
              <w:top w:val="single" w:sz="4" w:space="0" w:color="000000"/>
              <w:bottom w:val="single" w:sz="4" w:space="0" w:color="000000"/>
            </w:tcBorders>
          </w:tcPr>
          <w:p w14:paraId="103FBBF4" w14:textId="77777777" w:rsidR="00207068" w:rsidRDefault="00000000">
            <w:pPr>
              <w:pStyle w:val="TableParagraph"/>
              <w:spacing w:before="32"/>
              <w:ind w:left="7"/>
              <w:jc w:val="center"/>
              <w:rPr>
                <w:rFonts w:ascii="Calibri"/>
                <w:sz w:val="16"/>
              </w:rPr>
            </w:pPr>
            <w:r>
              <w:rPr>
                <w:rFonts w:ascii="Calibri"/>
                <w:spacing w:val="-4"/>
                <w:w w:val="125"/>
                <w:sz w:val="16"/>
              </w:rPr>
              <w:t>Five</w:t>
            </w:r>
          </w:p>
        </w:tc>
        <w:tc>
          <w:tcPr>
            <w:tcW w:w="468" w:type="dxa"/>
            <w:tcBorders>
              <w:top w:val="single" w:sz="4" w:space="0" w:color="000000"/>
              <w:bottom w:val="single" w:sz="4" w:space="0" w:color="000000"/>
            </w:tcBorders>
          </w:tcPr>
          <w:p w14:paraId="781A2A59" w14:textId="77777777" w:rsidR="00207068" w:rsidRDefault="00000000">
            <w:pPr>
              <w:pStyle w:val="TableParagraph"/>
              <w:spacing w:before="32"/>
              <w:ind w:left="11" w:right="1"/>
              <w:jc w:val="center"/>
              <w:rPr>
                <w:rFonts w:ascii="Calibri"/>
                <w:sz w:val="16"/>
              </w:rPr>
            </w:pPr>
            <w:r>
              <w:rPr>
                <w:rFonts w:ascii="Calibri"/>
                <w:spacing w:val="-5"/>
                <w:w w:val="130"/>
                <w:sz w:val="16"/>
              </w:rPr>
              <w:t>Six</w:t>
            </w:r>
          </w:p>
        </w:tc>
      </w:tr>
      <w:tr w:rsidR="00207068" w14:paraId="7FA8539F" w14:textId="77777777">
        <w:trPr>
          <w:trHeight w:val="254"/>
        </w:trPr>
        <w:tc>
          <w:tcPr>
            <w:tcW w:w="824" w:type="dxa"/>
            <w:tcBorders>
              <w:top w:val="single" w:sz="4" w:space="0" w:color="000000"/>
            </w:tcBorders>
          </w:tcPr>
          <w:p w14:paraId="4D57704C" w14:textId="77777777" w:rsidR="00207068" w:rsidRDefault="00000000">
            <w:pPr>
              <w:pStyle w:val="TableParagraph"/>
              <w:spacing w:before="52" w:line="182" w:lineRule="exact"/>
              <w:ind w:left="119"/>
              <w:rPr>
                <w:rFonts w:ascii="Calibri"/>
                <w:sz w:val="16"/>
              </w:rPr>
            </w:pPr>
            <w:r>
              <w:rPr>
                <w:rFonts w:ascii="Calibri"/>
                <w:spacing w:val="-2"/>
                <w:w w:val="125"/>
                <w:sz w:val="16"/>
              </w:rPr>
              <w:t>Alpha</w:t>
            </w:r>
            <w:r>
              <w:rPr>
                <w:rFonts w:ascii="Calibri"/>
                <w:spacing w:val="-2"/>
                <w:w w:val="125"/>
                <w:sz w:val="16"/>
                <w:vertAlign w:val="superscript"/>
              </w:rPr>
              <w:t>a</w:t>
            </w:r>
          </w:p>
        </w:tc>
        <w:tc>
          <w:tcPr>
            <w:tcW w:w="580" w:type="dxa"/>
            <w:tcBorders>
              <w:top w:val="single" w:sz="4" w:space="0" w:color="000000"/>
            </w:tcBorders>
          </w:tcPr>
          <w:p w14:paraId="2E7BE356" w14:textId="77777777" w:rsidR="00207068" w:rsidRDefault="00000000">
            <w:pPr>
              <w:pStyle w:val="TableParagraph"/>
              <w:spacing w:before="52" w:line="182" w:lineRule="exact"/>
              <w:ind w:right="38"/>
              <w:jc w:val="center"/>
              <w:rPr>
                <w:rFonts w:ascii="Calibri"/>
                <w:sz w:val="16"/>
              </w:rPr>
            </w:pPr>
            <w:r>
              <w:rPr>
                <w:rFonts w:ascii="Calibri"/>
                <w:spacing w:val="-5"/>
                <w:w w:val="120"/>
                <w:sz w:val="16"/>
              </w:rPr>
              <w:t>A1</w:t>
            </w:r>
          </w:p>
        </w:tc>
        <w:tc>
          <w:tcPr>
            <w:tcW w:w="523" w:type="dxa"/>
            <w:tcBorders>
              <w:top w:val="single" w:sz="4" w:space="0" w:color="000000"/>
            </w:tcBorders>
          </w:tcPr>
          <w:p w14:paraId="61CD17E8" w14:textId="77777777" w:rsidR="00207068" w:rsidRDefault="00000000">
            <w:pPr>
              <w:pStyle w:val="TableParagraph"/>
              <w:spacing w:before="52" w:line="182" w:lineRule="exact"/>
              <w:ind w:right="37"/>
              <w:jc w:val="center"/>
              <w:rPr>
                <w:rFonts w:ascii="Calibri"/>
                <w:sz w:val="16"/>
              </w:rPr>
            </w:pPr>
            <w:r>
              <w:rPr>
                <w:rFonts w:ascii="Calibri"/>
                <w:spacing w:val="-5"/>
                <w:w w:val="120"/>
                <w:sz w:val="16"/>
              </w:rPr>
              <w:t>A2</w:t>
            </w:r>
          </w:p>
        </w:tc>
        <w:tc>
          <w:tcPr>
            <w:tcW w:w="671" w:type="dxa"/>
            <w:tcBorders>
              <w:top w:val="single" w:sz="4" w:space="0" w:color="000000"/>
            </w:tcBorders>
          </w:tcPr>
          <w:p w14:paraId="141B0BEE" w14:textId="77777777" w:rsidR="00207068" w:rsidRDefault="00000000">
            <w:pPr>
              <w:pStyle w:val="TableParagraph"/>
              <w:spacing w:before="52" w:line="182" w:lineRule="exact"/>
              <w:ind w:left="2" w:right="1"/>
              <w:jc w:val="center"/>
              <w:rPr>
                <w:rFonts w:ascii="Calibri"/>
                <w:sz w:val="16"/>
              </w:rPr>
            </w:pPr>
            <w:r>
              <w:rPr>
                <w:rFonts w:ascii="Calibri"/>
                <w:spacing w:val="-5"/>
                <w:w w:val="120"/>
                <w:sz w:val="16"/>
              </w:rPr>
              <w:t>A3</w:t>
            </w:r>
          </w:p>
        </w:tc>
        <w:tc>
          <w:tcPr>
            <w:tcW w:w="579" w:type="dxa"/>
            <w:tcBorders>
              <w:top w:val="single" w:sz="4" w:space="0" w:color="000000"/>
            </w:tcBorders>
          </w:tcPr>
          <w:p w14:paraId="6CA56B78" w14:textId="77777777" w:rsidR="00207068" w:rsidRDefault="00000000">
            <w:pPr>
              <w:pStyle w:val="TableParagraph"/>
              <w:spacing w:before="52" w:line="182" w:lineRule="exact"/>
              <w:ind w:left="4" w:right="1"/>
              <w:jc w:val="center"/>
              <w:rPr>
                <w:rFonts w:ascii="Calibri"/>
                <w:sz w:val="16"/>
              </w:rPr>
            </w:pPr>
            <w:r>
              <w:rPr>
                <w:rFonts w:ascii="Calibri"/>
                <w:spacing w:val="-5"/>
                <w:w w:val="120"/>
                <w:sz w:val="16"/>
              </w:rPr>
              <w:t>A4</w:t>
            </w:r>
          </w:p>
        </w:tc>
        <w:tc>
          <w:tcPr>
            <w:tcW w:w="555" w:type="dxa"/>
            <w:tcBorders>
              <w:top w:val="single" w:sz="4" w:space="0" w:color="000000"/>
            </w:tcBorders>
          </w:tcPr>
          <w:p w14:paraId="2118DBC6" w14:textId="77777777" w:rsidR="00207068" w:rsidRDefault="00000000">
            <w:pPr>
              <w:pStyle w:val="TableParagraph"/>
              <w:spacing w:before="52" w:line="182" w:lineRule="exact"/>
              <w:ind w:left="7" w:right="1"/>
              <w:jc w:val="center"/>
              <w:rPr>
                <w:rFonts w:ascii="Calibri"/>
                <w:sz w:val="16"/>
              </w:rPr>
            </w:pPr>
            <w:r>
              <w:rPr>
                <w:rFonts w:ascii="Calibri"/>
                <w:spacing w:val="-5"/>
                <w:w w:val="120"/>
                <w:sz w:val="16"/>
              </w:rPr>
              <w:t>A5</w:t>
            </w:r>
          </w:p>
        </w:tc>
        <w:tc>
          <w:tcPr>
            <w:tcW w:w="468" w:type="dxa"/>
            <w:tcBorders>
              <w:top w:val="single" w:sz="4" w:space="0" w:color="000000"/>
            </w:tcBorders>
          </w:tcPr>
          <w:p w14:paraId="51B3F419" w14:textId="77777777" w:rsidR="00207068" w:rsidRDefault="00000000">
            <w:pPr>
              <w:pStyle w:val="TableParagraph"/>
              <w:spacing w:before="52" w:line="182" w:lineRule="exact"/>
              <w:ind w:left="11" w:right="2"/>
              <w:jc w:val="center"/>
              <w:rPr>
                <w:rFonts w:ascii="Calibri"/>
                <w:sz w:val="16"/>
              </w:rPr>
            </w:pPr>
            <w:r>
              <w:rPr>
                <w:rFonts w:ascii="Calibri"/>
                <w:spacing w:val="-5"/>
                <w:w w:val="120"/>
                <w:sz w:val="16"/>
              </w:rPr>
              <w:t>A6</w:t>
            </w:r>
          </w:p>
        </w:tc>
      </w:tr>
      <w:tr w:rsidR="00207068" w14:paraId="05BB34A7" w14:textId="77777777">
        <w:trPr>
          <w:trHeight w:val="179"/>
        </w:trPr>
        <w:tc>
          <w:tcPr>
            <w:tcW w:w="824" w:type="dxa"/>
          </w:tcPr>
          <w:p w14:paraId="779CF438" w14:textId="77777777" w:rsidR="00207068" w:rsidRDefault="00000000">
            <w:pPr>
              <w:pStyle w:val="TableParagraph"/>
              <w:spacing w:line="159" w:lineRule="exact"/>
              <w:ind w:left="119"/>
              <w:rPr>
                <w:rFonts w:ascii="Calibri"/>
                <w:sz w:val="16"/>
              </w:rPr>
            </w:pPr>
            <w:r>
              <w:rPr>
                <w:rFonts w:ascii="Calibri"/>
                <w:spacing w:val="-4"/>
                <w:w w:val="115"/>
                <w:sz w:val="16"/>
              </w:rPr>
              <w:t>Beta</w:t>
            </w:r>
          </w:p>
        </w:tc>
        <w:tc>
          <w:tcPr>
            <w:tcW w:w="580" w:type="dxa"/>
          </w:tcPr>
          <w:p w14:paraId="5B51F31D" w14:textId="77777777" w:rsidR="00207068" w:rsidRDefault="00000000">
            <w:pPr>
              <w:pStyle w:val="TableParagraph"/>
              <w:spacing w:line="159" w:lineRule="exact"/>
              <w:ind w:right="38"/>
              <w:jc w:val="center"/>
              <w:rPr>
                <w:rFonts w:ascii="Calibri"/>
                <w:sz w:val="16"/>
              </w:rPr>
            </w:pPr>
            <w:r>
              <w:rPr>
                <w:rFonts w:ascii="Calibri"/>
                <w:spacing w:val="-5"/>
                <w:w w:val="120"/>
                <w:sz w:val="16"/>
              </w:rPr>
              <w:t>B2</w:t>
            </w:r>
          </w:p>
        </w:tc>
        <w:tc>
          <w:tcPr>
            <w:tcW w:w="523" w:type="dxa"/>
          </w:tcPr>
          <w:p w14:paraId="71E89997" w14:textId="77777777" w:rsidR="00207068" w:rsidRDefault="00000000">
            <w:pPr>
              <w:pStyle w:val="TableParagraph"/>
              <w:spacing w:line="159" w:lineRule="exact"/>
              <w:ind w:right="37"/>
              <w:jc w:val="center"/>
              <w:rPr>
                <w:rFonts w:ascii="Calibri"/>
                <w:sz w:val="16"/>
              </w:rPr>
            </w:pPr>
            <w:r>
              <w:rPr>
                <w:rFonts w:ascii="Calibri"/>
                <w:spacing w:val="-5"/>
                <w:w w:val="120"/>
                <w:sz w:val="16"/>
              </w:rPr>
              <w:t>B2</w:t>
            </w:r>
          </w:p>
        </w:tc>
        <w:tc>
          <w:tcPr>
            <w:tcW w:w="671" w:type="dxa"/>
          </w:tcPr>
          <w:p w14:paraId="035931F1" w14:textId="77777777" w:rsidR="00207068" w:rsidRDefault="00000000">
            <w:pPr>
              <w:pStyle w:val="TableParagraph"/>
              <w:spacing w:line="159" w:lineRule="exact"/>
              <w:ind w:left="2"/>
              <w:jc w:val="center"/>
              <w:rPr>
                <w:rFonts w:ascii="Calibri"/>
                <w:sz w:val="16"/>
              </w:rPr>
            </w:pPr>
            <w:r>
              <w:rPr>
                <w:rFonts w:ascii="Calibri"/>
                <w:spacing w:val="-5"/>
                <w:w w:val="120"/>
                <w:sz w:val="16"/>
              </w:rPr>
              <w:t>B3</w:t>
            </w:r>
          </w:p>
        </w:tc>
        <w:tc>
          <w:tcPr>
            <w:tcW w:w="579" w:type="dxa"/>
          </w:tcPr>
          <w:p w14:paraId="0FDD963D" w14:textId="77777777" w:rsidR="00207068" w:rsidRDefault="00000000">
            <w:pPr>
              <w:pStyle w:val="TableParagraph"/>
              <w:spacing w:line="159" w:lineRule="exact"/>
              <w:ind w:left="4"/>
              <w:jc w:val="center"/>
              <w:rPr>
                <w:rFonts w:ascii="Calibri"/>
                <w:sz w:val="16"/>
              </w:rPr>
            </w:pPr>
            <w:r>
              <w:rPr>
                <w:rFonts w:ascii="Calibri"/>
                <w:spacing w:val="-5"/>
                <w:w w:val="120"/>
                <w:sz w:val="16"/>
              </w:rPr>
              <w:t>B4</w:t>
            </w:r>
          </w:p>
        </w:tc>
        <w:tc>
          <w:tcPr>
            <w:tcW w:w="555" w:type="dxa"/>
          </w:tcPr>
          <w:p w14:paraId="42D951AA" w14:textId="77777777" w:rsidR="00207068" w:rsidRDefault="00000000">
            <w:pPr>
              <w:pStyle w:val="TableParagraph"/>
              <w:spacing w:line="159" w:lineRule="exact"/>
              <w:ind w:left="7"/>
              <w:jc w:val="center"/>
              <w:rPr>
                <w:rFonts w:ascii="Calibri"/>
                <w:sz w:val="16"/>
              </w:rPr>
            </w:pPr>
            <w:r>
              <w:rPr>
                <w:rFonts w:ascii="Calibri"/>
                <w:spacing w:val="-5"/>
                <w:w w:val="120"/>
                <w:sz w:val="16"/>
              </w:rPr>
              <w:t>B5</w:t>
            </w:r>
          </w:p>
        </w:tc>
        <w:tc>
          <w:tcPr>
            <w:tcW w:w="468" w:type="dxa"/>
          </w:tcPr>
          <w:p w14:paraId="261EC6BE" w14:textId="77777777" w:rsidR="00207068" w:rsidRDefault="00000000">
            <w:pPr>
              <w:pStyle w:val="TableParagraph"/>
              <w:spacing w:line="159" w:lineRule="exact"/>
              <w:ind w:left="11"/>
              <w:jc w:val="center"/>
              <w:rPr>
                <w:rFonts w:ascii="Calibri"/>
                <w:sz w:val="16"/>
              </w:rPr>
            </w:pPr>
            <w:r>
              <w:rPr>
                <w:rFonts w:ascii="Calibri"/>
                <w:spacing w:val="-5"/>
                <w:w w:val="120"/>
                <w:sz w:val="16"/>
              </w:rPr>
              <w:t>B6</w:t>
            </w:r>
          </w:p>
        </w:tc>
      </w:tr>
      <w:tr w:rsidR="00207068" w14:paraId="6B9CDC95" w14:textId="77777777">
        <w:trPr>
          <w:trHeight w:val="212"/>
        </w:trPr>
        <w:tc>
          <w:tcPr>
            <w:tcW w:w="824" w:type="dxa"/>
            <w:tcBorders>
              <w:bottom w:val="single" w:sz="4" w:space="0" w:color="000000"/>
            </w:tcBorders>
          </w:tcPr>
          <w:p w14:paraId="79DFA509" w14:textId="77777777" w:rsidR="00207068" w:rsidRDefault="00000000">
            <w:pPr>
              <w:pStyle w:val="TableParagraph"/>
              <w:spacing w:line="172" w:lineRule="exact"/>
              <w:ind w:left="119"/>
              <w:rPr>
                <w:rFonts w:ascii="Calibri"/>
                <w:sz w:val="16"/>
              </w:rPr>
            </w:pPr>
            <w:r>
              <w:rPr>
                <w:rFonts w:ascii="Calibri"/>
                <w:spacing w:val="-4"/>
                <w:w w:val="115"/>
                <w:sz w:val="16"/>
              </w:rPr>
              <w:t>Gamma</w:t>
            </w:r>
          </w:p>
        </w:tc>
        <w:tc>
          <w:tcPr>
            <w:tcW w:w="580" w:type="dxa"/>
            <w:tcBorders>
              <w:bottom w:val="single" w:sz="4" w:space="0" w:color="000000"/>
            </w:tcBorders>
          </w:tcPr>
          <w:p w14:paraId="13CB3738" w14:textId="77777777" w:rsidR="00207068" w:rsidRDefault="00000000">
            <w:pPr>
              <w:pStyle w:val="TableParagraph"/>
              <w:spacing w:line="172" w:lineRule="exact"/>
              <w:ind w:right="38"/>
              <w:jc w:val="center"/>
              <w:rPr>
                <w:rFonts w:ascii="Calibri"/>
                <w:sz w:val="16"/>
              </w:rPr>
            </w:pPr>
            <w:r>
              <w:rPr>
                <w:rFonts w:ascii="Calibri"/>
                <w:spacing w:val="-5"/>
                <w:w w:val="125"/>
                <w:sz w:val="16"/>
              </w:rPr>
              <w:t>C2</w:t>
            </w:r>
          </w:p>
        </w:tc>
        <w:tc>
          <w:tcPr>
            <w:tcW w:w="523" w:type="dxa"/>
            <w:tcBorders>
              <w:bottom w:val="single" w:sz="4" w:space="0" w:color="000000"/>
            </w:tcBorders>
          </w:tcPr>
          <w:p w14:paraId="76121703" w14:textId="77777777" w:rsidR="00207068" w:rsidRDefault="00000000">
            <w:pPr>
              <w:pStyle w:val="TableParagraph"/>
              <w:spacing w:line="172" w:lineRule="exact"/>
              <w:ind w:right="37"/>
              <w:jc w:val="center"/>
              <w:rPr>
                <w:rFonts w:ascii="Calibri"/>
                <w:sz w:val="16"/>
              </w:rPr>
            </w:pPr>
            <w:r>
              <w:rPr>
                <w:rFonts w:ascii="Calibri"/>
                <w:spacing w:val="-5"/>
                <w:w w:val="125"/>
                <w:sz w:val="16"/>
              </w:rPr>
              <w:t>C2</w:t>
            </w:r>
          </w:p>
        </w:tc>
        <w:tc>
          <w:tcPr>
            <w:tcW w:w="671" w:type="dxa"/>
            <w:tcBorders>
              <w:bottom w:val="single" w:sz="4" w:space="0" w:color="000000"/>
            </w:tcBorders>
          </w:tcPr>
          <w:p w14:paraId="2F09CCB8" w14:textId="77777777" w:rsidR="00207068" w:rsidRDefault="00000000">
            <w:pPr>
              <w:pStyle w:val="TableParagraph"/>
              <w:spacing w:line="172" w:lineRule="exact"/>
              <w:ind w:left="2"/>
              <w:jc w:val="center"/>
              <w:rPr>
                <w:rFonts w:ascii="Calibri"/>
                <w:sz w:val="16"/>
              </w:rPr>
            </w:pPr>
            <w:r>
              <w:rPr>
                <w:rFonts w:ascii="Calibri"/>
                <w:spacing w:val="-5"/>
                <w:w w:val="125"/>
                <w:sz w:val="16"/>
              </w:rPr>
              <w:t>C3</w:t>
            </w:r>
          </w:p>
        </w:tc>
        <w:tc>
          <w:tcPr>
            <w:tcW w:w="579" w:type="dxa"/>
            <w:tcBorders>
              <w:bottom w:val="single" w:sz="4" w:space="0" w:color="000000"/>
            </w:tcBorders>
          </w:tcPr>
          <w:p w14:paraId="25FF87C9" w14:textId="77777777" w:rsidR="00207068" w:rsidRDefault="00000000">
            <w:pPr>
              <w:pStyle w:val="TableParagraph"/>
              <w:spacing w:line="172" w:lineRule="exact"/>
              <w:ind w:left="4"/>
              <w:jc w:val="center"/>
              <w:rPr>
                <w:rFonts w:ascii="Calibri"/>
                <w:sz w:val="16"/>
              </w:rPr>
            </w:pPr>
            <w:r>
              <w:rPr>
                <w:rFonts w:ascii="Calibri"/>
                <w:spacing w:val="-5"/>
                <w:w w:val="125"/>
                <w:sz w:val="16"/>
              </w:rPr>
              <w:t>C4</w:t>
            </w:r>
          </w:p>
        </w:tc>
        <w:tc>
          <w:tcPr>
            <w:tcW w:w="555" w:type="dxa"/>
            <w:tcBorders>
              <w:bottom w:val="single" w:sz="4" w:space="0" w:color="000000"/>
            </w:tcBorders>
          </w:tcPr>
          <w:p w14:paraId="5708F4CC" w14:textId="77777777" w:rsidR="00207068" w:rsidRDefault="00000000">
            <w:pPr>
              <w:pStyle w:val="TableParagraph"/>
              <w:spacing w:line="172" w:lineRule="exact"/>
              <w:ind w:left="7" w:right="1"/>
              <w:jc w:val="center"/>
              <w:rPr>
                <w:rFonts w:ascii="Calibri"/>
                <w:sz w:val="16"/>
              </w:rPr>
            </w:pPr>
            <w:r>
              <w:rPr>
                <w:rFonts w:ascii="Calibri"/>
                <w:spacing w:val="-5"/>
                <w:w w:val="125"/>
                <w:sz w:val="16"/>
              </w:rPr>
              <w:t>C5</w:t>
            </w:r>
          </w:p>
        </w:tc>
        <w:tc>
          <w:tcPr>
            <w:tcW w:w="468" w:type="dxa"/>
            <w:tcBorders>
              <w:bottom w:val="single" w:sz="4" w:space="0" w:color="000000"/>
            </w:tcBorders>
          </w:tcPr>
          <w:p w14:paraId="0DA41A97" w14:textId="77777777" w:rsidR="00207068" w:rsidRDefault="00000000">
            <w:pPr>
              <w:pStyle w:val="TableParagraph"/>
              <w:spacing w:line="172" w:lineRule="exact"/>
              <w:ind w:left="11" w:right="1"/>
              <w:jc w:val="center"/>
              <w:rPr>
                <w:rFonts w:ascii="Calibri"/>
                <w:sz w:val="16"/>
              </w:rPr>
            </w:pPr>
            <w:r>
              <w:rPr>
                <w:rFonts w:ascii="Calibri"/>
                <w:spacing w:val="-5"/>
                <w:w w:val="125"/>
                <w:sz w:val="16"/>
              </w:rPr>
              <w:t>C6</w:t>
            </w:r>
          </w:p>
        </w:tc>
      </w:tr>
    </w:tbl>
    <w:p w14:paraId="7BC73623" w14:textId="77777777" w:rsidR="00207068" w:rsidRDefault="00000000">
      <w:pPr>
        <w:spacing w:before="86" w:line="220" w:lineRule="auto"/>
        <w:ind w:left="2432" w:right="2633"/>
        <w:rPr>
          <w:sz w:val="16"/>
        </w:rPr>
      </w:pPr>
      <w:r>
        <w:rPr>
          <w:w w:val="110"/>
          <w:sz w:val="16"/>
          <w:vertAlign w:val="superscript"/>
        </w:rPr>
        <w:t>a</w:t>
      </w:r>
      <w:r>
        <w:rPr>
          <w:w w:val="110"/>
          <w:sz w:val="16"/>
        </w:rPr>
        <w:t>This footnote shows how to include footnotes to a table</w:t>
      </w:r>
      <w:r>
        <w:rPr>
          <w:spacing w:val="80"/>
          <w:w w:val="110"/>
          <w:sz w:val="16"/>
        </w:rPr>
        <w:t xml:space="preserve"> </w:t>
      </w:r>
      <w:r>
        <w:rPr>
          <w:w w:val="110"/>
          <w:sz w:val="16"/>
        </w:rPr>
        <w:t>if required.</w:t>
      </w:r>
    </w:p>
    <w:p w14:paraId="2474E037" w14:textId="77777777" w:rsidR="00207068" w:rsidRDefault="00207068">
      <w:pPr>
        <w:pStyle w:val="BodyText"/>
        <w:ind w:left="0"/>
        <w:rPr>
          <w:sz w:val="16"/>
        </w:rPr>
      </w:pPr>
    </w:p>
    <w:p w14:paraId="32CA6F6E" w14:textId="77777777" w:rsidR="00207068" w:rsidRDefault="00207068">
      <w:pPr>
        <w:pStyle w:val="BodyText"/>
        <w:spacing w:before="117"/>
        <w:ind w:left="0"/>
        <w:rPr>
          <w:sz w:val="16"/>
        </w:rPr>
      </w:pPr>
    </w:p>
    <w:p w14:paraId="1B219373" w14:textId="77777777" w:rsidR="00207068" w:rsidRDefault="00000000">
      <w:pPr>
        <w:pStyle w:val="BodyText"/>
        <w:spacing w:line="230" w:lineRule="auto"/>
        <w:ind w:left="137" w:right="2544"/>
        <w:jc w:val="both"/>
      </w:pPr>
      <w:r>
        <w:rPr>
          <w:w w:val="115"/>
        </w:rPr>
        <w:t xml:space="preserve">Class </w:t>
      </w:r>
      <w:r>
        <w:t xml:space="preserve">&amp; One &amp; Two &amp; </w:t>
      </w:r>
      <w:r>
        <w:rPr>
          <w:w w:val="115"/>
        </w:rPr>
        <w:t xml:space="preserve">Three </w:t>
      </w:r>
      <w:r>
        <w:t xml:space="preserve">&amp; </w:t>
      </w:r>
      <w:r>
        <w:rPr>
          <w:w w:val="115"/>
        </w:rPr>
        <w:t xml:space="preserve">Four </w:t>
      </w:r>
      <w:r>
        <w:t xml:space="preserve">&amp; </w:t>
      </w:r>
      <w:r>
        <w:rPr>
          <w:w w:val="115"/>
        </w:rPr>
        <w:t xml:space="preserve">Five </w:t>
      </w:r>
      <w:r>
        <w:t xml:space="preserve">&amp; </w:t>
      </w:r>
      <w:r>
        <w:rPr>
          <w:w w:val="115"/>
        </w:rPr>
        <w:t>Six \\ \midrule Alpha\textsuperscript{a}</w:t>
      </w:r>
      <w:r>
        <w:rPr>
          <w:spacing w:val="40"/>
          <w:w w:val="115"/>
        </w:rPr>
        <w:t xml:space="preserve"> </w:t>
      </w:r>
      <w:r>
        <w:t>&amp;</w:t>
      </w:r>
      <w:r>
        <w:rPr>
          <w:spacing w:val="40"/>
        </w:rPr>
        <w:t xml:space="preserve"> </w:t>
      </w:r>
      <w:r>
        <w:t>A1</w:t>
      </w:r>
      <w:r>
        <w:rPr>
          <w:spacing w:val="40"/>
        </w:rPr>
        <w:t xml:space="preserve"> </w:t>
      </w:r>
      <w:r>
        <w:t>&amp;</w:t>
      </w:r>
      <w:r>
        <w:rPr>
          <w:spacing w:val="40"/>
        </w:rPr>
        <w:t xml:space="preserve"> </w:t>
      </w:r>
      <w:r>
        <w:t>A2</w:t>
      </w:r>
      <w:r>
        <w:rPr>
          <w:spacing w:val="40"/>
        </w:rPr>
        <w:t xml:space="preserve"> </w:t>
      </w:r>
      <w:r>
        <w:t>&amp;</w:t>
      </w:r>
      <w:r>
        <w:rPr>
          <w:spacing w:val="40"/>
        </w:rPr>
        <w:t xml:space="preserve"> </w:t>
      </w:r>
      <w:r>
        <w:t>A3</w:t>
      </w:r>
      <w:r>
        <w:rPr>
          <w:spacing w:val="40"/>
        </w:rPr>
        <w:t xml:space="preserve"> </w:t>
      </w:r>
      <w:r>
        <w:t>&amp;</w:t>
      </w:r>
      <w:r>
        <w:rPr>
          <w:spacing w:val="40"/>
        </w:rPr>
        <w:t xml:space="preserve"> </w:t>
      </w:r>
      <w:r>
        <w:t>A4</w:t>
      </w:r>
      <w:r>
        <w:rPr>
          <w:spacing w:val="40"/>
        </w:rPr>
        <w:t xml:space="preserve"> </w:t>
      </w:r>
      <w:r>
        <w:t>&amp;</w:t>
      </w:r>
      <w:r>
        <w:rPr>
          <w:spacing w:val="40"/>
        </w:rPr>
        <w:t xml:space="preserve"> </w:t>
      </w:r>
      <w:r>
        <w:t>A5</w:t>
      </w:r>
      <w:r>
        <w:rPr>
          <w:spacing w:val="40"/>
        </w:rPr>
        <w:t xml:space="preserve"> </w:t>
      </w:r>
      <w:r>
        <w:t>&amp;</w:t>
      </w:r>
      <w:r>
        <w:rPr>
          <w:spacing w:val="40"/>
        </w:rPr>
        <w:t xml:space="preserve"> </w:t>
      </w:r>
      <w:r>
        <w:t>A6</w:t>
      </w:r>
      <w:r>
        <w:rPr>
          <w:spacing w:val="40"/>
          <w:w w:val="115"/>
        </w:rPr>
        <w:t xml:space="preserve"> </w:t>
      </w:r>
      <w:r>
        <w:rPr>
          <w:w w:val="115"/>
        </w:rPr>
        <w:t>\\ Beta</w:t>
      </w:r>
      <w:r>
        <w:rPr>
          <w:spacing w:val="40"/>
          <w:w w:val="115"/>
        </w:rPr>
        <w:t xml:space="preserve"> </w:t>
      </w:r>
      <w:r>
        <w:t>&amp;</w:t>
      </w:r>
      <w:r>
        <w:rPr>
          <w:spacing w:val="40"/>
        </w:rPr>
        <w:t xml:space="preserve"> </w:t>
      </w:r>
      <w:r>
        <w:t>B2</w:t>
      </w:r>
      <w:r>
        <w:rPr>
          <w:spacing w:val="40"/>
        </w:rPr>
        <w:t xml:space="preserve"> </w:t>
      </w:r>
      <w:r>
        <w:t>&amp;</w:t>
      </w:r>
      <w:r>
        <w:rPr>
          <w:spacing w:val="40"/>
        </w:rPr>
        <w:t xml:space="preserve"> </w:t>
      </w:r>
      <w:r>
        <w:t>B2</w:t>
      </w:r>
      <w:r>
        <w:rPr>
          <w:spacing w:val="40"/>
        </w:rPr>
        <w:t xml:space="preserve"> </w:t>
      </w:r>
      <w:r>
        <w:t>&amp;</w:t>
      </w:r>
      <w:r>
        <w:rPr>
          <w:spacing w:val="40"/>
        </w:rPr>
        <w:t xml:space="preserve"> </w:t>
      </w:r>
      <w:r>
        <w:t>B3</w:t>
      </w:r>
      <w:r>
        <w:rPr>
          <w:spacing w:val="40"/>
        </w:rPr>
        <w:t xml:space="preserve"> </w:t>
      </w:r>
      <w:r>
        <w:t>&amp;</w:t>
      </w:r>
      <w:r>
        <w:rPr>
          <w:spacing w:val="40"/>
        </w:rPr>
        <w:t xml:space="preserve"> </w:t>
      </w:r>
      <w:r>
        <w:t>B4</w:t>
      </w:r>
      <w:r>
        <w:rPr>
          <w:spacing w:val="40"/>
        </w:rPr>
        <w:t xml:space="preserve"> </w:t>
      </w:r>
      <w:r>
        <w:t>&amp;</w:t>
      </w:r>
      <w:r>
        <w:rPr>
          <w:spacing w:val="40"/>
        </w:rPr>
        <w:t xml:space="preserve"> </w:t>
      </w:r>
      <w:r>
        <w:t>B5</w:t>
      </w:r>
      <w:r>
        <w:rPr>
          <w:spacing w:val="40"/>
        </w:rPr>
        <w:t xml:space="preserve"> </w:t>
      </w:r>
      <w:r>
        <w:t>&amp;</w:t>
      </w:r>
      <w:r>
        <w:rPr>
          <w:spacing w:val="40"/>
        </w:rPr>
        <w:t xml:space="preserve"> </w:t>
      </w:r>
      <w:r>
        <w:t>B6</w:t>
      </w:r>
      <w:r>
        <w:rPr>
          <w:spacing w:val="40"/>
          <w:w w:val="115"/>
        </w:rPr>
        <w:t xml:space="preserve"> </w:t>
      </w:r>
      <w:r>
        <w:rPr>
          <w:w w:val="115"/>
        </w:rPr>
        <w:t>\\</w:t>
      </w:r>
    </w:p>
    <w:p w14:paraId="72225700" w14:textId="77777777" w:rsidR="00207068" w:rsidRDefault="00000000">
      <w:pPr>
        <w:pStyle w:val="BodyText"/>
        <w:spacing w:line="259" w:lineRule="exact"/>
        <w:ind w:left="137"/>
        <w:jc w:val="both"/>
      </w:pPr>
      <w:r>
        <w:t>Gamma</w:t>
      </w:r>
      <w:r>
        <w:rPr>
          <w:spacing w:val="42"/>
        </w:rPr>
        <w:t xml:space="preserve"> </w:t>
      </w:r>
      <w:r>
        <w:t>&amp;</w:t>
      </w:r>
      <w:r>
        <w:rPr>
          <w:spacing w:val="43"/>
        </w:rPr>
        <w:t xml:space="preserve"> </w:t>
      </w:r>
      <w:r>
        <w:t>C2</w:t>
      </w:r>
      <w:r>
        <w:rPr>
          <w:spacing w:val="42"/>
        </w:rPr>
        <w:t xml:space="preserve"> </w:t>
      </w:r>
      <w:r>
        <w:t>&amp;</w:t>
      </w:r>
      <w:r>
        <w:rPr>
          <w:spacing w:val="43"/>
        </w:rPr>
        <w:t xml:space="preserve"> </w:t>
      </w:r>
      <w:r>
        <w:t>C2</w:t>
      </w:r>
      <w:r>
        <w:rPr>
          <w:spacing w:val="42"/>
        </w:rPr>
        <w:t xml:space="preserve"> </w:t>
      </w:r>
      <w:r>
        <w:t>&amp;</w:t>
      </w:r>
      <w:r>
        <w:rPr>
          <w:spacing w:val="43"/>
        </w:rPr>
        <w:t xml:space="preserve"> </w:t>
      </w:r>
      <w:r>
        <w:t>C3</w:t>
      </w:r>
      <w:r>
        <w:rPr>
          <w:spacing w:val="43"/>
        </w:rPr>
        <w:t xml:space="preserve"> </w:t>
      </w:r>
      <w:r>
        <w:t>&amp;</w:t>
      </w:r>
      <w:r>
        <w:rPr>
          <w:spacing w:val="42"/>
        </w:rPr>
        <w:t xml:space="preserve"> </w:t>
      </w:r>
      <w:r>
        <w:t>C4</w:t>
      </w:r>
      <w:r>
        <w:rPr>
          <w:spacing w:val="43"/>
        </w:rPr>
        <w:t xml:space="preserve"> </w:t>
      </w:r>
      <w:r>
        <w:t>&amp;</w:t>
      </w:r>
      <w:r>
        <w:rPr>
          <w:spacing w:val="42"/>
        </w:rPr>
        <w:t xml:space="preserve"> </w:t>
      </w:r>
      <w:r>
        <w:t>C5</w:t>
      </w:r>
      <w:r>
        <w:rPr>
          <w:spacing w:val="43"/>
        </w:rPr>
        <w:t xml:space="preserve"> </w:t>
      </w:r>
      <w:r>
        <w:t>&amp;</w:t>
      </w:r>
      <w:r>
        <w:rPr>
          <w:spacing w:val="42"/>
        </w:rPr>
        <w:t xml:space="preserve"> </w:t>
      </w:r>
      <w:r>
        <w:t>C6</w:t>
      </w:r>
      <w:r>
        <w:rPr>
          <w:spacing w:val="40"/>
          <w:w w:val="105"/>
        </w:rPr>
        <w:t xml:space="preserve"> </w:t>
      </w:r>
      <w:r>
        <w:rPr>
          <w:w w:val="105"/>
        </w:rPr>
        <w:t>\\</w:t>
      </w:r>
      <w:r>
        <w:rPr>
          <w:spacing w:val="41"/>
          <w:w w:val="105"/>
        </w:rPr>
        <w:t xml:space="preserve"> </w:t>
      </w:r>
      <w:r>
        <w:rPr>
          <w:spacing w:val="-2"/>
        </w:rPr>
        <w:t>\bottomrule</w:t>
      </w:r>
    </w:p>
    <w:p w14:paraId="2A708BFE" w14:textId="77777777" w:rsidR="00207068" w:rsidRDefault="00000000">
      <w:pPr>
        <w:pStyle w:val="BodyText"/>
        <w:spacing w:line="259" w:lineRule="exact"/>
        <w:ind w:left="22"/>
      </w:pPr>
      <w:r>
        <w:rPr>
          <w:spacing w:val="-2"/>
          <w:w w:val="125"/>
        </w:rPr>
        <w:t>\end{tabular}}</w:t>
      </w:r>
    </w:p>
    <w:p w14:paraId="3AB765D1" w14:textId="77777777" w:rsidR="00207068" w:rsidRDefault="00000000">
      <w:pPr>
        <w:pStyle w:val="BodyText"/>
        <w:spacing w:before="3" w:line="230" w:lineRule="auto"/>
        <w:ind w:left="137" w:right="1358" w:hanging="115"/>
      </w:pPr>
      <w:r>
        <w:rPr>
          <w:w w:val="125"/>
        </w:rPr>
        <w:t>\tabnote{\textsuperscript{a}This</w:t>
      </w:r>
      <w:r>
        <w:rPr>
          <w:spacing w:val="11"/>
          <w:w w:val="125"/>
        </w:rPr>
        <w:t xml:space="preserve"> </w:t>
      </w:r>
      <w:r>
        <w:rPr>
          <w:w w:val="125"/>
        </w:rPr>
        <w:t>footnote</w:t>
      </w:r>
      <w:r>
        <w:rPr>
          <w:spacing w:val="12"/>
          <w:w w:val="125"/>
        </w:rPr>
        <w:t xml:space="preserve"> </w:t>
      </w:r>
      <w:r>
        <w:rPr>
          <w:w w:val="110"/>
        </w:rPr>
        <w:t>shows</w:t>
      </w:r>
      <w:r>
        <w:rPr>
          <w:spacing w:val="19"/>
          <w:w w:val="110"/>
        </w:rPr>
        <w:t xml:space="preserve"> </w:t>
      </w:r>
      <w:r>
        <w:rPr>
          <w:w w:val="110"/>
        </w:rPr>
        <w:t>how</w:t>
      </w:r>
      <w:r>
        <w:rPr>
          <w:spacing w:val="12"/>
          <w:w w:val="125"/>
        </w:rPr>
        <w:t xml:space="preserve"> </w:t>
      </w:r>
      <w:r>
        <w:rPr>
          <w:w w:val="125"/>
        </w:rPr>
        <w:t>to</w:t>
      </w:r>
      <w:r>
        <w:rPr>
          <w:spacing w:val="12"/>
          <w:w w:val="125"/>
        </w:rPr>
        <w:t xml:space="preserve"> </w:t>
      </w:r>
      <w:r>
        <w:rPr>
          <w:w w:val="125"/>
        </w:rPr>
        <w:t>include footnotes</w:t>
      </w:r>
      <w:r>
        <w:rPr>
          <w:spacing w:val="40"/>
          <w:w w:val="125"/>
        </w:rPr>
        <w:t xml:space="preserve"> </w:t>
      </w:r>
      <w:r>
        <w:rPr>
          <w:w w:val="125"/>
        </w:rPr>
        <w:t>to</w:t>
      </w:r>
      <w:r>
        <w:rPr>
          <w:spacing w:val="40"/>
          <w:w w:val="125"/>
        </w:rPr>
        <w:t xml:space="preserve"> </w:t>
      </w:r>
      <w:r>
        <w:rPr>
          <w:w w:val="125"/>
        </w:rPr>
        <w:t>a</w:t>
      </w:r>
      <w:r>
        <w:rPr>
          <w:spacing w:val="40"/>
          <w:w w:val="125"/>
        </w:rPr>
        <w:t xml:space="preserve"> </w:t>
      </w:r>
      <w:r>
        <w:rPr>
          <w:w w:val="125"/>
        </w:rPr>
        <w:t>table</w:t>
      </w:r>
      <w:r>
        <w:rPr>
          <w:w w:val="165"/>
        </w:rPr>
        <w:t xml:space="preserve"> if </w:t>
      </w:r>
      <w:r>
        <w:rPr>
          <w:w w:val="125"/>
        </w:rPr>
        <w:t>required.}</w:t>
      </w:r>
    </w:p>
    <w:p w14:paraId="28C9D4E6" w14:textId="77777777" w:rsidR="00207068" w:rsidRDefault="00000000">
      <w:pPr>
        <w:pStyle w:val="BodyText"/>
        <w:spacing w:line="258" w:lineRule="exact"/>
        <w:ind w:left="22"/>
      </w:pPr>
      <w:r>
        <w:rPr>
          <w:w w:val="125"/>
        </w:rPr>
        <w:t>\label{sample-</w:t>
      </w:r>
      <w:r>
        <w:rPr>
          <w:spacing w:val="-2"/>
          <w:w w:val="125"/>
        </w:rPr>
        <w:t>table}</w:t>
      </w:r>
    </w:p>
    <w:p w14:paraId="61F94A74" w14:textId="77777777" w:rsidR="00207068" w:rsidRDefault="00000000">
      <w:pPr>
        <w:pStyle w:val="BodyText"/>
        <w:spacing w:line="264" w:lineRule="exact"/>
        <w:ind w:left="22"/>
      </w:pPr>
      <w:r>
        <w:rPr>
          <w:spacing w:val="-2"/>
          <w:w w:val="125"/>
        </w:rPr>
        <w:t>\end{table}</w:t>
      </w:r>
    </w:p>
    <w:p w14:paraId="33AA283F" w14:textId="77777777" w:rsidR="00207068" w:rsidRDefault="00000000">
      <w:pPr>
        <w:pStyle w:val="BodyText"/>
        <w:spacing w:before="119" w:line="230" w:lineRule="auto"/>
        <w:ind w:right="162" w:firstLine="239"/>
        <w:jc w:val="both"/>
      </w:pPr>
      <w:r>
        <w:rPr>
          <w:spacing w:val="-2"/>
          <w:w w:val="110"/>
        </w:rPr>
        <w:t>To</w:t>
      </w:r>
      <w:r>
        <w:rPr>
          <w:spacing w:val="-6"/>
          <w:w w:val="110"/>
        </w:rPr>
        <w:t xml:space="preserve"> </w:t>
      </w:r>
      <w:r>
        <w:rPr>
          <w:spacing w:val="-2"/>
          <w:w w:val="110"/>
        </w:rPr>
        <w:t>ensure</w:t>
      </w:r>
      <w:r>
        <w:rPr>
          <w:spacing w:val="-6"/>
          <w:w w:val="110"/>
        </w:rPr>
        <w:t xml:space="preserve"> </w:t>
      </w:r>
      <w:r>
        <w:rPr>
          <w:spacing w:val="-2"/>
          <w:w w:val="110"/>
        </w:rPr>
        <w:t>that</w:t>
      </w:r>
      <w:r>
        <w:rPr>
          <w:spacing w:val="-6"/>
          <w:w w:val="110"/>
        </w:rPr>
        <w:t xml:space="preserve"> </w:t>
      </w:r>
      <w:r>
        <w:rPr>
          <w:spacing w:val="-2"/>
          <w:w w:val="110"/>
        </w:rPr>
        <w:t>tables</w:t>
      </w:r>
      <w:r>
        <w:rPr>
          <w:spacing w:val="-6"/>
          <w:w w:val="110"/>
        </w:rPr>
        <w:t xml:space="preserve"> </w:t>
      </w:r>
      <w:r>
        <w:rPr>
          <w:spacing w:val="-2"/>
          <w:w w:val="110"/>
        </w:rPr>
        <w:t>are</w:t>
      </w:r>
      <w:r>
        <w:rPr>
          <w:spacing w:val="-6"/>
          <w:w w:val="110"/>
        </w:rPr>
        <w:t xml:space="preserve"> </w:t>
      </w:r>
      <w:r>
        <w:rPr>
          <w:spacing w:val="-2"/>
          <w:w w:val="110"/>
        </w:rPr>
        <w:t>correctly</w:t>
      </w:r>
      <w:r>
        <w:rPr>
          <w:spacing w:val="-6"/>
          <w:w w:val="110"/>
        </w:rPr>
        <w:t xml:space="preserve"> </w:t>
      </w:r>
      <w:r>
        <w:rPr>
          <w:spacing w:val="-2"/>
          <w:w w:val="110"/>
        </w:rPr>
        <w:t>numbered</w:t>
      </w:r>
      <w:r>
        <w:rPr>
          <w:spacing w:val="-6"/>
          <w:w w:val="110"/>
        </w:rPr>
        <w:t xml:space="preserve"> </w:t>
      </w:r>
      <w:r>
        <w:rPr>
          <w:spacing w:val="-2"/>
          <w:w w:val="110"/>
        </w:rPr>
        <w:t>automatically,</w:t>
      </w:r>
      <w:r>
        <w:rPr>
          <w:spacing w:val="-6"/>
          <w:w w:val="110"/>
        </w:rPr>
        <w:t xml:space="preserve"> </w:t>
      </w:r>
      <w:r>
        <w:rPr>
          <w:spacing w:val="-2"/>
          <w:w w:val="110"/>
        </w:rPr>
        <w:t>the</w:t>
      </w:r>
      <w:r>
        <w:rPr>
          <w:spacing w:val="-7"/>
          <w:w w:val="110"/>
        </w:rPr>
        <w:t xml:space="preserve"> </w:t>
      </w:r>
      <w:r>
        <w:rPr>
          <w:spacing w:val="-2"/>
          <w:w w:val="110"/>
        </w:rPr>
        <w:t>\label</w:t>
      </w:r>
      <w:r>
        <w:rPr>
          <w:spacing w:val="-6"/>
          <w:w w:val="110"/>
        </w:rPr>
        <w:t xml:space="preserve"> </w:t>
      </w:r>
      <w:r>
        <w:rPr>
          <w:spacing w:val="-2"/>
          <w:w w:val="110"/>
        </w:rPr>
        <w:t>command</w:t>
      </w:r>
      <w:r>
        <w:rPr>
          <w:spacing w:val="-6"/>
          <w:w w:val="110"/>
        </w:rPr>
        <w:t xml:space="preserve"> </w:t>
      </w:r>
      <w:r>
        <w:rPr>
          <w:spacing w:val="-2"/>
          <w:w w:val="110"/>
        </w:rPr>
        <w:t>should</w:t>
      </w:r>
      <w:r>
        <w:rPr>
          <w:spacing w:val="-6"/>
          <w:w w:val="110"/>
        </w:rPr>
        <w:t xml:space="preserve"> </w:t>
      </w:r>
      <w:r>
        <w:rPr>
          <w:spacing w:val="-2"/>
          <w:w w:val="110"/>
        </w:rPr>
        <w:t xml:space="preserve">be </w:t>
      </w:r>
      <w:r>
        <w:rPr>
          <w:w w:val="110"/>
        </w:rPr>
        <w:t>included just before \end{table}.</w:t>
      </w:r>
    </w:p>
    <w:p w14:paraId="21D6C624" w14:textId="77777777" w:rsidR="00207068" w:rsidRDefault="00000000">
      <w:pPr>
        <w:pStyle w:val="BodyText"/>
        <w:spacing w:before="19" w:line="211" w:lineRule="auto"/>
        <w:ind w:left="22" w:right="163" w:firstLine="239"/>
        <w:jc w:val="both"/>
      </w:pPr>
      <w:r>
        <w:rPr>
          <w:w w:val="110"/>
        </w:rPr>
        <w:t xml:space="preserve">The \toprule, \midrule, \bottomrule and \cmidrule commands are those used by booktabs.sty, which is called by the interact class file and included in the </w:t>
      </w:r>
      <w:r>
        <w:rPr>
          <w:rFonts w:ascii="Trebuchet MS"/>
          <w:w w:val="105"/>
        </w:rPr>
        <w:t xml:space="preserve">Interact </w:t>
      </w:r>
      <w:r>
        <w:rPr>
          <w:w w:val="120"/>
        </w:rPr>
        <w:t>L</w:t>
      </w:r>
      <w:r>
        <w:rPr>
          <w:w w:val="120"/>
          <w:position w:val="4"/>
          <w:sz w:val="16"/>
        </w:rPr>
        <w:t>A</w:t>
      </w:r>
      <w:r>
        <w:rPr>
          <w:w w:val="120"/>
        </w:rPr>
        <w:t>T</w:t>
      </w:r>
      <w:r>
        <w:rPr>
          <w:w w:val="120"/>
          <w:position w:val="-4"/>
        </w:rPr>
        <w:t>E</w:t>
      </w:r>
      <w:r>
        <w:rPr>
          <w:w w:val="120"/>
        </w:rPr>
        <w:t xml:space="preserve">X </w:t>
      </w:r>
      <w:r>
        <w:t>bundle</w:t>
      </w:r>
      <w:r>
        <w:rPr>
          <w:spacing w:val="61"/>
        </w:rPr>
        <w:t xml:space="preserve"> </w:t>
      </w:r>
      <w:r>
        <w:t>for</w:t>
      </w:r>
      <w:r>
        <w:rPr>
          <w:spacing w:val="62"/>
        </w:rPr>
        <w:t xml:space="preserve"> </w:t>
      </w:r>
      <w:r>
        <w:t>convenience.</w:t>
      </w:r>
      <w:r>
        <w:rPr>
          <w:spacing w:val="62"/>
        </w:rPr>
        <w:t xml:space="preserve"> </w:t>
      </w:r>
      <w:r>
        <w:t>Tables</w:t>
      </w:r>
      <w:r>
        <w:rPr>
          <w:spacing w:val="61"/>
        </w:rPr>
        <w:t xml:space="preserve"> </w:t>
      </w:r>
      <w:r>
        <w:t>produced</w:t>
      </w:r>
      <w:r>
        <w:rPr>
          <w:spacing w:val="62"/>
        </w:rPr>
        <w:t xml:space="preserve"> </w:t>
      </w:r>
      <w:r>
        <w:t>using</w:t>
      </w:r>
      <w:r>
        <w:rPr>
          <w:spacing w:val="61"/>
        </w:rPr>
        <w:t xml:space="preserve"> </w:t>
      </w:r>
      <w:r>
        <w:t>the</w:t>
      </w:r>
      <w:r>
        <w:rPr>
          <w:spacing w:val="61"/>
        </w:rPr>
        <w:t xml:space="preserve"> </w:t>
      </w:r>
      <w:r>
        <w:t>standard</w:t>
      </w:r>
      <w:r>
        <w:rPr>
          <w:spacing w:val="62"/>
        </w:rPr>
        <w:t xml:space="preserve"> </w:t>
      </w:r>
      <w:r>
        <w:t>commands</w:t>
      </w:r>
      <w:r>
        <w:rPr>
          <w:spacing w:val="61"/>
        </w:rPr>
        <w:t xml:space="preserve"> </w:t>
      </w:r>
      <w:r>
        <w:t>of</w:t>
      </w:r>
      <w:r>
        <w:rPr>
          <w:spacing w:val="63"/>
        </w:rPr>
        <w:t xml:space="preserve"> </w:t>
      </w:r>
      <w:r>
        <w:t>the</w:t>
      </w:r>
      <w:r>
        <w:rPr>
          <w:spacing w:val="62"/>
        </w:rPr>
        <w:t xml:space="preserve"> </w:t>
      </w:r>
      <w:r>
        <w:t>tabular</w:t>
      </w:r>
      <w:r>
        <w:rPr>
          <w:spacing w:val="61"/>
        </w:rPr>
        <w:t xml:space="preserve"> </w:t>
      </w:r>
      <w:r>
        <w:rPr>
          <w:spacing w:val="-2"/>
        </w:rPr>
        <w:t>envi-</w:t>
      </w:r>
    </w:p>
    <w:p w14:paraId="477C10F8" w14:textId="77777777" w:rsidR="00207068" w:rsidRDefault="00000000">
      <w:pPr>
        <w:pStyle w:val="BodyText"/>
        <w:spacing w:line="262" w:lineRule="exact"/>
        <w:ind w:left="22"/>
        <w:jc w:val="both"/>
      </w:pPr>
      <w:r>
        <w:rPr>
          <w:w w:val="110"/>
        </w:rPr>
        <w:t>ronment</w:t>
      </w:r>
      <w:r>
        <w:rPr>
          <w:spacing w:val="1"/>
          <w:w w:val="110"/>
        </w:rPr>
        <w:t xml:space="preserve"> </w:t>
      </w:r>
      <w:r>
        <w:rPr>
          <w:w w:val="110"/>
        </w:rPr>
        <w:t>are</w:t>
      </w:r>
      <w:r>
        <w:rPr>
          <w:spacing w:val="2"/>
          <w:w w:val="110"/>
        </w:rPr>
        <w:t xml:space="preserve"> </w:t>
      </w:r>
      <w:r>
        <w:rPr>
          <w:w w:val="110"/>
        </w:rPr>
        <w:t>also</w:t>
      </w:r>
      <w:r>
        <w:rPr>
          <w:spacing w:val="1"/>
          <w:w w:val="110"/>
        </w:rPr>
        <w:t xml:space="preserve"> </w:t>
      </w:r>
      <w:r>
        <w:rPr>
          <w:w w:val="110"/>
        </w:rPr>
        <w:t>compatible</w:t>
      </w:r>
      <w:r>
        <w:rPr>
          <w:spacing w:val="1"/>
          <w:w w:val="110"/>
        </w:rPr>
        <w:t xml:space="preserve"> </w:t>
      </w:r>
      <w:r>
        <w:rPr>
          <w:w w:val="110"/>
        </w:rPr>
        <w:t>with</w:t>
      </w:r>
      <w:r>
        <w:rPr>
          <w:spacing w:val="2"/>
          <w:w w:val="110"/>
        </w:rPr>
        <w:t xml:space="preserve"> </w:t>
      </w:r>
      <w:r>
        <w:rPr>
          <w:w w:val="110"/>
        </w:rPr>
        <w:t>the</w:t>
      </w:r>
      <w:r>
        <w:rPr>
          <w:spacing w:val="2"/>
          <w:w w:val="110"/>
        </w:rPr>
        <w:t xml:space="preserve"> </w:t>
      </w:r>
      <w:r>
        <w:rPr>
          <w:w w:val="110"/>
        </w:rPr>
        <w:t>interact</w:t>
      </w:r>
      <w:r>
        <w:rPr>
          <w:spacing w:val="1"/>
          <w:w w:val="110"/>
        </w:rPr>
        <w:t xml:space="preserve"> </w:t>
      </w:r>
      <w:r>
        <w:rPr>
          <w:w w:val="110"/>
        </w:rPr>
        <w:t>class</w:t>
      </w:r>
      <w:r>
        <w:rPr>
          <w:spacing w:val="1"/>
          <w:w w:val="110"/>
        </w:rPr>
        <w:t xml:space="preserve"> </w:t>
      </w:r>
      <w:r>
        <w:rPr>
          <w:spacing w:val="-4"/>
          <w:w w:val="110"/>
        </w:rPr>
        <w:t>file.</w:t>
      </w:r>
    </w:p>
    <w:p w14:paraId="7DA3D547" w14:textId="77777777" w:rsidR="00207068" w:rsidRDefault="00207068">
      <w:pPr>
        <w:pStyle w:val="BodyText"/>
        <w:spacing w:before="200"/>
        <w:ind w:left="0"/>
      </w:pPr>
    </w:p>
    <w:p w14:paraId="113A072C" w14:textId="77777777" w:rsidR="00207068" w:rsidRDefault="00000000">
      <w:pPr>
        <w:pStyle w:val="Heading2"/>
        <w:numPr>
          <w:ilvl w:val="1"/>
          <w:numId w:val="7"/>
        </w:numPr>
        <w:tabs>
          <w:tab w:val="left" w:pos="563"/>
        </w:tabs>
        <w:ind w:left="563" w:hanging="541"/>
      </w:pPr>
      <w:r>
        <w:rPr>
          <w:w w:val="115"/>
        </w:rPr>
        <w:t>Landscape</w:t>
      </w:r>
      <w:r>
        <w:rPr>
          <w:spacing w:val="36"/>
          <w:w w:val="115"/>
        </w:rPr>
        <w:t xml:space="preserve"> </w:t>
      </w:r>
      <w:r>
        <w:rPr>
          <w:spacing w:val="-4"/>
          <w:w w:val="115"/>
        </w:rPr>
        <w:t>pages</w:t>
      </w:r>
    </w:p>
    <w:p w14:paraId="7A31D88E" w14:textId="77777777" w:rsidR="00207068" w:rsidRDefault="00000000">
      <w:pPr>
        <w:pStyle w:val="BodyText"/>
        <w:spacing w:before="139" w:line="230" w:lineRule="auto"/>
        <w:ind w:left="22" w:right="162"/>
        <w:jc w:val="both"/>
      </w:pPr>
      <w:r>
        <w:rPr>
          <w:w w:val="110"/>
        </w:rPr>
        <w:t>If</w:t>
      </w:r>
      <w:r>
        <w:rPr>
          <w:spacing w:val="-6"/>
          <w:w w:val="110"/>
        </w:rPr>
        <w:t xml:space="preserve"> </w:t>
      </w:r>
      <w:r>
        <w:rPr>
          <w:w w:val="110"/>
        </w:rPr>
        <w:t>a</w:t>
      </w:r>
      <w:r>
        <w:rPr>
          <w:spacing w:val="-6"/>
          <w:w w:val="110"/>
        </w:rPr>
        <w:t xml:space="preserve"> </w:t>
      </w:r>
      <w:r>
        <w:rPr>
          <w:w w:val="110"/>
        </w:rPr>
        <w:t>figure</w:t>
      </w:r>
      <w:r>
        <w:rPr>
          <w:spacing w:val="-6"/>
          <w:w w:val="110"/>
        </w:rPr>
        <w:t xml:space="preserve"> </w:t>
      </w:r>
      <w:r>
        <w:rPr>
          <w:w w:val="110"/>
        </w:rPr>
        <w:t>or</w:t>
      </w:r>
      <w:r>
        <w:rPr>
          <w:spacing w:val="-6"/>
          <w:w w:val="110"/>
        </w:rPr>
        <w:t xml:space="preserve"> </w:t>
      </w:r>
      <w:r>
        <w:rPr>
          <w:w w:val="110"/>
        </w:rPr>
        <w:t>table</w:t>
      </w:r>
      <w:r>
        <w:rPr>
          <w:spacing w:val="-6"/>
          <w:w w:val="110"/>
        </w:rPr>
        <w:t xml:space="preserve"> </w:t>
      </w:r>
      <w:r>
        <w:rPr>
          <w:w w:val="110"/>
        </w:rPr>
        <w:t>is</w:t>
      </w:r>
      <w:r>
        <w:rPr>
          <w:spacing w:val="-6"/>
          <w:w w:val="110"/>
        </w:rPr>
        <w:t xml:space="preserve"> </w:t>
      </w:r>
      <w:r>
        <w:rPr>
          <w:w w:val="110"/>
        </w:rPr>
        <w:t>too</w:t>
      </w:r>
      <w:r>
        <w:rPr>
          <w:spacing w:val="-6"/>
          <w:w w:val="110"/>
        </w:rPr>
        <w:t xml:space="preserve"> </w:t>
      </w:r>
      <w:r>
        <w:rPr>
          <w:w w:val="110"/>
        </w:rPr>
        <w:t>wide</w:t>
      </w:r>
      <w:r>
        <w:rPr>
          <w:spacing w:val="-6"/>
          <w:w w:val="110"/>
        </w:rPr>
        <w:t xml:space="preserve"> </w:t>
      </w:r>
      <w:r>
        <w:rPr>
          <w:w w:val="110"/>
        </w:rPr>
        <w:t>to</w:t>
      </w:r>
      <w:r>
        <w:rPr>
          <w:spacing w:val="-6"/>
          <w:w w:val="110"/>
        </w:rPr>
        <w:t xml:space="preserve"> </w:t>
      </w:r>
      <w:r>
        <w:rPr>
          <w:w w:val="110"/>
        </w:rPr>
        <w:t>fit</w:t>
      </w:r>
      <w:r>
        <w:rPr>
          <w:spacing w:val="-6"/>
          <w:w w:val="110"/>
        </w:rPr>
        <w:t xml:space="preserve"> </w:t>
      </w:r>
      <w:r>
        <w:rPr>
          <w:w w:val="110"/>
        </w:rPr>
        <w:t>the</w:t>
      </w:r>
      <w:r>
        <w:rPr>
          <w:spacing w:val="-6"/>
          <w:w w:val="110"/>
        </w:rPr>
        <w:t xml:space="preserve"> </w:t>
      </w:r>
      <w:r>
        <w:rPr>
          <w:w w:val="110"/>
        </w:rPr>
        <w:t>page</w:t>
      </w:r>
      <w:r>
        <w:rPr>
          <w:spacing w:val="-6"/>
          <w:w w:val="110"/>
        </w:rPr>
        <w:t xml:space="preserve"> </w:t>
      </w:r>
      <w:r>
        <w:rPr>
          <w:w w:val="110"/>
        </w:rPr>
        <w:t>it</w:t>
      </w:r>
      <w:r>
        <w:rPr>
          <w:spacing w:val="-6"/>
          <w:w w:val="110"/>
        </w:rPr>
        <w:t xml:space="preserve"> </w:t>
      </w:r>
      <w:r>
        <w:rPr>
          <w:w w:val="110"/>
        </w:rPr>
        <w:t>will</w:t>
      </w:r>
      <w:r>
        <w:rPr>
          <w:spacing w:val="-6"/>
          <w:w w:val="110"/>
        </w:rPr>
        <w:t xml:space="preserve"> </w:t>
      </w:r>
      <w:r>
        <w:rPr>
          <w:w w:val="110"/>
        </w:rPr>
        <w:t>need</w:t>
      </w:r>
      <w:r>
        <w:rPr>
          <w:spacing w:val="-6"/>
          <w:w w:val="110"/>
        </w:rPr>
        <w:t xml:space="preserve"> </w:t>
      </w:r>
      <w:r>
        <w:rPr>
          <w:w w:val="110"/>
        </w:rPr>
        <w:t>to</w:t>
      </w:r>
      <w:r>
        <w:rPr>
          <w:spacing w:val="-6"/>
          <w:w w:val="110"/>
        </w:rPr>
        <w:t xml:space="preserve"> </w:t>
      </w:r>
      <w:r>
        <w:rPr>
          <w:w w:val="110"/>
        </w:rPr>
        <w:t>be</w:t>
      </w:r>
      <w:r>
        <w:rPr>
          <w:spacing w:val="-6"/>
          <w:w w:val="110"/>
        </w:rPr>
        <w:t xml:space="preserve"> </w:t>
      </w:r>
      <w:r>
        <w:rPr>
          <w:w w:val="110"/>
        </w:rPr>
        <w:t>rotated,</w:t>
      </w:r>
      <w:r>
        <w:rPr>
          <w:spacing w:val="-6"/>
          <w:w w:val="110"/>
        </w:rPr>
        <w:t xml:space="preserve"> </w:t>
      </w:r>
      <w:r>
        <w:rPr>
          <w:w w:val="110"/>
        </w:rPr>
        <w:t>along</w:t>
      </w:r>
      <w:r>
        <w:rPr>
          <w:spacing w:val="-6"/>
          <w:w w:val="110"/>
        </w:rPr>
        <w:t xml:space="preserve"> </w:t>
      </w:r>
      <w:r>
        <w:rPr>
          <w:w w:val="110"/>
        </w:rPr>
        <w:t>with</w:t>
      </w:r>
      <w:r>
        <w:rPr>
          <w:spacing w:val="-6"/>
          <w:w w:val="110"/>
        </w:rPr>
        <w:t xml:space="preserve"> </w:t>
      </w:r>
      <w:r>
        <w:rPr>
          <w:w w:val="110"/>
        </w:rPr>
        <w:t>its</w:t>
      </w:r>
      <w:r>
        <w:rPr>
          <w:spacing w:val="-6"/>
          <w:w w:val="110"/>
        </w:rPr>
        <w:t xml:space="preserve"> </w:t>
      </w:r>
      <w:r>
        <w:rPr>
          <w:w w:val="110"/>
        </w:rPr>
        <w:t>caption, through</w:t>
      </w:r>
      <w:r>
        <w:rPr>
          <w:spacing w:val="-5"/>
          <w:w w:val="110"/>
        </w:rPr>
        <w:t xml:space="preserve"> </w:t>
      </w:r>
      <w:r>
        <w:rPr>
          <w:w w:val="110"/>
        </w:rPr>
        <w:t>90</w:t>
      </w:r>
      <w:r>
        <w:rPr>
          <w:rFonts w:ascii="Cambria" w:hAnsi="Cambria"/>
          <w:w w:val="110"/>
          <w:vertAlign w:val="superscript"/>
        </w:rPr>
        <w:t>◦</w:t>
      </w:r>
      <w:r>
        <w:rPr>
          <w:rFonts w:ascii="Cambria" w:hAnsi="Cambria"/>
          <w:w w:val="110"/>
        </w:rPr>
        <w:t xml:space="preserve"> </w:t>
      </w:r>
      <w:r>
        <w:rPr>
          <w:w w:val="110"/>
        </w:rPr>
        <w:t>anticlockwise.</w:t>
      </w:r>
      <w:r>
        <w:rPr>
          <w:spacing w:val="-5"/>
          <w:w w:val="110"/>
        </w:rPr>
        <w:t xml:space="preserve"> </w:t>
      </w:r>
      <w:r>
        <w:rPr>
          <w:w w:val="110"/>
        </w:rPr>
        <w:t>Landscape</w:t>
      </w:r>
      <w:r>
        <w:rPr>
          <w:spacing w:val="-5"/>
          <w:w w:val="110"/>
        </w:rPr>
        <w:t xml:space="preserve"> </w:t>
      </w:r>
      <w:r>
        <w:rPr>
          <w:w w:val="110"/>
        </w:rPr>
        <w:t>figures</w:t>
      </w:r>
      <w:r>
        <w:rPr>
          <w:spacing w:val="-5"/>
          <w:w w:val="110"/>
        </w:rPr>
        <w:t xml:space="preserve"> </w:t>
      </w:r>
      <w:r>
        <w:rPr>
          <w:w w:val="110"/>
        </w:rPr>
        <w:t>and</w:t>
      </w:r>
      <w:r>
        <w:rPr>
          <w:spacing w:val="-5"/>
          <w:w w:val="110"/>
        </w:rPr>
        <w:t xml:space="preserve"> </w:t>
      </w:r>
      <w:r>
        <w:rPr>
          <w:w w:val="110"/>
        </w:rPr>
        <w:t>tables</w:t>
      </w:r>
      <w:r>
        <w:rPr>
          <w:spacing w:val="-5"/>
          <w:w w:val="110"/>
        </w:rPr>
        <w:t xml:space="preserve"> </w:t>
      </w:r>
      <w:r>
        <w:rPr>
          <w:w w:val="110"/>
        </w:rPr>
        <w:t>can</w:t>
      </w:r>
      <w:r>
        <w:rPr>
          <w:spacing w:val="-5"/>
          <w:w w:val="110"/>
        </w:rPr>
        <w:t xml:space="preserve"> </w:t>
      </w:r>
      <w:r>
        <w:rPr>
          <w:w w:val="110"/>
        </w:rPr>
        <w:t>be</w:t>
      </w:r>
      <w:r>
        <w:rPr>
          <w:spacing w:val="-5"/>
          <w:w w:val="110"/>
        </w:rPr>
        <w:t xml:space="preserve"> </w:t>
      </w:r>
      <w:r>
        <w:rPr>
          <w:w w:val="110"/>
        </w:rPr>
        <w:t>produced</w:t>
      </w:r>
      <w:r>
        <w:rPr>
          <w:spacing w:val="-5"/>
          <w:w w:val="110"/>
        </w:rPr>
        <w:t xml:space="preserve"> </w:t>
      </w:r>
      <w:r>
        <w:rPr>
          <w:w w:val="110"/>
        </w:rPr>
        <w:t>using</w:t>
      </w:r>
      <w:r>
        <w:rPr>
          <w:spacing w:val="-5"/>
          <w:w w:val="110"/>
        </w:rPr>
        <w:t xml:space="preserve"> </w:t>
      </w:r>
      <w:r>
        <w:rPr>
          <w:w w:val="110"/>
        </w:rPr>
        <w:t>the</w:t>
      </w:r>
      <w:r>
        <w:rPr>
          <w:spacing w:val="-5"/>
          <w:w w:val="110"/>
        </w:rPr>
        <w:t xml:space="preserve"> </w:t>
      </w:r>
      <w:r>
        <w:rPr>
          <w:w w:val="110"/>
        </w:rPr>
        <w:t>rotating package,</w:t>
      </w:r>
      <w:r>
        <w:rPr>
          <w:spacing w:val="-7"/>
          <w:w w:val="110"/>
        </w:rPr>
        <w:t xml:space="preserve"> </w:t>
      </w:r>
      <w:r>
        <w:rPr>
          <w:w w:val="110"/>
        </w:rPr>
        <w:t>which</w:t>
      </w:r>
      <w:r>
        <w:rPr>
          <w:spacing w:val="-7"/>
          <w:w w:val="110"/>
        </w:rPr>
        <w:t xml:space="preserve"> </w:t>
      </w:r>
      <w:r>
        <w:rPr>
          <w:w w:val="110"/>
        </w:rPr>
        <w:t>is</w:t>
      </w:r>
      <w:r>
        <w:rPr>
          <w:spacing w:val="-7"/>
          <w:w w:val="110"/>
        </w:rPr>
        <w:t xml:space="preserve"> </w:t>
      </w:r>
      <w:r>
        <w:rPr>
          <w:w w:val="110"/>
        </w:rPr>
        <w:t>called</w:t>
      </w:r>
      <w:r>
        <w:rPr>
          <w:spacing w:val="-7"/>
          <w:w w:val="110"/>
        </w:rPr>
        <w:t xml:space="preserve"> </w:t>
      </w:r>
      <w:r>
        <w:rPr>
          <w:w w:val="110"/>
        </w:rPr>
        <w:t>by</w:t>
      </w:r>
      <w:r>
        <w:rPr>
          <w:spacing w:val="-7"/>
          <w:w w:val="110"/>
        </w:rPr>
        <w:t xml:space="preserve"> </w:t>
      </w:r>
      <w:r>
        <w:rPr>
          <w:w w:val="110"/>
        </w:rPr>
        <w:t>the</w:t>
      </w:r>
      <w:r>
        <w:rPr>
          <w:spacing w:val="-7"/>
          <w:w w:val="110"/>
        </w:rPr>
        <w:t xml:space="preserve"> </w:t>
      </w:r>
      <w:r>
        <w:rPr>
          <w:w w:val="110"/>
        </w:rPr>
        <w:t>interact</w:t>
      </w:r>
      <w:r>
        <w:rPr>
          <w:spacing w:val="-7"/>
          <w:w w:val="110"/>
        </w:rPr>
        <w:t xml:space="preserve"> </w:t>
      </w:r>
      <w:r>
        <w:rPr>
          <w:w w:val="110"/>
        </w:rPr>
        <w:t>class</w:t>
      </w:r>
      <w:r>
        <w:rPr>
          <w:spacing w:val="-7"/>
          <w:w w:val="110"/>
        </w:rPr>
        <w:t xml:space="preserve"> </w:t>
      </w:r>
      <w:r>
        <w:rPr>
          <w:w w:val="110"/>
        </w:rPr>
        <w:t>file.</w:t>
      </w:r>
      <w:r>
        <w:rPr>
          <w:spacing w:val="-7"/>
          <w:w w:val="110"/>
        </w:rPr>
        <w:t xml:space="preserve"> </w:t>
      </w:r>
      <w:r>
        <w:rPr>
          <w:w w:val="110"/>
        </w:rPr>
        <w:t>The</w:t>
      </w:r>
      <w:r>
        <w:rPr>
          <w:spacing w:val="-7"/>
          <w:w w:val="110"/>
        </w:rPr>
        <w:t xml:space="preserve"> </w:t>
      </w:r>
      <w:r>
        <w:rPr>
          <w:w w:val="110"/>
        </w:rPr>
        <w:t>following</w:t>
      </w:r>
      <w:r>
        <w:rPr>
          <w:spacing w:val="-7"/>
          <w:w w:val="110"/>
        </w:rPr>
        <w:t xml:space="preserve"> </w:t>
      </w:r>
      <w:r>
        <w:rPr>
          <w:w w:val="110"/>
        </w:rPr>
        <w:t>commands</w:t>
      </w:r>
      <w:r>
        <w:rPr>
          <w:spacing w:val="-7"/>
          <w:w w:val="110"/>
        </w:rPr>
        <w:t xml:space="preserve"> </w:t>
      </w:r>
      <w:r>
        <w:rPr>
          <w:w w:val="110"/>
        </w:rPr>
        <w:t>(for</w:t>
      </w:r>
      <w:r>
        <w:rPr>
          <w:spacing w:val="-7"/>
          <w:w w:val="110"/>
        </w:rPr>
        <w:t xml:space="preserve"> </w:t>
      </w:r>
      <w:r>
        <w:rPr>
          <w:w w:val="110"/>
        </w:rPr>
        <w:t>example)</w:t>
      </w:r>
      <w:r>
        <w:rPr>
          <w:spacing w:val="-7"/>
          <w:w w:val="110"/>
        </w:rPr>
        <w:t xml:space="preserve"> </w:t>
      </w:r>
      <w:r>
        <w:rPr>
          <w:w w:val="110"/>
        </w:rPr>
        <w:t>can be used to produce such pages.</w:t>
      </w:r>
    </w:p>
    <w:p w14:paraId="654DBAEA" w14:textId="77777777" w:rsidR="00207068" w:rsidRDefault="00000000">
      <w:pPr>
        <w:pStyle w:val="BodyText"/>
        <w:spacing w:before="116" w:line="264" w:lineRule="exact"/>
        <w:ind w:left="22"/>
      </w:pPr>
      <w:r>
        <w:rPr>
          <w:spacing w:val="-2"/>
          <w:w w:val="130"/>
        </w:rPr>
        <w:t>\setcounter{figure}{1}</w:t>
      </w:r>
    </w:p>
    <w:p w14:paraId="7208A29C" w14:textId="77777777" w:rsidR="00207068" w:rsidRDefault="00000000">
      <w:pPr>
        <w:pStyle w:val="BodyText"/>
        <w:spacing w:line="259" w:lineRule="exact"/>
        <w:ind w:left="22"/>
      </w:pPr>
      <w:r>
        <w:rPr>
          <w:spacing w:val="-2"/>
          <w:w w:val="120"/>
        </w:rPr>
        <w:t>\begin{sidewaysfigure}</w:t>
      </w:r>
    </w:p>
    <w:p w14:paraId="50532153" w14:textId="77777777" w:rsidR="00207068" w:rsidRDefault="00000000">
      <w:pPr>
        <w:pStyle w:val="BodyText"/>
        <w:spacing w:line="259" w:lineRule="exact"/>
        <w:ind w:left="22"/>
      </w:pPr>
      <w:r>
        <w:rPr>
          <w:spacing w:val="-2"/>
          <w:w w:val="125"/>
        </w:rPr>
        <w:t>\centerline{\epsfbox{figname.eps}}</w:t>
      </w:r>
    </w:p>
    <w:p w14:paraId="2032414D" w14:textId="77777777" w:rsidR="00207068" w:rsidRDefault="00000000">
      <w:pPr>
        <w:pStyle w:val="BodyText"/>
        <w:spacing w:line="259" w:lineRule="exact"/>
        <w:ind w:left="22"/>
      </w:pPr>
      <w:r>
        <w:rPr>
          <w:w w:val="120"/>
        </w:rPr>
        <w:t>\caption{Example</w:t>
      </w:r>
      <w:r>
        <w:rPr>
          <w:spacing w:val="28"/>
          <w:w w:val="120"/>
        </w:rPr>
        <w:t xml:space="preserve"> </w:t>
      </w:r>
      <w:r>
        <w:rPr>
          <w:w w:val="120"/>
        </w:rPr>
        <w:t>landscape</w:t>
      </w:r>
      <w:r>
        <w:rPr>
          <w:spacing w:val="29"/>
          <w:w w:val="120"/>
        </w:rPr>
        <w:t xml:space="preserve"> </w:t>
      </w:r>
      <w:r>
        <w:rPr>
          <w:w w:val="120"/>
        </w:rPr>
        <w:t>figure</w:t>
      </w:r>
      <w:r>
        <w:rPr>
          <w:spacing w:val="29"/>
          <w:w w:val="120"/>
        </w:rPr>
        <w:t xml:space="preserve"> </w:t>
      </w:r>
      <w:r>
        <w:rPr>
          <w:spacing w:val="-2"/>
          <w:w w:val="120"/>
        </w:rPr>
        <w:t>caption.}</w:t>
      </w:r>
    </w:p>
    <w:p w14:paraId="42FFD9C6" w14:textId="77777777" w:rsidR="00207068" w:rsidRDefault="00000000">
      <w:pPr>
        <w:pStyle w:val="BodyText"/>
        <w:spacing w:line="259" w:lineRule="exact"/>
        <w:ind w:left="22"/>
      </w:pPr>
      <w:r>
        <w:rPr>
          <w:spacing w:val="-2"/>
          <w:w w:val="135"/>
        </w:rPr>
        <w:t>\label{landfig}</w:t>
      </w:r>
    </w:p>
    <w:p w14:paraId="6C52609C" w14:textId="77777777" w:rsidR="00207068" w:rsidRDefault="00000000">
      <w:pPr>
        <w:pStyle w:val="BodyText"/>
        <w:spacing w:line="264" w:lineRule="exact"/>
        <w:ind w:left="22"/>
      </w:pPr>
      <w:r>
        <w:rPr>
          <w:spacing w:val="-2"/>
          <w:w w:val="120"/>
        </w:rPr>
        <w:t>\end{sidewaysfigure}</w:t>
      </w:r>
    </w:p>
    <w:p w14:paraId="2F513F27" w14:textId="77777777" w:rsidR="00207068" w:rsidRDefault="00000000">
      <w:pPr>
        <w:pStyle w:val="BodyText"/>
        <w:spacing w:before="169" w:line="264" w:lineRule="exact"/>
        <w:ind w:left="22"/>
      </w:pPr>
      <w:r>
        <w:rPr>
          <w:spacing w:val="-2"/>
          <w:w w:val="125"/>
        </w:rPr>
        <w:t>\setcounter{table}{1}</w:t>
      </w:r>
    </w:p>
    <w:p w14:paraId="5AF08605" w14:textId="77777777" w:rsidR="00207068" w:rsidRDefault="00000000">
      <w:pPr>
        <w:pStyle w:val="BodyText"/>
        <w:spacing w:line="259" w:lineRule="exact"/>
        <w:ind w:left="22"/>
      </w:pPr>
      <w:r>
        <w:rPr>
          <w:spacing w:val="-2"/>
          <w:w w:val="120"/>
        </w:rPr>
        <w:t>\begin{sidewaystable}</w:t>
      </w:r>
    </w:p>
    <w:p w14:paraId="58525943" w14:textId="77777777" w:rsidR="00207068" w:rsidRDefault="00000000">
      <w:pPr>
        <w:pStyle w:val="BodyText"/>
        <w:spacing w:line="259" w:lineRule="exact"/>
        <w:ind w:left="137"/>
      </w:pPr>
      <w:r>
        <w:rPr>
          <w:w w:val="120"/>
        </w:rPr>
        <w:t>\tbl{Example</w:t>
      </w:r>
      <w:r>
        <w:rPr>
          <w:spacing w:val="39"/>
          <w:w w:val="120"/>
        </w:rPr>
        <w:t xml:space="preserve"> </w:t>
      </w:r>
      <w:r>
        <w:rPr>
          <w:w w:val="120"/>
        </w:rPr>
        <w:t>landscape</w:t>
      </w:r>
      <w:r>
        <w:rPr>
          <w:spacing w:val="40"/>
          <w:w w:val="120"/>
        </w:rPr>
        <w:t xml:space="preserve"> </w:t>
      </w:r>
      <w:r>
        <w:rPr>
          <w:w w:val="120"/>
        </w:rPr>
        <w:t>table</w:t>
      </w:r>
      <w:r>
        <w:rPr>
          <w:spacing w:val="40"/>
          <w:w w:val="120"/>
        </w:rPr>
        <w:t xml:space="preserve"> </w:t>
      </w:r>
      <w:r>
        <w:rPr>
          <w:spacing w:val="-2"/>
          <w:w w:val="120"/>
        </w:rPr>
        <w:t>caption.}</w:t>
      </w:r>
    </w:p>
    <w:p w14:paraId="6A374B4F" w14:textId="77777777" w:rsidR="00207068" w:rsidRDefault="00000000">
      <w:pPr>
        <w:pStyle w:val="BodyText"/>
        <w:spacing w:line="259" w:lineRule="exact"/>
        <w:ind w:left="252"/>
      </w:pPr>
      <w:r>
        <w:rPr>
          <w:spacing w:val="-2"/>
          <w:w w:val="140"/>
        </w:rPr>
        <w:t>{\begin{tabular}{@{}llllcll}</w:t>
      </w:r>
    </w:p>
    <w:p w14:paraId="66510C15" w14:textId="77777777" w:rsidR="00207068" w:rsidRDefault="00000000">
      <w:pPr>
        <w:spacing w:line="259" w:lineRule="exact"/>
        <w:ind w:left="481"/>
      </w:pPr>
      <w:r>
        <w:rPr>
          <w:spacing w:val="-10"/>
          <w:w w:val="205"/>
        </w:rPr>
        <w:t>.</w:t>
      </w:r>
    </w:p>
    <w:p w14:paraId="4E498188" w14:textId="77777777" w:rsidR="00207068" w:rsidRDefault="00000000">
      <w:pPr>
        <w:spacing w:line="259" w:lineRule="exact"/>
        <w:ind w:left="481"/>
      </w:pPr>
      <w:r>
        <w:rPr>
          <w:spacing w:val="-10"/>
          <w:w w:val="205"/>
        </w:rPr>
        <w:t>.</w:t>
      </w:r>
    </w:p>
    <w:p w14:paraId="74FB1A91" w14:textId="77777777" w:rsidR="00207068" w:rsidRDefault="00000000">
      <w:pPr>
        <w:spacing w:line="259" w:lineRule="exact"/>
        <w:ind w:left="481"/>
      </w:pPr>
      <w:r>
        <w:rPr>
          <w:spacing w:val="-10"/>
          <w:w w:val="205"/>
        </w:rPr>
        <w:t>.</w:t>
      </w:r>
    </w:p>
    <w:p w14:paraId="6037168C" w14:textId="77777777" w:rsidR="00207068" w:rsidRDefault="00000000">
      <w:pPr>
        <w:pStyle w:val="BodyText"/>
        <w:spacing w:line="259" w:lineRule="exact"/>
        <w:ind w:left="252"/>
      </w:pPr>
      <w:r>
        <w:rPr>
          <w:spacing w:val="-2"/>
          <w:w w:val="125"/>
        </w:rPr>
        <w:t>\end{tabular}}\label{landtab}</w:t>
      </w:r>
    </w:p>
    <w:p w14:paraId="3C68EC06" w14:textId="77777777" w:rsidR="00207068" w:rsidRDefault="00000000">
      <w:pPr>
        <w:pStyle w:val="BodyText"/>
        <w:spacing w:line="264" w:lineRule="exact"/>
        <w:ind w:left="22"/>
      </w:pPr>
      <w:r>
        <w:rPr>
          <w:spacing w:val="-2"/>
          <w:w w:val="120"/>
        </w:rPr>
        <w:t>\end{sidewaystable}</w:t>
      </w:r>
    </w:p>
    <w:p w14:paraId="203382FD" w14:textId="77777777" w:rsidR="00207068" w:rsidRDefault="00000000">
      <w:pPr>
        <w:pStyle w:val="BodyText"/>
        <w:spacing w:before="179" w:line="230" w:lineRule="auto"/>
        <w:ind w:left="22" w:right="164"/>
        <w:jc w:val="both"/>
      </w:pPr>
      <w:r>
        <w:rPr>
          <w:w w:val="105"/>
        </w:rPr>
        <w:t>Before</w:t>
      </w:r>
      <w:r>
        <w:rPr>
          <w:spacing w:val="-5"/>
          <w:w w:val="105"/>
        </w:rPr>
        <w:t xml:space="preserve"> </w:t>
      </w:r>
      <w:r>
        <w:rPr>
          <w:w w:val="105"/>
        </w:rPr>
        <w:t>any</w:t>
      </w:r>
      <w:r>
        <w:rPr>
          <w:spacing w:val="-5"/>
          <w:w w:val="105"/>
        </w:rPr>
        <w:t xml:space="preserve"> </w:t>
      </w:r>
      <w:r>
        <w:rPr>
          <w:w w:val="105"/>
        </w:rPr>
        <w:t>such</w:t>
      </w:r>
      <w:r>
        <w:rPr>
          <w:spacing w:val="-5"/>
          <w:w w:val="105"/>
        </w:rPr>
        <w:t xml:space="preserve"> </w:t>
      </w:r>
      <w:r>
        <w:rPr>
          <w:w w:val="105"/>
        </w:rPr>
        <w:t>float</w:t>
      </w:r>
      <w:r>
        <w:rPr>
          <w:spacing w:val="-5"/>
          <w:w w:val="105"/>
        </w:rPr>
        <w:t xml:space="preserve"> </w:t>
      </w:r>
      <w:r>
        <w:rPr>
          <w:w w:val="105"/>
        </w:rPr>
        <w:t>environment,</w:t>
      </w:r>
      <w:r>
        <w:rPr>
          <w:spacing w:val="-5"/>
          <w:w w:val="105"/>
        </w:rPr>
        <w:t xml:space="preserve"> </w:t>
      </w:r>
      <w:r>
        <w:rPr>
          <w:w w:val="105"/>
        </w:rPr>
        <w:t>use</w:t>
      </w:r>
      <w:r>
        <w:rPr>
          <w:spacing w:val="-5"/>
          <w:w w:val="105"/>
        </w:rPr>
        <w:t xml:space="preserve"> </w:t>
      </w:r>
      <w:r>
        <w:rPr>
          <w:w w:val="105"/>
        </w:rPr>
        <w:t>the</w:t>
      </w:r>
      <w:r>
        <w:rPr>
          <w:spacing w:val="-6"/>
          <w:w w:val="105"/>
        </w:rPr>
        <w:t xml:space="preserve"> </w:t>
      </w:r>
      <w:r>
        <w:rPr>
          <w:w w:val="105"/>
        </w:rPr>
        <w:t>\setcounter</w:t>
      </w:r>
      <w:r>
        <w:rPr>
          <w:spacing w:val="-5"/>
          <w:w w:val="105"/>
        </w:rPr>
        <w:t xml:space="preserve"> </w:t>
      </w:r>
      <w:r>
        <w:rPr>
          <w:w w:val="105"/>
        </w:rPr>
        <w:t>command</w:t>
      </w:r>
      <w:r>
        <w:rPr>
          <w:spacing w:val="-5"/>
          <w:w w:val="105"/>
        </w:rPr>
        <w:t xml:space="preserve"> </w:t>
      </w:r>
      <w:r>
        <w:rPr>
          <w:w w:val="105"/>
        </w:rPr>
        <w:t>as</w:t>
      </w:r>
      <w:r>
        <w:rPr>
          <w:spacing w:val="-5"/>
          <w:w w:val="105"/>
        </w:rPr>
        <w:t xml:space="preserve"> </w:t>
      </w:r>
      <w:r>
        <w:rPr>
          <w:w w:val="105"/>
        </w:rPr>
        <w:t>above</w:t>
      </w:r>
      <w:r>
        <w:rPr>
          <w:spacing w:val="-5"/>
          <w:w w:val="105"/>
        </w:rPr>
        <w:t xml:space="preserve"> </w:t>
      </w:r>
      <w:r>
        <w:rPr>
          <w:w w:val="105"/>
        </w:rPr>
        <w:t>to</w:t>
      </w:r>
      <w:r>
        <w:rPr>
          <w:spacing w:val="-5"/>
          <w:w w:val="105"/>
        </w:rPr>
        <w:t xml:space="preserve"> </w:t>
      </w:r>
      <w:r>
        <w:rPr>
          <w:w w:val="105"/>
        </w:rPr>
        <w:t>fix</w:t>
      </w:r>
      <w:r>
        <w:rPr>
          <w:spacing w:val="-5"/>
          <w:w w:val="105"/>
        </w:rPr>
        <w:t xml:space="preserve"> </w:t>
      </w:r>
      <w:r>
        <w:rPr>
          <w:w w:val="105"/>
        </w:rPr>
        <w:t>the</w:t>
      </w:r>
      <w:r>
        <w:rPr>
          <w:spacing w:val="-5"/>
          <w:w w:val="105"/>
        </w:rPr>
        <w:t xml:space="preserve"> </w:t>
      </w:r>
      <w:r>
        <w:rPr>
          <w:w w:val="105"/>
        </w:rPr>
        <w:t>numbering of the caption (the value of the counter being the number given to the preceding figure or table). Subsequent captions will then be automatically renumbered accordingly. The \epsfbox command</w:t>
      </w:r>
      <w:r>
        <w:rPr>
          <w:spacing w:val="34"/>
          <w:w w:val="105"/>
        </w:rPr>
        <w:t xml:space="preserve"> </w:t>
      </w:r>
      <w:r>
        <w:rPr>
          <w:w w:val="105"/>
        </w:rPr>
        <w:t>requires</w:t>
      </w:r>
      <w:r>
        <w:rPr>
          <w:spacing w:val="29"/>
          <w:w w:val="115"/>
        </w:rPr>
        <w:t xml:space="preserve"> </w:t>
      </w:r>
      <w:r>
        <w:rPr>
          <w:w w:val="115"/>
        </w:rPr>
        <w:t>epsfig.sty,</w:t>
      </w:r>
      <w:r>
        <w:rPr>
          <w:spacing w:val="30"/>
          <w:w w:val="115"/>
        </w:rPr>
        <w:t xml:space="preserve"> </w:t>
      </w:r>
      <w:r>
        <w:rPr>
          <w:w w:val="105"/>
        </w:rPr>
        <w:t>which</w:t>
      </w:r>
      <w:r>
        <w:rPr>
          <w:spacing w:val="34"/>
          <w:w w:val="105"/>
        </w:rPr>
        <w:t xml:space="preserve"> </w:t>
      </w:r>
      <w:r>
        <w:rPr>
          <w:w w:val="105"/>
        </w:rPr>
        <w:t>is</w:t>
      </w:r>
      <w:r>
        <w:rPr>
          <w:spacing w:val="34"/>
          <w:w w:val="105"/>
        </w:rPr>
        <w:t xml:space="preserve"> </w:t>
      </w:r>
      <w:r>
        <w:rPr>
          <w:w w:val="105"/>
        </w:rPr>
        <w:t>called</w:t>
      </w:r>
      <w:r>
        <w:rPr>
          <w:spacing w:val="35"/>
          <w:w w:val="105"/>
        </w:rPr>
        <w:t xml:space="preserve"> </w:t>
      </w:r>
      <w:r>
        <w:rPr>
          <w:w w:val="105"/>
        </w:rPr>
        <w:t>by</w:t>
      </w:r>
      <w:r>
        <w:rPr>
          <w:spacing w:val="34"/>
          <w:w w:val="105"/>
        </w:rPr>
        <w:t xml:space="preserve"> </w:t>
      </w:r>
      <w:r>
        <w:rPr>
          <w:w w:val="105"/>
        </w:rPr>
        <w:t>the</w:t>
      </w:r>
      <w:r>
        <w:rPr>
          <w:spacing w:val="29"/>
          <w:w w:val="115"/>
        </w:rPr>
        <w:t xml:space="preserve"> </w:t>
      </w:r>
      <w:r>
        <w:rPr>
          <w:w w:val="115"/>
        </w:rPr>
        <w:t>interact</w:t>
      </w:r>
      <w:r>
        <w:rPr>
          <w:spacing w:val="30"/>
          <w:w w:val="115"/>
        </w:rPr>
        <w:t xml:space="preserve"> </w:t>
      </w:r>
      <w:r>
        <w:rPr>
          <w:w w:val="105"/>
        </w:rPr>
        <w:t>class</w:t>
      </w:r>
      <w:r>
        <w:rPr>
          <w:spacing w:val="34"/>
          <w:w w:val="105"/>
        </w:rPr>
        <w:t xml:space="preserve"> </w:t>
      </w:r>
      <w:r>
        <w:rPr>
          <w:w w:val="105"/>
        </w:rPr>
        <w:t>file</w:t>
      </w:r>
      <w:r>
        <w:rPr>
          <w:spacing w:val="34"/>
          <w:w w:val="105"/>
        </w:rPr>
        <w:t xml:space="preserve"> </w:t>
      </w:r>
      <w:r>
        <w:rPr>
          <w:w w:val="105"/>
        </w:rPr>
        <w:t>and</w:t>
      </w:r>
      <w:r>
        <w:rPr>
          <w:spacing w:val="34"/>
          <w:w w:val="105"/>
        </w:rPr>
        <w:t xml:space="preserve"> </w:t>
      </w:r>
      <w:r>
        <w:rPr>
          <w:w w:val="105"/>
        </w:rPr>
        <w:t>is</w:t>
      </w:r>
      <w:r>
        <w:rPr>
          <w:spacing w:val="35"/>
          <w:w w:val="105"/>
        </w:rPr>
        <w:t xml:space="preserve"> </w:t>
      </w:r>
      <w:r>
        <w:rPr>
          <w:w w:val="105"/>
        </w:rPr>
        <w:t>also</w:t>
      </w:r>
      <w:r>
        <w:rPr>
          <w:spacing w:val="34"/>
          <w:w w:val="105"/>
        </w:rPr>
        <w:t xml:space="preserve"> </w:t>
      </w:r>
      <w:r>
        <w:rPr>
          <w:spacing w:val="-2"/>
          <w:w w:val="105"/>
        </w:rPr>
        <w:t>included</w:t>
      </w:r>
    </w:p>
    <w:p w14:paraId="512015A1" w14:textId="77777777" w:rsidR="00207068" w:rsidRDefault="00207068">
      <w:pPr>
        <w:pStyle w:val="BodyText"/>
        <w:spacing w:before="231"/>
        <w:ind w:left="0"/>
      </w:pPr>
    </w:p>
    <w:p w14:paraId="56EAB2B4" w14:textId="77777777" w:rsidR="00207068" w:rsidRDefault="00000000">
      <w:pPr>
        <w:pStyle w:val="BodyText"/>
        <w:spacing w:line="289" w:lineRule="exact"/>
      </w:pPr>
      <w:r>
        <w:rPr>
          <w:spacing w:val="-4"/>
          <w:w w:val="105"/>
        </w:rPr>
        <w:lastRenderedPageBreak/>
        <w:t>in</w:t>
      </w:r>
      <w:r>
        <w:rPr>
          <w:spacing w:val="-1"/>
          <w:w w:val="105"/>
        </w:rPr>
        <w:t xml:space="preserve"> </w:t>
      </w:r>
      <w:r>
        <w:rPr>
          <w:spacing w:val="-4"/>
          <w:w w:val="105"/>
        </w:rPr>
        <w:t>the</w:t>
      </w:r>
      <w:r>
        <w:rPr>
          <w:spacing w:val="1"/>
          <w:w w:val="105"/>
        </w:rPr>
        <w:t xml:space="preserve"> </w:t>
      </w:r>
      <w:r>
        <w:rPr>
          <w:rFonts w:ascii="Trebuchet MS"/>
          <w:spacing w:val="-4"/>
          <w:w w:val="105"/>
        </w:rPr>
        <w:t>Interact</w:t>
      </w:r>
      <w:r>
        <w:rPr>
          <w:rFonts w:ascii="Trebuchet MS"/>
          <w:spacing w:val="-13"/>
          <w:w w:val="105"/>
        </w:rPr>
        <w:t xml:space="preserve"> </w:t>
      </w:r>
      <w:r>
        <w:rPr>
          <w:spacing w:val="-4"/>
          <w:w w:val="120"/>
        </w:rPr>
        <w:t>L</w:t>
      </w:r>
      <w:r>
        <w:rPr>
          <w:spacing w:val="-4"/>
          <w:w w:val="120"/>
          <w:position w:val="4"/>
          <w:sz w:val="16"/>
        </w:rPr>
        <w:t>A</w:t>
      </w:r>
      <w:r>
        <w:rPr>
          <w:spacing w:val="-4"/>
          <w:w w:val="120"/>
        </w:rPr>
        <w:t>T</w:t>
      </w:r>
      <w:r>
        <w:rPr>
          <w:spacing w:val="-4"/>
          <w:w w:val="120"/>
          <w:position w:val="-4"/>
        </w:rPr>
        <w:t>E</w:t>
      </w:r>
      <w:r>
        <w:rPr>
          <w:spacing w:val="-4"/>
          <w:w w:val="120"/>
        </w:rPr>
        <w:t>X</w:t>
      </w:r>
      <w:r>
        <w:rPr>
          <w:spacing w:val="-7"/>
          <w:w w:val="120"/>
        </w:rPr>
        <w:t xml:space="preserve"> </w:t>
      </w:r>
      <w:r>
        <w:rPr>
          <w:spacing w:val="-4"/>
          <w:w w:val="105"/>
        </w:rPr>
        <w:t>bundle</w:t>
      </w:r>
      <w:r>
        <w:rPr>
          <w:spacing w:val="2"/>
          <w:w w:val="105"/>
        </w:rPr>
        <w:t xml:space="preserve"> </w:t>
      </w:r>
      <w:r>
        <w:rPr>
          <w:spacing w:val="-4"/>
          <w:w w:val="105"/>
        </w:rPr>
        <w:t>for</w:t>
      </w:r>
      <w:r>
        <w:rPr>
          <w:spacing w:val="1"/>
          <w:w w:val="105"/>
        </w:rPr>
        <w:t xml:space="preserve"> </w:t>
      </w:r>
      <w:r>
        <w:rPr>
          <w:spacing w:val="-4"/>
          <w:w w:val="105"/>
        </w:rPr>
        <w:t>convenience.</w:t>
      </w:r>
    </w:p>
    <w:p w14:paraId="04D68ED7" w14:textId="77777777" w:rsidR="00207068" w:rsidRDefault="00000000">
      <w:pPr>
        <w:pStyle w:val="BodyText"/>
        <w:spacing w:line="239" w:lineRule="exact"/>
        <w:ind w:left="262"/>
      </w:pPr>
      <w:r>
        <w:t>Note</w:t>
      </w:r>
      <w:r>
        <w:rPr>
          <w:spacing w:val="39"/>
        </w:rPr>
        <w:t xml:space="preserve"> </w:t>
      </w:r>
      <w:r>
        <w:t>that</w:t>
      </w:r>
      <w:r>
        <w:rPr>
          <w:spacing w:val="40"/>
        </w:rPr>
        <w:t xml:space="preserve"> </w:t>
      </w:r>
      <w:r>
        <w:t>if</w:t>
      </w:r>
      <w:r>
        <w:rPr>
          <w:spacing w:val="39"/>
        </w:rPr>
        <w:t xml:space="preserve"> </w:t>
      </w:r>
      <w:r>
        <w:t>the</w:t>
      </w:r>
      <w:r>
        <w:rPr>
          <w:spacing w:val="39"/>
        </w:rPr>
        <w:t xml:space="preserve"> </w:t>
      </w:r>
      <w:r>
        <w:t>endfloat</w:t>
      </w:r>
      <w:r>
        <w:rPr>
          <w:spacing w:val="38"/>
        </w:rPr>
        <w:t xml:space="preserve"> </w:t>
      </w:r>
      <w:r>
        <w:t>package</w:t>
      </w:r>
      <w:r>
        <w:rPr>
          <w:spacing w:val="40"/>
        </w:rPr>
        <w:t xml:space="preserve"> </w:t>
      </w:r>
      <w:r>
        <w:t>is</w:t>
      </w:r>
      <w:r>
        <w:rPr>
          <w:spacing w:val="39"/>
        </w:rPr>
        <w:t xml:space="preserve"> </w:t>
      </w:r>
      <w:r>
        <w:t>used,</w:t>
      </w:r>
      <w:r>
        <w:rPr>
          <w:spacing w:val="40"/>
        </w:rPr>
        <w:t xml:space="preserve"> </w:t>
      </w:r>
      <w:r>
        <w:t>one</w:t>
      </w:r>
      <w:r>
        <w:rPr>
          <w:spacing w:val="39"/>
        </w:rPr>
        <w:t xml:space="preserve"> </w:t>
      </w:r>
      <w:r>
        <w:t>or</w:t>
      </w:r>
      <w:r>
        <w:rPr>
          <w:spacing w:val="40"/>
        </w:rPr>
        <w:t xml:space="preserve"> </w:t>
      </w:r>
      <w:r>
        <w:t>both</w:t>
      </w:r>
      <w:r>
        <w:rPr>
          <w:spacing w:val="39"/>
        </w:rPr>
        <w:t xml:space="preserve"> </w:t>
      </w:r>
      <w:r>
        <w:t>of</w:t>
      </w:r>
      <w:r>
        <w:rPr>
          <w:spacing w:val="40"/>
        </w:rPr>
        <w:t xml:space="preserve"> </w:t>
      </w:r>
      <w:r>
        <w:t>the</w:t>
      </w:r>
      <w:r>
        <w:rPr>
          <w:spacing w:val="40"/>
        </w:rPr>
        <w:t xml:space="preserve"> </w:t>
      </w:r>
      <w:r>
        <w:rPr>
          <w:spacing w:val="-2"/>
        </w:rPr>
        <w:t>commands</w:t>
      </w:r>
    </w:p>
    <w:p w14:paraId="363293B7" w14:textId="77777777" w:rsidR="00207068" w:rsidRDefault="00000000">
      <w:pPr>
        <w:pStyle w:val="BodyText"/>
        <w:spacing w:before="110" w:line="264" w:lineRule="exact"/>
      </w:pPr>
      <w:r>
        <w:rPr>
          <w:spacing w:val="-2"/>
          <w:w w:val="125"/>
        </w:rPr>
        <w:t>\DeclareDelayedFloatFlavor{sidewaysfigure}{figure}</w:t>
      </w:r>
    </w:p>
    <w:p w14:paraId="4D59A381" w14:textId="77777777" w:rsidR="00207068" w:rsidRDefault="00000000">
      <w:pPr>
        <w:pStyle w:val="BodyText"/>
        <w:spacing w:line="264" w:lineRule="exact"/>
      </w:pPr>
      <w:r>
        <w:rPr>
          <w:spacing w:val="-2"/>
          <w:w w:val="120"/>
        </w:rPr>
        <w:t>\DeclareDelayedFloatFlavor{sidewaystable}{table}</w:t>
      </w:r>
    </w:p>
    <w:p w14:paraId="02E26568" w14:textId="77777777" w:rsidR="00207068" w:rsidRDefault="00000000">
      <w:pPr>
        <w:pStyle w:val="BodyText"/>
        <w:spacing w:before="118" w:line="230" w:lineRule="auto"/>
        <w:ind w:right="214"/>
      </w:pPr>
      <w:r>
        <w:rPr>
          <w:w w:val="105"/>
        </w:rPr>
        <w:t>will need to be included in the preamble of your .tex file, after the endfloat package is loaded,</w:t>
      </w:r>
      <w:r>
        <w:rPr>
          <w:spacing w:val="80"/>
          <w:w w:val="105"/>
        </w:rPr>
        <w:t xml:space="preserve"> </w:t>
      </w:r>
      <w:r>
        <w:rPr>
          <w:w w:val="105"/>
        </w:rPr>
        <w:t>in order to process any landscape figures and/or tables correctly.</w:t>
      </w:r>
    </w:p>
    <w:p w14:paraId="4258FC94" w14:textId="77777777" w:rsidR="00207068" w:rsidRDefault="00207068">
      <w:pPr>
        <w:pStyle w:val="BodyText"/>
        <w:spacing w:before="197"/>
        <w:ind w:left="0"/>
      </w:pPr>
    </w:p>
    <w:p w14:paraId="6ADEA3A4" w14:textId="77777777" w:rsidR="00207068" w:rsidRDefault="00000000">
      <w:pPr>
        <w:pStyle w:val="Heading2"/>
        <w:numPr>
          <w:ilvl w:val="1"/>
          <w:numId w:val="7"/>
        </w:numPr>
        <w:tabs>
          <w:tab w:val="left" w:pos="564"/>
        </w:tabs>
        <w:ind w:left="564" w:hanging="541"/>
      </w:pPr>
      <w:r>
        <w:rPr>
          <w:w w:val="120"/>
        </w:rPr>
        <w:t>Theorem-like</w:t>
      </w:r>
      <w:r>
        <w:rPr>
          <w:spacing w:val="-1"/>
          <w:w w:val="120"/>
        </w:rPr>
        <w:t xml:space="preserve"> </w:t>
      </w:r>
      <w:r>
        <w:rPr>
          <w:spacing w:val="-2"/>
          <w:w w:val="120"/>
        </w:rPr>
        <w:t>structures</w:t>
      </w:r>
    </w:p>
    <w:p w14:paraId="7A38AE4E" w14:textId="77777777" w:rsidR="00207068" w:rsidRDefault="00000000">
      <w:pPr>
        <w:pStyle w:val="BodyText"/>
        <w:spacing w:before="130" w:line="264" w:lineRule="exact"/>
      </w:pPr>
      <w:r>
        <w:rPr>
          <w:w w:val="105"/>
        </w:rPr>
        <w:t>A</w:t>
      </w:r>
      <w:r>
        <w:rPr>
          <w:spacing w:val="29"/>
          <w:w w:val="105"/>
        </w:rPr>
        <w:t xml:space="preserve"> </w:t>
      </w:r>
      <w:r>
        <w:rPr>
          <w:w w:val="105"/>
        </w:rPr>
        <w:t>predefined</w:t>
      </w:r>
      <w:r>
        <w:rPr>
          <w:spacing w:val="29"/>
          <w:w w:val="105"/>
        </w:rPr>
        <w:t xml:space="preserve"> </w:t>
      </w:r>
      <w:r>
        <w:rPr>
          <w:w w:val="105"/>
        </w:rPr>
        <w:t>proof</w:t>
      </w:r>
      <w:r>
        <w:rPr>
          <w:spacing w:val="29"/>
          <w:w w:val="105"/>
        </w:rPr>
        <w:t xml:space="preserve"> </w:t>
      </w:r>
      <w:r>
        <w:rPr>
          <w:w w:val="105"/>
        </w:rPr>
        <w:t>environment</w:t>
      </w:r>
      <w:r>
        <w:rPr>
          <w:spacing w:val="29"/>
          <w:w w:val="105"/>
        </w:rPr>
        <w:t xml:space="preserve"> </w:t>
      </w:r>
      <w:r>
        <w:rPr>
          <w:w w:val="105"/>
        </w:rPr>
        <w:t>is</w:t>
      </w:r>
      <w:r>
        <w:rPr>
          <w:spacing w:val="29"/>
          <w:w w:val="105"/>
        </w:rPr>
        <w:t xml:space="preserve"> </w:t>
      </w:r>
      <w:r>
        <w:rPr>
          <w:w w:val="105"/>
        </w:rPr>
        <w:t>provided</w:t>
      </w:r>
      <w:r>
        <w:rPr>
          <w:spacing w:val="29"/>
          <w:w w:val="105"/>
        </w:rPr>
        <w:t xml:space="preserve"> </w:t>
      </w:r>
      <w:r>
        <w:rPr>
          <w:w w:val="105"/>
        </w:rPr>
        <w:t>by</w:t>
      </w:r>
      <w:r>
        <w:rPr>
          <w:spacing w:val="29"/>
          <w:w w:val="105"/>
        </w:rPr>
        <w:t xml:space="preserve"> </w:t>
      </w:r>
      <w:r>
        <w:rPr>
          <w:w w:val="105"/>
        </w:rPr>
        <w:t>the</w:t>
      </w:r>
      <w:r>
        <w:rPr>
          <w:spacing w:val="30"/>
          <w:w w:val="105"/>
        </w:rPr>
        <w:t xml:space="preserve"> </w:t>
      </w:r>
      <w:r>
        <w:rPr>
          <w:w w:val="105"/>
        </w:rPr>
        <w:t>amsthm</w:t>
      </w:r>
      <w:r>
        <w:rPr>
          <w:spacing w:val="29"/>
          <w:w w:val="105"/>
        </w:rPr>
        <w:t xml:space="preserve"> </w:t>
      </w:r>
      <w:r>
        <w:rPr>
          <w:w w:val="105"/>
        </w:rPr>
        <w:t>package</w:t>
      </w:r>
      <w:r>
        <w:rPr>
          <w:spacing w:val="29"/>
          <w:w w:val="105"/>
        </w:rPr>
        <w:t xml:space="preserve"> </w:t>
      </w:r>
      <w:r>
        <w:rPr>
          <w:w w:val="105"/>
        </w:rPr>
        <w:t>(which</w:t>
      </w:r>
      <w:r>
        <w:rPr>
          <w:spacing w:val="30"/>
          <w:w w:val="105"/>
        </w:rPr>
        <w:t xml:space="preserve"> </w:t>
      </w:r>
      <w:r>
        <w:rPr>
          <w:w w:val="105"/>
        </w:rPr>
        <w:t>is</w:t>
      </w:r>
      <w:r>
        <w:rPr>
          <w:spacing w:val="29"/>
          <w:w w:val="105"/>
        </w:rPr>
        <w:t xml:space="preserve"> </w:t>
      </w:r>
      <w:r>
        <w:rPr>
          <w:w w:val="105"/>
        </w:rPr>
        <w:t>called</w:t>
      </w:r>
      <w:r>
        <w:rPr>
          <w:spacing w:val="29"/>
          <w:w w:val="105"/>
        </w:rPr>
        <w:t xml:space="preserve"> </w:t>
      </w:r>
      <w:r>
        <w:rPr>
          <w:w w:val="105"/>
        </w:rPr>
        <w:t>by</w:t>
      </w:r>
      <w:r>
        <w:rPr>
          <w:spacing w:val="29"/>
          <w:w w:val="105"/>
        </w:rPr>
        <w:t xml:space="preserve"> </w:t>
      </w:r>
      <w:r>
        <w:rPr>
          <w:spacing w:val="-5"/>
          <w:w w:val="105"/>
        </w:rPr>
        <w:t>the</w:t>
      </w:r>
    </w:p>
    <w:p w14:paraId="6B83DD8B" w14:textId="77777777" w:rsidR="00207068" w:rsidRDefault="00000000">
      <w:pPr>
        <w:pStyle w:val="BodyText"/>
        <w:spacing w:line="264" w:lineRule="exact"/>
      </w:pPr>
      <w:r>
        <w:rPr>
          <w:w w:val="115"/>
        </w:rPr>
        <w:t>interact</w:t>
      </w:r>
      <w:r>
        <w:rPr>
          <w:spacing w:val="15"/>
          <w:w w:val="115"/>
        </w:rPr>
        <w:t xml:space="preserve"> </w:t>
      </w:r>
      <w:r>
        <w:rPr>
          <w:w w:val="115"/>
        </w:rPr>
        <w:t>class</w:t>
      </w:r>
      <w:r>
        <w:rPr>
          <w:spacing w:val="16"/>
          <w:w w:val="115"/>
        </w:rPr>
        <w:t xml:space="preserve"> </w:t>
      </w:r>
      <w:r>
        <w:rPr>
          <w:w w:val="115"/>
        </w:rPr>
        <w:t>file),</w:t>
      </w:r>
      <w:r>
        <w:rPr>
          <w:spacing w:val="16"/>
          <w:w w:val="115"/>
        </w:rPr>
        <w:t xml:space="preserve"> </w:t>
      </w:r>
      <w:r>
        <w:rPr>
          <w:w w:val="115"/>
        </w:rPr>
        <w:t>as</w:t>
      </w:r>
      <w:r>
        <w:rPr>
          <w:spacing w:val="16"/>
          <w:w w:val="115"/>
        </w:rPr>
        <w:t xml:space="preserve"> </w:t>
      </w:r>
      <w:r>
        <w:rPr>
          <w:spacing w:val="-2"/>
          <w:w w:val="115"/>
        </w:rPr>
        <w:t>follows:</w:t>
      </w:r>
    </w:p>
    <w:p w14:paraId="3CD71D66" w14:textId="77777777" w:rsidR="00207068" w:rsidRDefault="00000000">
      <w:pPr>
        <w:pStyle w:val="BodyText"/>
        <w:spacing w:before="174" w:line="230" w:lineRule="auto"/>
      </w:pPr>
      <w:r>
        <w:rPr>
          <w:noProof/>
        </w:rPr>
        <mc:AlternateContent>
          <mc:Choice Requires="wpg">
            <w:drawing>
              <wp:anchor distT="0" distB="0" distL="0" distR="0" simplePos="0" relativeHeight="487174144" behindDoc="1" locked="0" layoutInCell="1" allowOverlap="1" wp14:anchorId="4A7C2622" wp14:editId="17CFD1E0">
                <wp:simplePos x="0" y="0"/>
                <wp:positionH relativeFrom="page">
                  <wp:posOffset>6545097</wp:posOffset>
                </wp:positionH>
                <wp:positionV relativeFrom="paragraph">
                  <wp:posOffset>309414</wp:posOffset>
                </wp:positionV>
                <wp:extent cx="93345" cy="939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 cy="93980"/>
                          <a:chOff x="0" y="0"/>
                          <a:chExt cx="93345" cy="93980"/>
                        </a:xfrm>
                      </wpg:grpSpPr>
                      <wps:wsp>
                        <wps:cNvPr id="19" name="Graphic 19"/>
                        <wps:cNvSpPr/>
                        <wps:spPr>
                          <a:xfrm>
                            <a:off x="2527" y="0"/>
                            <a:ext cx="1270" cy="93980"/>
                          </a:xfrm>
                          <a:custGeom>
                            <a:avLst/>
                            <a:gdLst/>
                            <a:ahLst/>
                            <a:cxnLst/>
                            <a:rect l="l" t="t" r="r" b="b"/>
                            <a:pathLst>
                              <a:path h="93980">
                                <a:moveTo>
                                  <a:pt x="0" y="93522"/>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5054" y="2540"/>
                            <a:ext cx="83185" cy="1270"/>
                          </a:xfrm>
                          <a:custGeom>
                            <a:avLst/>
                            <a:gdLst/>
                            <a:ahLst/>
                            <a:cxnLst/>
                            <a:rect l="l" t="t" r="r" b="b"/>
                            <a:pathLst>
                              <a:path w="83185">
                                <a:moveTo>
                                  <a:pt x="0" y="0"/>
                                </a:moveTo>
                                <a:lnTo>
                                  <a:pt x="83134" y="0"/>
                                </a:lnTo>
                              </a:path>
                            </a:pathLst>
                          </a:custGeom>
                          <a:ln w="5054">
                            <a:solidFill>
                              <a:srgbClr val="000000"/>
                            </a:solidFill>
                            <a:prstDash val="solid"/>
                          </a:ln>
                        </wps:spPr>
                        <wps:bodyPr wrap="square" lIns="0" tIns="0" rIns="0" bIns="0" rtlCol="0">
                          <a:prstTxWarp prst="textNoShape">
                            <a:avLst/>
                          </a:prstTxWarp>
                          <a:noAutofit/>
                        </wps:bodyPr>
                      </wps:wsp>
                      <wps:wsp>
                        <wps:cNvPr id="21" name="Graphic 21"/>
                        <wps:cNvSpPr/>
                        <wps:spPr>
                          <a:xfrm>
                            <a:off x="5054" y="90995"/>
                            <a:ext cx="83185" cy="1270"/>
                          </a:xfrm>
                          <a:custGeom>
                            <a:avLst/>
                            <a:gdLst/>
                            <a:ahLst/>
                            <a:cxnLst/>
                            <a:rect l="l" t="t" r="r" b="b"/>
                            <a:pathLst>
                              <a:path w="83185">
                                <a:moveTo>
                                  <a:pt x="0" y="0"/>
                                </a:moveTo>
                                <a:lnTo>
                                  <a:pt x="83134" y="0"/>
                                </a:lnTo>
                              </a:path>
                            </a:pathLst>
                          </a:custGeom>
                          <a:ln w="5054">
                            <a:solidFill>
                              <a:srgbClr val="000000"/>
                            </a:solidFill>
                            <a:prstDash val="solid"/>
                          </a:ln>
                        </wps:spPr>
                        <wps:bodyPr wrap="square" lIns="0" tIns="0" rIns="0" bIns="0" rtlCol="0">
                          <a:prstTxWarp prst="textNoShape">
                            <a:avLst/>
                          </a:prstTxWarp>
                          <a:noAutofit/>
                        </wps:bodyPr>
                      </wps:wsp>
                      <wps:wsp>
                        <wps:cNvPr id="22" name="Graphic 22"/>
                        <wps:cNvSpPr/>
                        <wps:spPr>
                          <a:xfrm>
                            <a:off x="90716" y="0"/>
                            <a:ext cx="1270" cy="93980"/>
                          </a:xfrm>
                          <a:custGeom>
                            <a:avLst/>
                            <a:gdLst/>
                            <a:ahLst/>
                            <a:cxnLst/>
                            <a:rect l="l" t="t" r="r" b="b"/>
                            <a:pathLst>
                              <a:path h="93980">
                                <a:moveTo>
                                  <a:pt x="0" y="93522"/>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551FF9" id="Group 18" o:spid="_x0000_s1026" style="position:absolute;margin-left:515.35pt;margin-top:24.35pt;width:7.35pt;height:7.4pt;z-index:-16142336;mso-wrap-distance-left:0;mso-wrap-distance-right:0;mso-position-horizontal-relative:page" coordsize="93345,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">
                <v:shape id="Graphic 19" o:spid="_x0000_s1027" style="position:absolute;left:2527;width:1270;height:93980;visibility:visible;mso-wrap-style:square;v-text-anchor:top" coordsize="127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" path="m,93522l,e" filled="f" strokeweight=".14039mm">
                  <v:path arrowok="t"/>
                </v:shape>
                <v:shape id="Graphic 20" o:spid="_x0000_s1028" style="position:absolute;left:5054;top:2540;width:83185;height:1270;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" path="m,l83134,e" filled="f" strokeweight=".14039mm">
                  <v:path arrowok="t"/>
                </v:shape>
                <v:shape id="Graphic 21" o:spid="_x0000_s1029" style="position:absolute;left:5054;top:90995;width:83185;height:1270;visibility:visible;mso-wrap-style:square;v-text-anchor:top" coordsize="83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" path="m,l83134,e" filled="f" strokeweight=".14039mm">
                  <v:path arrowok="t"/>
                </v:shape>
                <v:shape id="Graphic 22" o:spid="_x0000_s1030" style="position:absolute;left:90716;width:1270;height:93980;visibility:visible;mso-wrap-style:square;v-text-anchor:top" coordsize="127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" path="m,93522l,e" filled="f" strokeweight=".14039mm">
                  <v:path arrowok="t"/>
                </v:shape>
                <w10:wrap anchorx="page"/>
              </v:group>
            </w:pict>
          </mc:Fallback>
        </mc:AlternateContent>
      </w:r>
      <w:r>
        <w:rPr>
          <w:b/>
          <w:i/>
          <w:w w:val="105"/>
        </w:rPr>
        <w:t>Proof.</w:t>
      </w:r>
      <w:r>
        <w:rPr>
          <w:b/>
          <w:i/>
          <w:spacing w:val="40"/>
          <w:w w:val="105"/>
        </w:rPr>
        <w:t xml:space="preserve"> </w:t>
      </w:r>
      <w:r>
        <w:rPr>
          <w:w w:val="105"/>
        </w:rPr>
        <w:t>More recent algorithms for solving the semidefinite programming relaxation are partic- ularly</w:t>
      </w:r>
      <w:r>
        <w:rPr>
          <w:spacing w:val="40"/>
          <w:w w:val="105"/>
        </w:rPr>
        <w:t xml:space="preserve"> </w:t>
      </w:r>
      <w:r>
        <w:rPr>
          <w:w w:val="105"/>
        </w:rPr>
        <w:t>efficient,</w:t>
      </w:r>
      <w:r>
        <w:rPr>
          <w:spacing w:val="40"/>
          <w:w w:val="105"/>
        </w:rPr>
        <w:t xml:space="preserve"> </w:t>
      </w:r>
      <w:r>
        <w:rPr>
          <w:w w:val="105"/>
        </w:rPr>
        <w:t>because</w:t>
      </w:r>
      <w:r>
        <w:rPr>
          <w:spacing w:val="40"/>
          <w:w w:val="105"/>
        </w:rPr>
        <w:t xml:space="preserve"> </w:t>
      </w:r>
      <w:r>
        <w:rPr>
          <w:w w:val="105"/>
        </w:rPr>
        <w:t>they</w:t>
      </w:r>
      <w:r>
        <w:rPr>
          <w:spacing w:val="40"/>
          <w:w w:val="105"/>
        </w:rPr>
        <w:t xml:space="preserve"> </w:t>
      </w:r>
      <w:r>
        <w:rPr>
          <w:w w:val="105"/>
        </w:rPr>
        <w:t>explore</w:t>
      </w:r>
      <w:r>
        <w:rPr>
          <w:spacing w:val="40"/>
          <w:w w:val="105"/>
        </w:rPr>
        <w:t xml:space="preserve"> </w:t>
      </w:r>
      <w:r>
        <w:rPr>
          <w:w w:val="105"/>
        </w:rPr>
        <w:t>the</w:t>
      </w:r>
      <w:r>
        <w:rPr>
          <w:spacing w:val="40"/>
          <w:w w:val="105"/>
        </w:rPr>
        <w:t xml:space="preserve"> </w:t>
      </w:r>
      <w:r>
        <w:rPr>
          <w:w w:val="105"/>
        </w:rPr>
        <w:t>structure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MAX-CUT</w:t>
      </w:r>
      <w:r>
        <w:rPr>
          <w:spacing w:val="39"/>
          <w:w w:val="105"/>
        </w:rPr>
        <w:t xml:space="preserve"> </w:t>
      </w:r>
      <w:r>
        <w:rPr>
          <w:w w:val="105"/>
        </w:rPr>
        <w:t>problem.</w:t>
      </w:r>
    </w:p>
    <w:p w14:paraId="238FAE4B" w14:textId="77777777" w:rsidR="00207068" w:rsidRDefault="00000000">
      <w:pPr>
        <w:pStyle w:val="BodyText"/>
        <w:spacing w:before="170"/>
      </w:pPr>
      <w:r>
        <w:rPr>
          <w:w w:val="105"/>
        </w:rPr>
        <w:t>This</w:t>
      </w:r>
      <w:r>
        <w:rPr>
          <w:spacing w:val="24"/>
          <w:w w:val="105"/>
        </w:rPr>
        <w:t xml:space="preserve"> </w:t>
      </w:r>
      <w:r>
        <w:rPr>
          <w:w w:val="105"/>
        </w:rPr>
        <w:t>was</w:t>
      </w:r>
      <w:r>
        <w:rPr>
          <w:spacing w:val="25"/>
          <w:w w:val="105"/>
        </w:rPr>
        <w:t xml:space="preserve"> </w:t>
      </w:r>
      <w:r>
        <w:rPr>
          <w:w w:val="105"/>
        </w:rPr>
        <w:t>produced</w:t>
      </w:r>
      <w:r>
        <w:rPr>
          <w:spacing w:val="24"/>
          <w:w w:val="105"/>
        </w:rPr>
        <w:t xml:space="preserve"> </w:t>
      </w:r>
      <w:r>
        <w:rPr>
          <w:w w:val="105"/>
        </w:rPr>
        <w:t>by</w:t>
      </w:r>
      <w:r>
        <w:rPr>
          <w:spacing w:val="25"/>
          <w:w w:val="105"/>
        </w:rPr>
        <w:t xml:space="preserve"> </w:t>
      </w:r>
      <w:r>
        <w:rPr>
          <w:w w:val="105"/>
        </w:rPr>
        <w:t>simply</w:t>
      </w:r>
      <w:r>
        <w:rPr>
          <w:spacing w:val="24"/>
          <w:w w:val="105"/>
        </w:rPr>
        <w:t xml:space="preserve"> </w:t>
      </w:r>
      <w:r>
        <w:rPr>
          <w:spacing w:val="-2"/>
          <w:w w:val="105"/>
        </w:rPr>
        <w:t>typing:</w:t>
      </w:r>
    </w:p>
    <w:p w14:paraId="5A1E3DB9" w14:textId="77777777" w:rsidR="00207068" w:rsidRDefault="00000000">
      <w:pPr>
        <w:pStyle w:val="BodyText"/>
        <w:spacing w:before="110" w:line="264" w:lineRule="exact"/>
      </w:pPr>
      <w:r>
        <w:rPr>
          <w:spacing w:val="-2"/>
          <w:w w:val="125"/>
        </w:rPr>
        <w:t>\begin{proof}</w:t>
      </w:r>
    </w:p>
    <w:p w14:paraId="5532D12D" w14:textId="77777777" w:rsidR="00207068" w:rsidRDefault="00000000">
      <w:pPr>
        <w:pStyle w:val="BodyText"/>
        <w:spacing w:before="3" w:line="230" w:lineRule="auto"/>
        <w:ind w:right="1972"/>
        <w:jc w:val="both"/>
      </w:pPr>
      <w:r>
        <w:rPr>
          <w:w w:val="115"/>
        </w:rPr>
        <w:t xml:space="preserve">More </w:t>
      </w:r>
      <w:r>
        <w:rPr>
          <w:w w:val="125"/>
        </w:rPr>
        <w:t xml:space="preserve">recent algorithms for solving the semidefinite </w:t>
      </w:r>
      <w:r>
        <w:rPr>
          <w:w w:val="115"/>
        </w:rPr>
        <w:t xml:space="preserve">programming </w:t>
      </w:r>
      <w:r>
        <w:rPr>
          <w:w w:val="125"/>
        </w:rPr>
        <w:t xml:space="preserve">relaxation are particularly efficient, </w:t>
      </w:r>
      <w:r>
        <w:rPr>
          <w:w w:val="115"/>
        </w:rPr>
        <w:t xml:space="preserve">because </w:t>
      </w:r>
      <w:r>
        <w:rPr>
          <w:w w:val="125"/>
        </w:rPr>
        <w:t>they explore the structure</w:t>
      </w:r>
      <w:r>
        <w:rPr>
          <w:spacing w:val="13"/>
          <w:w w:val="125"/>
        </w:rPr>
        <w:t xml:space="preserve"> </w:t>
      </w:r>
      <w:r>
        <w:rPr>
          <w:w w:val="125"/>
        </w:rPr>
        <w:t>of</w:t>
      </w:r>
      <w:r>
        <w:rPr>
          <w:spacing w:val="12"/>
          <w:w w:val="125"/>
        </w:rPr>
        <w:t xml:space="preserve"> </w:t>
      </w:r>
      <w:r>
        <w:rPr>
          <w:w w:val="125"/>
        </w:rPr>
        <w:t>the</w:t>
      </w:r>
      <w:r>
        <w:rPr>
          <w:spacing w:val="13"/>
          <w:w w:val="125"/>
        </w:rPr>
        <w:t xml:space="preserve"> </w:t>
      </w:r>
      <w:r>
        <w:rPr>
          <w:w w:val="115"/>
        </w:rPr>
        <w:t>MAX-CUT</w:t>
      </w:r>
      <w:r>
        <w:rPr>
          <w:spacing w:val="12"/>
          <w:w w:val="125"/>
        </w:rPr>
        <w:t xml:space="preserve"> </w:t>
      </w:r>
      <w:r>
        <w:rPr>
          <w:w w:val="125"/>
        </w:rPr>
        <w:t>problem.</w:t>
      </w:r>
    </w:p>
    <w:p w14:paraId="198F8590" w14:textId="77777777" w:rsidR="00207068" w:rsidRDefault="00000000">
      <w:pPr>
        <w:pStyle w:val="BodyText"/>
        <w:spacing w:line="264" w:lineRule="exact"/>
      </w:pPr>
      <w:r>
        <w:rPr>
          <w:spacing w:val="-2"/>
          <w:w w:val="120"/>
        </w:rPr>
        <w:t>\end{proof}</w:t>
      </w:r>
    </w:p>
    <w:p w14:paraId="3203B377" w14:textId="77777777" w:rsidR="00207068" w:rsidRDefault="00000000">
      <w:pPr>
        <w:pStyle w:val="BodyText"/>
        <w:spacing w:before="119" w:line="230" w:lineRule="auto"/>
        <w:ind w:right="160"/>
        <w:jc w:val="both"/>
      </w:pPr>
      <w:r>
        <w:rPr>
          <w:w w:val="105"/>
        </w:rPr>
        <w:t>Other theorem-like environments (theorem, definition, remark, etc.) need to be defined as re- quired, e.g. using \newtheorem{theorem}{Theorem} in the preamble of your .tex file (see the preamble of interactapasample.tex for more examples). You can define the numbering scheme for these structures however suits your article best. Please note that the format of the text in these environments may be changed if necessary to match the style of individual journals by</w:t>
      </w:r>
      <w:r>
        <w:rPr>
          <w:spacing w:val="80"/>
          <w:w w:val="105"/>
        </w:rPr>
        <w:t xml:space="preserve"> </w:t>
      </w:r>
      <w:r>
        <w:rPr>
          <w:w w:val="105"/>
        </w:rPr>
        <w:t>the typesetter during preparation of the proofs.</w:t>
      </w:r>
    </w:p>
    <w:p w14:paraId="5308A104" w14:textId="77777777" w:rsidR="00207068" w:rsidRDefault="00207068">
      <w:pPr>
        <w:pStyle w:val="BodyText"/>
        <w:spacing w:before="201"/>
        <w:ind w:left="0"/>
      </w:pPr>
    </w:p>
    <w:p w14:paraId="0D15E68E" w14:textId="77777777" w:rsidR="00207068" w:rsidRDefault="00000000">
      <w:pPr>
        <w:pStyle w:val="Heading2"/>
        <w:numPr>
          <w:ilvl w:val="1"/>
          <w:numId w:val="7"/>
        </w:numPr>
        <w:tabs>
          <w:tab w:val="left" w:pos="564"/>
        </w:tabs>
        <w:ind w:left="564" w:hanging="541"/>
      </w:pPr>
      <w:r>
        <w:rPr>
          <w:spacing w:val="-2"/>
          <w:w w:val="115"/>
        </w:rPr>
        <w:t>Mathematics</w:t>
      </w:r>
    </w:p>
    <w:p w14:paraId="1C3A8FBC" w14:textId="77777777" w:rsidR="00207068" w:rsidRDefault="00000000">
      <w:pPr>
        <w:pStyle w:val="ListParagraph"/>
        <w:numPr>
          <w:ilvl w:val="2"/>
          <w:numId w:val="7"/>
        </w:numPr>
        <w:tabs>
          <w:tab w:val="left" w:pos="669"/>
        </w:tabs>
        <w:spacing w:before="210"/>
        <w:ind w:left="669" w:hanging="646"/>
        <w:jc w:val="both"/>
        <w:rPr>
          <w:i/>
        </w:rPr>
      </w:pPr>
      <w:r>
        <w:rPr>
          <w:i/>
          <w:w w:val="105"/>
        </w:rPr>
        <w:t>Displayed</w:t>
      </w:r>
      <w:r>
        <w:rPr>
          <w:i/>
          <w:spacing w:val="19"/>
          <w:w w:val="105"/>
        </w:rPr>
        <w:t xml:space="preserve"> </w:t>
      </w:r>
      <w:r>
        <w:rPr>
          <w:i/>
          <w:spacing w:val="-2"/>
          <w:w w:val="105"/>
        </w:rPr>
        <w:t>mathematics</w:t>
      </w:r>
    </w:p>
    <w:p w14:paraId="0DA8D0FA" w14:textId="77777777" w:rsidR="00207068" w:rsidRDefault="00000000">
      <w:pPr>
        <w:pStyle w:val="BodyText"/>
        <w:spacing w:before="118" w:line="230" w:lineRule="auto"/>
        <w:ind w:right="161"/>
        <w:jc w:val="both"/>
      </w:pPr>
      <w:r>
        <w:rPr>
          <w:w w:val="110"/>
        </w:rPr>
        <w:t>The</w:t>
      </w:r>
      <w:r>
        <w:rPr>
          <w:spacing w:val="-4"/>
          <w:w w:val="110"/>
        </w:rPr>
        <w:t xml:space="preserve"> </w:t>
      </w:r>
      <w:r>
        <w:rPr>
          <w:w w:val="115"/>
        </w:rPr>
        <w:t>interact</w:t>
      </w:r>
      <w:r>
        <w:rPr>
          <w:spacing w:val="-7"/>
          <w:w w:val="115"/>
        </w:rPr>
        <w:t xml:space="preserve"> </w:t>
      </w:r>
      <w:r>
        <w:rPr>
          <w:w w:val="110"/>
        </w:rPr>
        <w:t>class</w:t>
      </w:r>
      <w:r>
        <w:rPr>
          <w:spacing w:val="-4"/>
          <w:w w:val="110"/>
        </w:rPr>
        <w:t xml:space="preserve"> </w:t>
      </w:r>
      <w:r>
        <w:rPr>
          <w:w w:val="110"/>
        </w:rPr>
        <w:t>file</w:t>
      </w:r>
      <w:r>
        <w:rPr>
          <w:spacing w:val="-4"/>
          <w:w w:val="110"/>
        </w:rPr>
        <w:t xml:space="preserve"> </w:t>
      </w:r>
      <w:r>
        <w:rPr>
          <w:w w:val="110"/>
        </w:rPr>
        <w:t>will</w:t>
      </w:r>
      <w:r>
        <w:rPr>
          <w:spacing w:val="-4"/>
          <w:w w:val="110"/>
        </w:rPr>
        <w:t xml:space="preserve"> </w:t>
      </w:r>
      <w:r>
        <w:rPr>
          <w:w w:val="110"/>
        </w:rPr>
        <w:t>set</w:t>
      </w:r>
      <w:r>
        <w:rPr>
          <w:spacing w:val="-4"/>
          <w:w w:val="110"/>
        </w:rPr>
        <w:t xml:space="preserve"> </w:t>
      </w:r>
      <w:r>
        <w:rPr>
          <w:w w:val="110"/>
        </w:rPr>
        <w:t>displayed</w:t>
      </w:r>
      <w:r>
        <w:rPr>
          <w:spacing w:val="-4"/>
          <w:w w:val="110"/>
        </w:rPr>
        <w:t xml:space="preserve"> </w:t>
      </w:r>
      <w:r>
        <w:rPr>
          <w:w w:val="110"/>
        </w:rPr>
        <w:t>mathematical</w:t>
      </w:r>
      <w:r>
        <w:rPr>
          <w:spacing w:val="-4"/>
          <w:w w:val="110"/>
        </w:rPr>
        <w:t xml:space="preserve"> </w:t>
      </w:r>
      <w:r>
        <w:rPr>
          <w:w w:val="110"/>
        </w:rPr>
        <w:t>formulas</w:t>
      </w:r>
      <w:r>
        <w:rPr>
          <w:spacing w:val="-4"/>
          <w:w w:val="110"/>
        </w:rPr>
        <w:t xml:space="preserve"> </w:t>
      </w:r>
      <w:r>
        <w:rPr>
          <w:w w:val="110"/>
        </w:rPr>
        <w:t>centred</w:t>
      </w:r>
      <w:r>
        <w:rPr>
          <w:spacing w:val="-4"/>
          <w:w w:val="110"/>
        </w:rPr>
        <w:t xml:space="preserve"> </w:t>
      </w:r>
      <w:r>
        <w:rPr>
          <w:w w:val="110"/>
        </w:rPr>
        <w:t>on</w:t>
      </w:r>
      <w:r>
        <w:rPr>
          <w:spacing w:val="-4"/>
          <w:w w:val="110"/>
        </w:rPr>
        <w:t xml:space="preserve"> </w:t>
      </w:r>
      <w:r>
        <w:rPr>
          <w:w w:val="110"/>
        </w:rPr>
        <w:t>the</w:t>
      </w:r>
      <w:r>
        <w:rPr>
          <w:spacing w:val="-4"/>
          <w:w w:val="110"/>
        </w:rPr>
        <w:t xml:space="preserve"> </w:t>
      </w:r>
      <w:r>
        <w:rPr>
          <w:w w:val="110"/>
        </w:rPr>
        <w:t>page</w:t>
      </w:r>
      <w:r>
        <w:rPr>
          <w:spacing w:val="-4"/>
          <w:w w:val="110"/>
        </w:rPr>
        <w:t xml:space="preserve"> </w:t>
      </w:r>
      <w:r>
        <w:rPr>
          <w:w w:val="110"/>
        </w:rPr>
        <w:t xml:space="preserve">without </w:t>
      </w:r>
      <w:r>
        <w:rPr>
          <w:spacing w:val="-2"/>
          <w:w w:val="110"/>
        </w:rPr>
        <w:t>equation</w:t>
      </w:r>
      <w:r>
        <w:rPr>
          <w:spacing w:val="-10"/>
          <w:w w:val="110"/>
        </w:rPr>
        <w:t xml:space="preserve"> </w:t>
      </w:r>
      <w:r>
        <w:rPr>
          <w:spacing w:val="-2"/>
          <w:w w:val="110"/>
        </w:rPr>
        <w:t>numbers</w:t>
      </w:r>
      <w:r>
        <w:rPr>
          <w:spacing w:val="-6"/>
          <w:w w:val="110"/>
        </w:rPr>
        <w:t xml:space="preserve"> </w:t>
      </w:r>
      <w:r>
        <w:rPr>
          <w:spacing w:val="-2"/>
          <w:w w:val="110"/>
        </w:rPr>
        <w:t>if</w:t>
      </w:r>
      <w:r>
        <w:rPr>
          <w:spacing w:val="-6"/>
          <w:w w:val="110"/>
        </w:rPr>
        <w:t xml:space="preserve"> </w:t>
      </w:r>
      <w:r>
        <w:rPr>
          <w:spacing w:val="-2"/>
          <w:w w:val="110"/>
        </w:rPr>
        <w:t>you</w:t>
      </w:r>
      <w:r>
        <w:rPr>
          <w:spacing w:val="-6"/>
          <w:w w:val="110"/>
        </w:rPr>
        <w:t xml:space="preserve"> </w:t>
      </w:r>
      <w:r>
        <w:rPr>
          <w:spacing w:val="-2"/>
          <w:w w:val="110"/>
        </w:rPr>
        <w:t>use</w:t>
      </w:r>
      <w:r>
        <w:rPr>
          <w:spacing w:val="-6"/>
          <w:w w:val="110"/>
        </w:rPr>
        <w:t xml:space="preserve"> </w:t>
      </w:r>
      <w:r>
        <w:rPr>
          <w:spacing w:val="-2"/>
          <w:w w:val="110"/>
        </w:rPr>
        <w:t>the</w:t>
      </w:r>
      <w:r>
        <w:rPr>
          <w:spacing w:val="-6"/>
          <w:w w:val="110"/>
        </w:rPr>
        <w:t xml:space="preserve"> </w:t>
      </w:r>
      <w:r>
        <w:rPr>
          <w:spacing w:val="-2"/>
          <w:w w:val="110"/>
        </w:rPr>
        <w:t>displaymath</w:t>
      </w:r>
      <w:r>
        <w:rPr>
          <w:spacing w:val="-6"/>
          <w:w w:val="110"/>
        </w:rPr>
        <w:t xml:space="preserve"> </w:t>
      </w:r>
      <w:r>
        <w:rPr>
          <w:spacing w:val="-2"/>
          <w:w w:val="110"/>
        </w:rPr>
        <w:t>environment</w:t>
      </w:r>
      <w:r>
        <w:rPr>
          <w:spacing w:val="-6"/>
          <w:w w:val="110"/>
        </w:rPr>
        <w:t xml:space="preserve"> </w:t>
      </w:r>
      <w:r>
        <w:rPr>
          <w:spacing w:val="-2"/>
          <w:w w:val="110"/>
        </w:rPr>
        <w:t>or</w:t>
      </w:r>
      <w:r>
        <w:rPr>
          <w:spacing w:val="-6"/>
          <w:w w:val="110"/>
        </w:rPr>
        <w:t xml:space="preserve"> </w:t>
      </w:r>
      <w:r>
        <w:rPr>
          <w:spacing w:val="-2"/>
          <w:w w:val="110"/>
        </w:rPr>
        <w:t>the</w:t>
      </w:r>
      <w:r>
        <w:rPr>
          <w:spacing w:val="-6"/>
          <w:w w:val="110"/>
        </w:rPr>
        <w:t xml:space="preserve"> </w:t>
      </w:r>
      <w:r>
        <w:rPr>
          <w:spacing w:val="-2"/>
          <w:w w:val="110"/>
        </w:rPr>
        <w:t>equivalent</w:t>
      </w:r>
      <w:r>
        <w:rPr>
          <w:spacing w:val="-6"/>
          <w:w w:val="110"/>
        </w:rPr>
        <w:t xml:space="preserve"> </w:t>
      </w:r>
      <w:r>
        <w:rPr>
          <w:spacing w:val="-2"/>
          <w:w w:val="140"/>
        </w:rPr>
        <w:t>\[...\]</w:t>
      </w:r>
      <w:r>
        <w:rPr>
          <w:spacing w:val="-16"/>
          <w:w w:val="140"/>
        </w:rPr>
        <w:t xml:space="preserve"> </w:t>
      </w:r>
      <w:r>
        <w:rPr>
          <w:spacing w:val="-2"/>
          <w:w w:val="110"/>
        </w:rPr>
        <w:t xml:space="preserve">construc- </w:t>
      </w:r>
      <w:r>
        <w:rPr>
          <w:w w:val="110"/>
        </w:rPr>
        <w:t>tion. For example, the equation</w:t>
      </w:r>
    </w:p>
    <w:p w14:paraId="2065CAB5" w14:textId="77777777" w:rsidR="00207068" w:rsidRDefault="00000000">
      <w:pPr>
        <w:spacing w:before="192"/>
        <w:ind w:right="141"/>
        <w:jc w:val="center"/>
      </w:pPr>
      <w:r>
        <w:rPr>
          <w:noProof/>
        </w:rPr>
        <mc:AlternateContent>
          <mc:Choice Requires="wps">
            <w:drawing>
              <wp:anchor distT="0" distB="0" distL="0" distR="0" simplePos="0" relativeHeight="487174656" behindDoc="1" locked="0" layoutInCell="1" allowOverlap="1" wp14:anchorId="1AB34AF4" wp14:editId="6B4F3E8A">
                <wp:simplePos x="0" y="0"/>
                <wp:positionH relativeFrom="page">
                  <wp:posOffset>3399916</wp:posOffset>
                </wp:positionH>
                <wp:positionV relativeFrom="paragraph">
                  <wp:posOffset>279512</wp:posOffset>
                </wp:positionV>
                <wp:extent cx="782320" cy="63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3500"/>
                        </a:xfrm>
                        <a:prstGeom prst="rect">
                          <a:avLst/>
                        </a:prstGeom>
                      </wps:spPr>
                      <wps:txbx>
                        <w:txbxContent>
                          <w:p w14:paraId="5D393C26"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wps:txbx>
                      <wps:bodyPr wrap="square" lIns="0" tIns="0" rIns="0" bIns="0" rtlCol="0">
                        <a:noAutofit/>
                      </wps:bodyPr>
                    </wps:wsp>
                  </a:graphicData>
                </a:graphic>
              </wp:anchor>
            </w:drawing>
          </mc:Choice>
          <mc:Fallback>
            <w:pict>
              <v:shape w14:anchorId="1AB34AF4" id="Textbox 23" o:spid="_x0000_s1029" type="#_x0000_t202" style="position:absolute;left:0;text-align:left;margin-left:267.7pt;margin-top:22pt;width:61.6pt;height:5pt;z-index:-1614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" filled="f" stroked="f">
                <v:textbox inset="0,0,0,0">
                  <w:txbxContent>
                    <w:p w14:paraId="5D393C26"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v:textbox>
                <w10:wrap anchorx="page"/>
              </v:shape>
            </w:pict>
          </mc:Fallback>
        </mc:AlternateContent>
      </w:r>
      <w:r>
        <w:rPr>
          <w:i/>
          <w:spacing w:val="-18"/>
          <w:w w:val="115"/>
        </w:rPr>
        <w:t>θ</w:t>
      </w:r>
      <w:r>
        <w:rPr>
          <w:spacing w:val="-18"/>
          <w:w w:val="115"/>
          <w:position w:val="6"/>
        </w:rPr>
        <w:t>ˆ</w:t>
      </w:r>
      <w:r>
        <w:rPr>
          <w:rFonts w:ascii="Trebuchet MS" w:hAnsi="Trebuchet MS"/>
          <w:i/>
          <w:spacing w:val="-18"/>
          <w:w w:val="115"/>
          <w:position w:val="-2"/>
          <w:sz w:val="16"/>
        </w:rPr>
        <w:t>w</w:t>
      </w:r>
      <w:r>
        <w:rPr>
          <w:rFonts w:ascii="Trebuchet MS" w:hAnsi="Trebuchet MS"/>
          <w:i/>
          <w:spacing w:val="34"/>
          <w:w w:val="115"/>
          <w:position w:val="-2"/>
          <w:sz w:val="16"/>
        </w:rPr>
        <w:t xml:space="preserve"> </w:t>
      </w:r>
      <w:r>
        <w:rPr>
          <w:spacing w:val="-18"/>
          <w:w w:val="115"/>
        </w:rPr>
        <w:t>=</w:t>
      </w:r>
      <w:r>
        <w:rPr>
          <w:spacing w:val="3"/>
          <w:w w:val="115"/>
        </w:rPr>
        <w:t xml:space="preserve"> </w:t>
      </w:r>
      <w:r>
        <w:rPr>
          <w:i/>
          <w:spacing w:val="-18"/>
          <w:w w:val="115"/>
        </w:rPr>
        <w:t>θ</w:t>
      </w:r>
      <w:r>
        <w:rPr>
          <w:spacing w:val="-18"/>
          <w:w w:val="115"/>
          <w:position w:val="6"/>
        </w:rPr>
        <w:t>ˆ</w:t>
      </w:r>
      <w:r>
        <w:rPr>
          <w:spacing w:val="-18"/>
          <w:w w:val="115"/>
        </w:rPr>
        <w:t>(</w:t>
      </w:r>
      <w:r>
        <w:rPr>
          <w:i/>
          <w:spacing w:val="-18"/>
          <w:w w:val="115"/>
        </w:rPr>
        <w:t>s</w:t>
      </w:r>
      <w:r>
        <w:rPr>
          <w:spacing w:val="-18"/>
          <w:w w:val="115"/>
        </w:rPr>
        <w:t>(</w:t>
      </w:r>
      <w:r>
        <w:rPr>
          <w:i/>
          <w:spacing w:val="-18"/>
          <w:w w:val="115"/>
        </w:rPr>
        <w:t>t,</w:t>
      </w:r>
      <w:r>
        <w:rPr>
          <w:i/>
          <w:spacing w:val="-21"/>
          <w:w w:val="115"/>
        </w:rPr>
        <w:t xml:space="preserve"> </w:t>
      </w:r>
      <w:r>
        <w:rPr>
          <w:rFonts w:ascii="Lucida Sans Unicode" w:hAnsi="Lucida Sans Unicode"/>
          <w:spacing w:val="-18"/>
          <w:w w:val="115"/>
        </w:rPr>
        <w:t>U</w:t>
      </w:r>
      <w:r>
        <w:rPr>
          <w:rFonts w:ascii="Trebuchet MS" w:hAnsi="Trebuchet MS"/>
          <w:i/>
          <w:spacing w:val="-18"/>
          <w:w w:val="115"/>
          <w:vertAlign w:val="subscript"/>
        </w:rPr>
        <w:t>w</w:t>
      </w:r>
      <w:r>
        <w:rPr>
          <w:rFonts w:ascii="Trebuchet MS" w:hAnsi="Trebuchet MS"/>
          <w:i/>
          <w:spacing w:val="-4"/>
          <w:w w:val="115"/>
        </w:rPr>
        <w:t xml:space="preserve"> </w:t>
      </w:r>
      <w:r>
        <w:rPr>
          <w:spacing w:val="-18"/>
          <w:w w:val="115"/>
        </w:rPr>
        <w:t>))</w:t>
      </w:r>
    </w:p>
    <w:p w14:paraId="7C1E4AF5" w14:textId="77777777" w:rsidR="00207068" w:rsidRDefault="00000000">
      <w:pPr>
        <w:pStyle w:val="BodyText"/>
        <w:spacing w:before="210"/>
        <w:ind w:left="22"/>
      </w:pPr>
      <w:r>
        <w:t>was</w:t>
      </w:r>
      <w:r>
        <w:rPr>
          <w:spacing w:val="30"/>
        </w:rPr>
        <w:t xml:space="preserve"> </w:t>
      </w:r>
      <w:r>
        <w:t>typeset</w:t>
      </w:r>
      <w:r>
        <w:rPr>
          <w:spacing w:val="32"/>
        </w:rPr>
        <w:t xml:space="preserve"> </w:t>
      </w:r>
      <w:r>
        <w:t>using</w:t>
      </w:r>
      <w:r>
        <w:rPr>
          <w:spacing w:val="30"/>
        </w:rPr>
        <w:t xml:space="preserve"> </w:t>
      </w:r>
      <w:r>
        <w:t>the</w:t>
      </w:r>
      <w:r>
        <w:rPr>
          <w:spacing w:val="33"/>
        </w:rPr>
        <w:t xml:space="preserve"> </w:t>
      </w:r>
      <w:r>
        <w:rPr>
          <w:spacing w:val="-2"/>
        </w:rPr>
        <w:t>commands</w:t>
      </w:r>
    </w:p>
    <w:p w14:paraId="312E849A" w14:textId="77777777" w:rsidR="00207068" w:rsidRDefault="00000000">
      <w:pPr>
        <w:spacing w:before="110" w:line="264" w:lineRule="exact"/>
        <w:ind w:left="22"/>
      </w:pPr>
      <w:r>
        <w:rPr>
          <w:spacing w:val="-5"/>
          <w:w w:val="150"/>
        </w:rPr>
        <w:t>\[</w:t>
      </w:r>
    </w:p>
    <w:p w14:paraId="60A1DB7D" w14:textId="77777777" w:rsidR="00207068" w:rsidRDefault="00000000">
      <w:pPr>
        <w:pStyle w:val="BodyText"/>
        <w:spacing w:line="259" w:lineRule="exact"/>
        <w:ind w:left="137"/>
      </w:pPr>
      <w:r>
        <w:rPr>
          <w:w w:val="120"/>
        </w:rPr>
        <w:t>\hat{\theta}_{w_i}</w:t>
      </w:r>
      <w:r>
        <w:rPr>
          <w:spacing w:val="50"/>
          <w:w w:val="120"/>
        </w:rPr>
        <w:t xml:space="preserve">  </w:t>
      </w:r>
      <w:r>
        <w:rPr>
          <w:w w:val="120"/>
        </w:rPr>
        <w:t>=</w:t>
      </w:r>
      <w:r>
        <w:rPr>
          <w:spacing w:val="51"/>
          <w:w w:val="120"/>
        </w:rPr>
        <w:t xml:space="preserve">  </w:t>
      </w:r>
      <w:r>
        <w:rPr>
          <w:spacing w:val="-2"/>
          <w:w w:val="120"/>
        </w:rPr>
        <w:t>\hat{\theta}(s(t,\mathcal{U}_{w_i}))</w:t>
      </w:r>
    </w:p>
    <w:p w14:paraId="3C6E388E" w14:textId="77777777" w:rsidR="00207068" w:rsidRDefault="00000000">
      <w:pPr>
        <w:spacing w:line="264" w:lineRule="exact"/>
        <w:ind w:left="22"/>
      </w:pPr>
      <w:r>
        <w:rPr>
          <w:spacing w:val="-5"/>
          <w:w w:val="150"/>
        </w:rPr>
        <w:t>\]</w:t>
      </w:r>
    </w:p>
    <w:p w14:paraId="6B7C79DF" w14:textId="77777777" w:rsidR="00207068" w:rsidRDefault="00000000">
      <w:pPr>
        <w:pStyle w:val="BodyText"/>
        <w:spacing w:before="119" w:line="230" w:lineRule="auto"/>
        <w:ind w:left="22" w:firstLine="239"/>
      </w:pPr>
      <w:r>
        <w:rPr>
          <w:w w:val="105"/>
        </w:rPr>
        <w:t>For</w:t>
      </w:r>
      <w:r>
        <w:rPr>
          <w:spacing w:val="-10"/>
          <w:w w:val="105"/>
        </w:rPr>
        <w:t xml:space="preserve"> </w:t>
      </w:r>
      <w:r>
        <w:rPr>
          <w:w w:val="105"/>
        </w:rPr>
        <w:t>those</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equations</w:t>
      </w:r>
      <w:r>
        <w:rPr>
          <w:spacing w:val="-10"/>
          <w:w w:val="105"/>
        </w:rPr>
        <w:t xml:space="preserve"> </w:t>
      </w:r>
      <w:r>
        <w:rPr>
          <w:w w:val="105"/>
        </w:rPr>
        <w:t>that</w:t>
      </w:r>
      <w:r>
        <w:rPr>
          <w:spacing w:val="-10"/>
          <w:w w:val="105"/>
        </w:rPr>
        <w:t xml:space="preserve"> </w:t>
      </w:r>
      <w:r>
        <w:rPr>
          <w:w w:val="105"/>
        </w:rPr>
        <w:t>you</w:t>
      </w:r>
      <w:r>
        <w:rPr>
          <w:spacing w:val="-10"/>
          <w:w w:val="105"/>
        </w:rPr>
        <w:t xml:space="preserve"> </w:t>
      </w:r>
      <w:r>
        <w:rPr>
          <w:w w:val="105"/>
        </w:rPr>
        <w:t>wish</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automatically</w:t>
      </w:r>
      <w:r>
        <w:rPr>
          <w:spacing w:val="-10"/>
          <w:w w:val="105"/>
        </w:rPr>
        <w:t xml:space="preserve"> </w:t>
      </w:r>
      <w:r>
        <w:rPr>
          <w:w w:val="105"/>
        </w:rPr>
        <w:t>numbered</w:t>
      </w:r>
      <w:r>
        <w:rPr>
          <w:spacing w:val="-10"/>
          <w:w w:val="105"/>
        </w:rPr>
        <w:t xml:space="preserve"> </w:t>
      </w:r>
      <w:r>
        <w:rPr>
          <w:w w:val="105"/>
        </w:rPr>
        <w:t>sequentially</w:t>
      </w:r>
      <w:r>
        <w:rPr>
          <w:spacing w:val="-10"/>
          <w:w w:val="105"/>
        </w:rPr>
        <w:t xml:space="preserve"> </w:t>
      </w:r>
      <w:r>
        <w:rPr>
          <w:w w:val="105"/>
        </w:rPr>
        <w:t>through- out the text for future reference, use the equation environment, e.g.</w:t>
      </w:r>
    </w:p>
    <w:p w14:paraId="215C5B7F" w14:textId="77777777" w:rsidR="00207068" w:rsidRDefault="00000000">
      <w:pPr>
        <w:tabs>
          <w:tab w:val="left" w:pos="8769"/>
        </w:tabs>
        <w:spacing w:before="191"/>
        <w:ind w:left="3713"/>
      </w:pPr>
      <w:r>
        <w:rPr>
          <w:noProof/>
        </w:rPr>
        <mc:AlternateContent>
          <mc:Choice Requires="wps">
            <w:drawing>
              <wp:anchor distT="0" distB="0" distL="0" distR="0" simplePos="0" relativeHeight="487175168" behindDoc="1" locked="0" layoutInCell="1" allowOverlap="1" wp14:anchorId="5A1F3469" wp14:editId="7A2A78C8">
                <wp:simplePos x="0" y="0"/>
                <wp:positionH relativeFrom="page">
                  <wp:posOffset>3399916</wp:posOffset>
                </wp:positionH>
                <wp:positionV relativeFrom="paragraph">
                  <wp:posOffset>278614</wp:posOffset>
                </wp:positionV>
                <wp:extent cx="782320" cy="63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63500"/>
                        </a:xfrm>
                        <a:prstGeom prst="rect">
                          <a:avLst/>
                        </a:prstGeom>
                      </wps:spPr>
                      <wps:txbx>
                        <w:txbxContent>
                          <w:p w14:paraId="6BDF42A9"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wps:txbx>
                      <wps:bodyPr wrap="square" lIns="0" tIns="0" rIns="0" bIns="0" rtlCol="0">
                        <a:noAutofit/>
                      </wps:bodyPr>
                    </wps:wsp>
                  </a:graphicData>
                </a:graphic>
              </wp:anchor>
            </w:drawing>
          </mc:Choice>
          <mc:Fallback>
            <w:pict>
              <v:shape w14:anchorId="5A1F3469" id="Textbox 24" o:spid="_x0000_s1030" type="#_x0000_t202" style="position:absolute;left:0;text-align:left;margin-left:267.7pt;margin-top:21.95pt;width:61.6pt;height:5pt;z-index:-1614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" filled="f" stroked="f">
                <v:textbox inset="0,0,0,0">
                  <w:txbxContent>
                    <w:p w14:paraId="6BDF42A9" w14:textId="77777777" w:rsidR="00207068" w:rsidRDefault="00000000">
                      <w:pPr>
                        <w:tabs>
                          <w:tab w:val="left" w:pos="1178"/>
                        </w:tabs>
                        <w:spacing w:line="97" w:lineRule="exact"/>
                        <w:rPr>
                          <w:rFonts w:ascii="Georgia"/>
                          <w:i/>
                          <w:sz w:val="10"/>
                        </w:rPr>
                      </w:pPr>
                      <w:r>
                        <w:rPr>
                          <w:rFonts w:ascii="Georgia"/>
                          <w:i/>
                          <w:spacing w:val="-10"/>
                          <w:w w:val="180"/>
                          <w:sz w:val="10"/>
                        </w:rPr>
                        <w:t>i</w:t>
                      </w:r>
                      <w:r>
                        <w:rPr>
                          <w:rFonts w:ascii="Times New Roman"/>
                          <w:sz w:val="10"/>
                        </w:rPr>
                        <w:tab/>
                      </w:r>
                      <w:r>
                        <w:rPr>
                          <w:rFonts w:ascii="Georgia"/>
                          <w:i/>
                          <w:spacing w:val="-10"/>
                          <w:w w:val="180"/>
                          <w:sz w:val="10"/>
                        </w:rPr>
                        <w:t>i</w:t>
                      </w:r>
                    </w:p>
                  </w:txbxContent>
                </v:textbox>
                <w10:wrap anchorx="page"/>
              </v:shape>
            </w:pict>
          </mc:Fallback>
        </mc:AlternateContent>
      </w:r>
      <w:r>
        <w:rPr>
          <w:i/>
          <w:spacing w:val="-18"/>
          <w:w w:val="115"/>
        </w:rPr>
        <w:t>θ</w:t>
      </w:r>
      <w:r>
        <w:rPr>
          <w:spacing w:val="-18"/>
          <w:w w:val="115"/>
          <w:position w:val="6"/>
        </w:rPr>
        <w:t>ˆ</w:t>
      </w:r>
      <w:r>
        <w:rPr>
          <w:rFonts w:ascii="Trebuchet MS" w:hAnsi="Trebuchet MS"/>
          <w:i/>
          <w:spacing w:val="-18"/>
          <w:w w:val="115"/>
          <w:position w:val="-2"/>
          <w:sz w:val="16"/>
        </w:rPr>
        <w:t>w</w:t>
      </w:r>
      <w:r>
        <w:rPr>
          <w:rFonts w:ascii="Trebuchet MS" w:hAnsi="Trebuchet MS"/>
          <w:i/>
          <w:spacing w:val="34"/>
          <w:w w:val="115"/>
          <w:position w:val="-2"/>
          <w:sz w:val="16"/>
        </w:rPr>
        <w:t xml:space="preserve"> </w:t>
      </w:r>
      <w:r>
        <w:rPr>
          <w:spacing w:val="-18"/>
          <w:w w:val="115"/>
        </w:rPr>
        <w:t>=</w:t>
      </w:r>
      <w:r>
        <w:rPr>
          <w:spacing w:val="3"/>
          <w:w w:val="115"/>
        </w:rPr>
        <w:t xml:space="preserve"> </w:t>
      </w:r>
      <w:r>
        <w:rPr>
          <w:i/>
          <w:spacing w:val="-18"/>
          <w:w w:val="115"/>
        </w:rPr>
        <w:t>θ</w:t>
      </w:r>
      <w:r>
        <w:rPr>
          <w:spacing w:val="-18"/>
          <w:w w:val="115"/>
          <w:position w:val="6"/>
        </w:rPr>
        <w:t>ˆ</w:t>
      </w:r>
      <w:r>
        <w:rPr>
          <w:spacing w:val="-18"/>
          <w:w w:val="115"/>
        </w:rPr>
        <w:t>(</w:t>
      </w:r>
      <w:r>
        <w:rPr>
          <w:i/>
          <w:spacing w:val="-18"/>
          <w:w w:val="115"/>
        </w:rPr>
        <w:t>s</w:t>
      </w:r>
      <w:r>
        <w:rPr>
          <w:spacing w:val="-18"/>
          <w:w w:val="115"/>
        </w:rPr>
        <w:t>(</w:t>
      </w:r>
      <w:r>
        <w:rPr>
          <w:i/>
          <w:spacing w:val="-18"/>
          <w:w w:val="115"/>
        </w:rPr>
        <w:t>t,</w:t>
      </w:r>
      <w:r>
        <w:rPr>
          <w:i/>
          <w:spacing w:val="-21"/>
          <w:w w:val="115"/>
        </w:rPr>
        <w:t xml:space="preserve"> </w:t>
      </w:r>
      <w:r>
        <w:rPr>
          <w:rFonts w:ascii="Lucida Sans Unicode" w:hAnsi="Lucida Sans Unicode"/>
          <w:spacing w:val="-18"/>
          <w:w w:val="115"/>
        </w:rPr>
        <w:t>U</w:t>
      </w:r>
      <w:r>
        <w:rPr>
          <w:rFonts w:ascii="Trebuchet MS" w:hAnsi="Trebuchet MS"/>
          <w:i/>
          <w:spacing w:val="-18"/>
          <w:w w:val="115"/>
          <w:vertAlign w:val="subscript"/>
        </w:rPr>
        <w:t>w</w:t>
      </w:r>
      <w:r>
        <w:rPr>
          <w:rFonts w:ascii="Trebuchet MS" w:hAnsi="Trebuchet MS"/>
          <w:i/>
          <w:spacing w:val="-4"/>
          <w:w w:val="115"/>
        </w:rPr>
        <w:t xml:space="preserve"> </w:t>
      </w:r>
      <w:r>
        <w:rPr>
          <w:spacing w:val="-18"/>
          <w:w w:val="115"/>
        </w:rPr>
        <w:t>))</w:t>
      </w:r>
      <w:r>
        <w:tab/>
      </w:r>
      <w:r>
        <w:rPr>
          <w:spacing w:val="-5"/>
          <w:w w:val="115"/>
        </w:rPr>
        <w:t>(1)</w:t>
      </w:r>
    </w:p>
    <w:p w14:paraId="6F2ED7CC" w14:textId="77777777" w:rsidR="00207068" w:rsidRDefault="00000000">
      <w:pPr>
        <w:pStyle w:val="BodyText"/>
        <w:spacing w:before="210"/>
        <w:ind w:left="22"/>
      </w:pPr>
      <w:r>
        <w:t>was</w:t>
      </w:r>
      <w:r>
        <w:rPr>
          <w:spacing w:val="30"/>
        </w:rPr>
        <w:t xml:space="preserve"> </w:t>
      </w:r>
      <w:r>
        <w:t>typeset</w:t>
      </w:r>
      <w:r>
        <w:rPr>
          <w:spacing w:val="32"/>
        </w:rPr>
        <w:t xml:space="preserve"> </w:t>
      </w:r>
      <w:r>
        <w:t>using</w:t>
      </w:r>
      <w:r>
        <w:rPr>
          <w:spacing w:val="30"/>
        </w:rPr>
        <w:t xml:space="preserve"> </w:t>
      </w:r>
      <w:r>
        <w:t>the</w:t>
      </w:r>
      <w:r>
        <w:rPr>
          <w:spacing w:val="33"/>
        </w:rPr>
        <w:t xml:space="preserve"> </w:t>
      </w:r>
      <w:r>
        <w:rPr>
          <w:spacing w:val="-2"/>
        </w:rPr>
        <w:t>commands</w:t>
      </w:r>
    </w:p>
    <w:p w14:paraId="7319A3F1" w14:textId="77777777" w:rsidR="00207068" w:rsidRDefault="00000000">
      <w:pPr>
        <w:pStyle w:val="BodyText"/>
        <w:spacing w:before="110" w:line="264" w:lineRule="exact"/>
        <w:ind w:left="22"/>
      </w:pPr>
      <w:r>
        <w:rPr>
          <w:spacing w:val="-2"/>
          <w:w w:val="120"/>
        </w:rPr>
        <w:t>\begin{equation}</w:t>
      </w:r>
    </w:p>
    <w:p w14:paraId="39B3580D" w14:textId="77777777" w:rsidR="00207068" w:rsidRDefault="00000000">
      <w:pPr>
        <w:pStyle w:val="BodyText"/>
        <w:spacing w:line="259" w:lineRule="exact"/>
        <w:ind w:left="137"/>
      </w:pPr>
      <w:r>
        <w:rPr>
          <w:w w:val="120"/>
        </w:rPr>
        <w:t>\hat{\theta}_{w_i}</w:t>
      </w:r>
      <w:r>
        <w:rPr>
          <w:spacing w:val="50"/>
          <w:w w:val="120"/>
        </w:rPr>
        <w:t xml:space="preserve">  </w:t>
      </w:r>
      <w:r>
        <w:rPr>
          <w:w w:val="120"/>
        </w:rPr>
        <w:t>=</w:t>
      </w:r>
      <w:r>
        <w:rPr>
          <w:spacing w:val="51"/>
          <w:w w:val="120"/>
        </w:rPr>
        <w:t xml:space="preserve">  </w:t>
      </w:r>
      <w:r>
        <w:rPr>
          <w:spacing w:val="-2"/>
          <w:w w:val="120"/>
        </w:rPr>
        <w:t>\hat{\theta}(s(t,\mathcal{U}_{w_i}))</w:t>
      </w:r>
    </w:p>
    <w:p w14:paraId="3045BC2C" w14:textId="77777777" w:rsidR="00207068" w:rsidRDefault="00000000">
      <w:pPr>
        <w:pStyle w:val="BodyText"/>
        <w:spacing w:line="264" w:lineRule="exact"/>
        <w:ind w:left="22"/>
      </w:pPr>
      <w:r>
        <w:rPr>
          <w:spacing w:val="-2"/>
          <w:w w:val="115"/>
        </w:rPr>
        <w:t>\end{equation}</w:t>
      </w:r>
    </w:p>
    <w:p w14:paraId="775BDE2E" w14:textId="77777777" w:rsidR="00207068" w:rsidRDefault="00207068">
      <w:pPr>
        <w:pStyle w:val="BodyText"/>
        <w:spacing w:before="239"/>
        <w:ind w:left="0"/>
      </w:pPr>
    </w:p>
    <w:p w14:paraId="1A677BC8" w14:textId="77777777" w:rsidR="00207068" w:rsidRDefault="00000000">
      <w:pPr>
        <w:pStyle w:val="BodyText"/>
        <w:spacing w:line="230" w:lineRule="auto"/>
        <w:ind w:right="162" w:firstLine="239"/>
        <w:jc w:val="both"/>
      </w:pPr>
      <w:r>
        <w:rPr>
          <w:w w:val="105"/>
        </w:rPr>
        <w:t xml:space="preserve">Part numbers for sets of equations may be generated using the subequations environment, </w:t>
      </w:r>
      <w:r>
        <w:rPr>
          <w:spacing w:val="-4"/>
          <w:w w:val="105"/>
        </w:rPr>
        <w:lastRenderedPageBreak/>
        <w:t>e.g.</w:t>
      </w:r>
    </w:p>
    <w:p w14:paraId="0F045EE2" w14:textId="77777777" w:rsidR="00207068" w:rsidRDefault="00000000">
      <w:pPr>
        <w:tabs>
          <w:tab w:val="left" w:pos="8660"/>
        </w:tabs>
        <w:spacing w:before="252"/>
        <w:ind w:left="2909"/>
      </w:pPr>
      <w:r>
        <w:rPr>
          <w:i/>
          <w:w w:val="110"/>
        </w:rPr>
        <w:t>ερw</w:t>
      </w:r>
      <w:r>
        <w:rPr>
          <w:rFonts w:ascii="Trebuchet MS" w:hAnsi="Trebuchet MS"/>
          <w:i/>
          <w:w w:val="110"/>
          <w:vertAlign w:val="subscript"/>
        </w:rPr>
        <w:t>tt</w:t>
      </w:r>
      <w:r>
        <w:rPr>
          <w:w w:val="110"/>
        </w:rPr>
        <w:t>(</w:t>
      </w:r>
      <w:r>
        <w:rPr>
          <w:i/>
          <w:w w:val="110"/>
        </w:rPr>
        <w:t>s,</w:t>
      </w:r>
      <w:r>
        <w:rPr>
          <w:i/>
          <w:spacing w:val="-8"/>
          <w:w w:val="110"/>
        </w:rPr>
        <w:t xml:space="preserve"> </w:t>
      </w:r>
      <w:r>
        <w:rPr>
          <w:i/>
          <w:w w:val="110"/>
        </w:rPr>
        <w:t>t</w:t>
      </w:r>
      <w:r>
        <w:rPr>
          <w:w w:val="110"/>
        </w:rPr>
        <w:t>)</w:t>
      </w:r>
      <w:r>
        <w:rPr>
          <w:spacing w:val="26"/>
          <w:w w:val="110"/>
        </w:rPr>
        <w:t xml:space="preserve"> </w:t>
      </w:r>
      <w:r>
        <w:rPr>
          <w:w w:val="110"/>
        </w:rPr>
        <w:t>=</w:t>
      </w:r>
      <w:r>
        <w:rPr>
          <w:spacing w:val="26"/>
          <w:w w:val="110"/>
        </w:rPr>
        <w:t xml:space="preserve"> </w:t>
      </w:r>
      <w:r>
        <w:rPr>
          <w:i/>
          <w:w w:val="110"/>
        </w:rPr>
        <w:t>N</w:t>
      </w:r>
      <w:r>
        <w:rPr>
          <w:i/>
          <w:spacing w:val="-23"/>
          <w:w w:val="110"/>
        </w:rPr>
        <w:t xml:space="preserve"> </w:t>
      </w:r>
      <w:r>
        <w:rPr>
          <w:w w:val="110"/>
        </w:rPr>
        <w:t>[</w:t>
      </w:r>
      <w:r>
        <w:rPr>
          <w:i/>
          <w:w w:val="110"/>
        </w:rPr>
        <w:t>w</w:t>
      </w:r>
      <w:r>
        <w:rPr>
          <w:rFonts w:ascii="Trebuchet MS" w:hAnsi="Trebuchet MS"/>
          <w:i/>
          <w:w w:val="110"/>
          <w:vertAlign w:val="subscript"/>
        </w:rPr>
        <w:t>s</w:t>
      </w:r>
      <w:r>
        <w:rPr>
          <w:w w:val="110"/>
        </w:rPr>
        <w:t>(</w:t>
      </w:r>
      <w:r>
        <w:rPr>
          <w:i/>
          <w:w w:val="110"/>
        </w:rPr>
        <w:t>s,</w:t>
      </w:r>
      <w:r>
        <w:rPr>
          <w:i/>
          <w:spacing w:val="-7"/>
          <w:w w:val="110"/>
        </w:rPr>
        <w:t xml:space="preserve"> </w:t>
      </w:r>
      <w:r>
        <w:rPr>
          <w:i/>
          <w:w w:val="110"/>
        </w:rPr>
        <w:t>t</w:t>
      </w:r>
      <w:r>
        <w:rPr>
          <w:w w:val="110"/>
        </w:rPr>
        <w:t>)</w:t>
      </w:r>
      <w:r>
        <w:rPr>
          <w:i/>
          <w:w w:val="110"/>
        </w:rPr>
        <w:t>,</w:t>
      </w:r>
      <w:r>
        <w:rPr>
          <w:i/>
          <w:spacing w:val="-7"/>
          <w:w w:val="110"/>
        </w:rPr>
        <w:t xml:space="preserve"> </w:t>
      </w:r>
      <w:r>
        <w:rPr>
          <w:i/>
          <w:w w:val="110"/>
        </w:rPr>
        <w:t>w</w:t>
      </w:r>
      <w:r>
        <w:rPr>
          <w:rFonts w:ascii="Trebuchet MS" w:hAnsi="Trebuchet MS"/>
          <w:i/>
          <w:w w:val="110"/>
          <w:vertAlign w:val="subscript"/>
        </w:rPr>
        <w:t>st</w:t>
      </w:r>
      <w:r>
        <w:rPr>
          <w:w w:val="110"/>
        </w:rPr>
        <w:t>(</w:t>
      </w:r>
      <w:r>
        <w:rPr>
          <w:i/>
          <w:w w:val="110"/>
        </w:rPr>
        <w:t>s,</w:t>
      </w:r>
      <w:r>
        <w:rPr>
          <w:i/>
          <w:spacing w:val="-7"/>
          <w:w w:val="110"/>
        </w:rPr>
        <w:t xml:space="preserve"> </w:t>
      </w:r>
      <w:r>
        <w:rPr>
          <w:i/>
          <w:spacing w:val="-2"/>
          <w:w w:val="110"/>
        </w:rPr>
        <w:t>t</w:t>
      </w:r>
      <w:r>
        <w:rPr>
          <w:spacing w:val="-2"/>
          <w:w w:val="110"/>
        </w:rPr>
        <w:t>)]</w:t>
      </w:r>
      <w:r>
        <w:rPr>
          <w:rFonts w:ascii="Trebuchet MS" w:hAnsi="Trebuchet MS"/>
          <w:i/>
          <w:spacing w:val="-2"/>
          <w:w w:val="110"/>
          <w:vertAlign w:val="subscript"/>
        </w:rPr>
        <w:t>s</w:t>
      </w:r>
      <w:r>
        <w:rPr>
          <w:i/>
          <w:spacing w:val="-2"/>
          <w:w w:val="110"/>
        </w:rPr>
        <w:t>,</w:t>
      </w:r>
      <w:r>
        <w:rPr>
          <w:i/>
        </w:rPr>
        <w:tab/>
      </w:r>
      <w:r>
        <w:rPr>
          <w:spacing w:val="-4"/>
          <w:w w:val="120"/>
        </w:rPr>
        <w:t>(2a)</w:t>
      </w:r>
    </w:p>
    <w:p w14:paraId="35B8B28F" w14:textId="77777777" w:rsidR="00207068" w:rsidRDefault="00000000">
      <w:pPr>
        <w:tabs>
          <w:tab w:val="left" w:pos="8648"/>
        </w:tabs>
        <w:spacing w:before="264" w:line="510" w:lineRule="atLeast"/>
        <w:ind w:left="23" w:right="162" w:firstLine="2839"/>
      </w:pPr>
      <w:r>
        <w:rPr>
          <w:i/>
          <w:w w:val="110"/>
        </w:rPr>
        <w:t>w</w:t>
      </w:r>
      <w:r>
        <w:rPr>
          <w:rFonts w:ascii="Trebuchet MS"/>
          <w:i/>
          <w:w w:val="110"/>
          <w:vertAlign w:val="subscript"/>
        </w:rPr>
        <w:t>tt</w:t>
      </w:r>
      <w:r>
        <w:rPr>
          <w:w w:val="110"/>
        </w:rPr>
        <w:t>(1</w:t>
      </w:r>
      <w:r>
        <w:rPr>
          <w:i/>
          <w:w w:val="110"/>
        </w:rPr>
        <w:t>, t</w:t>
      </w:r>
      <w:r>
        <w:rPr>
          <w:w w:val="110"/>
        </w:rPr>
        <w:t xml:space="preserve">) </w:t>
      </w:r>
      <w:r>
        <w:rPr>
          <w:w w:val="125"/>
        </w:rPr>
        <w:t xml:space="preserve">+ </w:t>
      </w:r>
      <w:r>
        <w:rPr>
          <w:i/>
          <w:w w:val="110"/>
        </w:rPr>
        <w:t>N</w:t>
      </w:r>
      <w:r>
        <w:rPr>
          <w:i/>
          <w:spacing w:val="-10"/>
          <w:w w:val="110"/>
        </w:rPr>
        <w:t xml:space="preserve"> </w:t>
      </w:r>
      <w:r>
        <w:rPr>
          <w:w w:val="110"/>
        </w:rPr>
        <w:t>[</w:t>
      </w:r>
      <w:r>
        <w:rPr>
          <w:i/>
          <w:w w:val="110"/>
        </w:rPr>
        <w:t>w</w:t>
      </w:r>
      <w:r>
        <w:rPr>
          <w:rFonts w:ascii="Trebuchet MS"/>
          <w:i/>
          <w:w w:val="110"/>
          <w:vertAlign w:val="subscript"/>
        </w:rPr>
        <w:t>s</w:t>
      </w:r>
      <w:r>
        <w:rPr>
          <w:w w:val="110"/>
        </w:rPr>
        <w:t>(1</w:t>
      </w:r>
      <w:r>
        <w:rPr>
          <w:i/>
          <w:w w:val="110"/>
        </w:rPr>
        <w:t>, t</w:t>
      </w:r>
      <w:r>
        <w:rPr>
          <w:w w:val="110"/>
        </w:rPr>
        <w:t>)</w:t>
      </w:r>
      <w:r>
        <w:rPr>
          <w:i/>
          <w:w w:val="110"/>
        </w:rPr>
        <w:t>, w</w:t>
      </w:r>
      <w:r>
        <w:rPr>
          <w:rFonts w:ascii="Trebuchet MS"/>
          <w:i/>
          <w:w w:val="110"/>
          <w:vertAlign w:val="subscript"/>
        </w:rPr>
        <w:t>st</w:t>
      </w:r>
      <w:r>
        <w:rPr>
          <w:w w:val="110"/>
        </w:rPr>
        <w:t>(1</w:t>
      </w:r>
      <w:r>
        <w:rPr>
          <w:i/>
          <w:w w:val="110"/>
        </w:rPr>
        <w:t>, t</w:t>
      </w:r>
      <w:r>
        <w:rPr>
          <w:w w:val="110"/>
        </w:rPr>
        <w:t xml:space="preserve">)] </w:t>
      </w:r>
      <w:r>
        <w:rPr>
          <w:w w:val="125"/>
        </w:rPr>
        <w:t xml:space="preserve">= </w:t>
      </w:r>
      <w:r>
        <w:rPr>
          <w:w w:val="110"/>
        </w:rPr>
        <w:t>0</w:t>
      </w:r>
      <w:r>
        <w:rPr>
          <w:i/>
          <w:w w:val="110"/>
        </w:rPr>
        <w:t>,</w:t>
      </w:r>
      <w:r>
        <w:rPr>
          <w:i/>
        </w:rPr>
        <w:tab/>
      </w:r>
      <w:r>
        <w:rPr>
          <w:spacing w:val="-4"/>
          <w:w w:val="110"/>
        </w:rPr>
        <w:t xml:space="preserve">(2b) </w:t>
      </w:r>
      <w:r>
        <w:rPr>
          <w:w w:val="110"/>
        </w:rPr>
        <w:t>which was typeset using the commands</w:t>
      </w:r>
    </w:p>
    <w:p w14:paraId="09A6E31B" w14:textId="77777777" w:rsidR="00207068" w:rsidRDefault="00000000">
      <w:pPr>
        <w:pStyle w:val="BodyText"/>
        <w:spacing w:before="116" w:line="264" w:lineRule="exact"/>
      </w:pPr>
      <w:r>
        <w:rPr>
          <w:w w:val="115"/>
        </w:rPr>
        <w:t>\begin{subequations}</w:t>
      </w:r>
      <w:r>
        <w:rPr>
          <w:spacing w:val="38"/>
          <w:w w:val="115"/>
        </w:rPr>
        <w:t xml:space="preserve">  </w:t>
      </w:r>
      <w:r>
        <w:rPr>
          <w:spacing w:val="-2"/>
          <w:w w:val="115"/>
        </w:rPr>
        <w:t>\label{subeqnexample}</w:t>
      </w:r>
    </w:p>
    <w:p w14:paraId="62633D67" w14:textId="77777777" w:rsidR="00207068" w:rsidRDefault="00000000">
      <w:pPr>
        <w:pStyle w:val="BodyText"/>
        <w:spacing w:line="259" w:lineRule="exact"/>
      </w:pPr>
      <w:r>
        <w:rPr>
          <w:spacing w:val="-2"/>
          <w:w w:val="120"/>
        </w:rPr>
        <w:t>\begin{equation}</w:t>
      </w:r>
    </w:p>
    <w:p w14:paraId="143773E9" w14:textId="77777777" w:rsidR="00207068" w:rsidRDefault="00000000">
      <w:pPr>
        <w:pStyle w:val="BodyText"/>
        <w:spacing w:line="259" w:lineRule="exact"/>
        <w:ind w:left="595"/>
      </w:pPr>
      <w:r>
        <w:rPr>
          <w:w w:val="125"/>
        </w:rPr>
        <w:t>\varepsilon</w:t>
      </w:r>
      <w:r>
        <w:rPr>
          <w:spacing w:val="30"/>
          <w:w w:val="125"/>
        </w:rPr>
        <w:t xml:space="preserve">  </w:t>
      </w:r>
      <w:r>
        <w:rPr>
          <w:w w:val="125"/>
        </w:rPr>
        <w:t>\rho</w:t>
      </w:r>
      <w:r>
        <w:rPr>
          <w:spacing w:val="30"/>
          <w:w w:val="125"/>
        </w:rPr>
        <w:t xml:space="preserve">  </w:t>
      </w:r>
      <w:r>
        <w:rPr>
          <w:w w:val="125"/>
        </w:rPr>
        <w:t>w_{tt}(s,t)</w:t>
      </w:r>
      <w:r>
        <w:rPr>
          <w:spacing w:val="30"/>
          <w:w w:val="125"/>
        </w:rPr>
        <w:t xml:space="preserve">  </w:t>
      </w:r>
      <w:r>
        <w:rPr>
          <w:w w:val="125"/>
        </w:rPr>
        <w:t>=</w:t>
      </w:r>
      <w:r>
        <w:rPr>
          <w:spacing w:val="30"/>
          <w:w w:val="125"/>
        </w:rPr>
        <w:t xml:space="preserve">  </w:t>
      </w:r>
      <w:r>
        <w:rPr>
          <w:spacing w:val="-2"/>
          <w:w w:val="125"/>
        </w:rPr>
        <w:t>N[w_{s}(s,t),w_{st}(s,t)]_{s},</w:t>
      </w:r>
    </w:p>
    <w:p w14:paraId="2E665CCE" w14:textId="77777777" w:rsidR="00207068" w:rsidRDefault="00000000">
      <w:pPr>
        <w:pStyle w:val="BodyText"/>
        <w:spacing w:line="259" w:lineRule="exact"/>
        <w:ind w:left="595"/>
      </w:pPr>
      <w:r>
        <w:rPr>
          <w:spacing w:val="-2"/>
          <w:w w:val="120"/>
        </w:rPr>
        <w:t>\label{subeqnparta}</w:t>
      </w:r>
    </w:p>
    <w:p w14:paraId="2803164A" w14:textId="77777777" w:rsidR="00207068" w:rsidRDefault="00000000">
      <w:pPr>
        <w:pStyle w:val="BodyText"/>
        <w:spacing w:line="259" w:lineRule="exact"/>
      </w:pPr>
      <w:r>
        <w:rPr>
          <w:spacing w:val="-2"/>
          <w:w w:val="115"/>
        </w:rPr>
        <w:t>\end{equation}</w:t>
      </w:r>
    </w:p>
    <w:p w14:paraId="197AEB5A" w14:textId="77777777" w:rsidR="00207068" w:rsidRDefault="00000000">
      <w:pPr>
        <w:pStyle w:val="BodyText"/>
        <w:spacing w:line="259" w:lineRule="exact"/>
      </w:pPr>
      <w:r>
        <w:rPr>
          <w:spacing w:val="-2"/>
          <w:w w:val="120"/>
        </w:rPr>
        <w:t>\begin{equation}</w:t>
      </w:r>
    </w:p>
    <w:p w14:paraId="1BA3A6B3" w14:textId="77777777" w:rsidR="00207068" w:rsidRDefault="00000000">
      <w:pPr>
        <w:pStyle w:val="BodyText"/>
        <w:tabs>
          <w:tab w:val="left" w:pos="5750"/>
        </w:tabs>
        <w:spacing w:line="259" w:lineRule="exact"/>
        <w:ind w:left="595"/>
      </w:pPr>
      <w:r>
        <w:rPr>
          <w:spacing w:val="2"/>
          <w:w w:val="125"/>
        </w:rPr>
        <w:t>w_{tt}(1,t)+N[w_{s}(1,t),w_{st}(1,t)]</w:t>
      </w:r>
      <w:r>
        <w:rPr>
          <w:spacing w:val="33"/>
          <w:w w:val="125"/>
        </w:rPr>
        <w:t xml:space="preserve">  </w:t>
      </w:r>
      <w:r>
        <w:rPr>
          <w:spacing w:val="2"/>
          <w:w w:val="125"/>
        </w:rPr>
        <w:t>=</w:t>
      </w:r>
      <w:r>
        <w:rPr>
          <w:spacing w:val="33"/>
          <w:w w:val="125"/>
        </w:rPr>
        <w:t xml:space="preserve">  </w:t>
      </w:r>
      <w:r>
        <w:rPr>
          <w:spacing w:val="-5"/>
          <w:w w:val="125"/>
        </w:rPr>
        <w:t>0,</w:t>
      </w:r>
      <w:r>
        <w:tab/>
      </w:r>
      <w:r>
        <w:rPr>
          <w:spacing w:val="-2"/>
          <w:w w:val="125"/>
        </w:rPr>
        <w:t>\label{subeqnpartb}</w:t>
      </w:r>
    </w:p>
    <w:p w14:paraId="703EF40C" w14:textId="77777777" w:rsidR="00207068" w:rsidRDefault="00000000">
      <w:pPr>
        <w:pStyle w:val="BodyText"/>
        <w:spacing w:line="259" w:lineRule="exact"/>
      </w:pPr>
      <w:r>
        <w:rPr>
          <w:spacing w:val="-2"/>
          <w:w w:val="115"/>
        </w:rPr>
        <w:t>\end{equation}</w:t>
      </w:r>
    </w:p>
    <w:p w14:paraId="3A255417" w14:textId="77777777" w:rsidR="00207068" w:rsidRDefault="00000000">
      <w:pPr>
        <w:pStyle w:val="BodyText"/>
        <w:spacing w:line="264" w:lineRule="exact"/>
      </w:pPr>
      <w:r>
        <w:rPr>
          <w:spacing w:val="-2"/>
          <w:w w:val="115"/>
        </w:rPr>
        <w:t>\end{subequations}</w:t>
      </w:r>
    </w:p>
    <w:p w14:paraId="4517C734" w14:textId="77777777" w:rsidR="00207068" w:rsidRDefault="00000000">
      <w:pPr>
        <w:pStyle w:val="BodyText"/>
        <w:spacing w:before="110" w:line="264" w:lineRule="exact"/>
      </w:pPr>
      <w:r>
        <w:rPr>
          <w:w w:val="105"/>
        </w:rPr>
        <w:t>This</w:t>
      </w:r>
      <w:r>
        <w:rPr>
          <w:spacing w:val="25"/>
          <w:w w:val="105"/>
        </w:rPr>
        <w:t xml:space="preserve"> </w:t>
      </w:r>
      <w:r>
        <w:rPr>
          <w:w w:val="105"/>
        </w:rPr>
        <w:t>is</w:t>
      </w:r>
      <w:r>
        <w:rPr>
          <w:spacing w:val="26"/>
          <w:w w:val="105"/>
        </w:rPr>
        <w:t xml:space="preserve"> </w:t>
      </w:r>
      <w:r>
        <w:rPr>
          <w:w w:val="105"/>
        </w:rPr>
        <w:t>made</w:t>
      </w:r>
      <w:r>
        <w:rPr>
          <w:spacing w:val="25"/>
          <w:w w:val="105"/>
        </w:rPr>
        <w:t xml:space="preserve"> </w:t>
      </w:r>
      <w:r>
        <w:rPr>
          <w:w w:val="105"/>
        </w:rPr>
        <w:t>possible</w:t>
      </w:r>
      <w:r>
        <w:rPr>
          <w:spacing w:val="26"/>
          <w:w w:val="105"/>
        </w:rPr>
        <w:t xml:space="preserve"> </w:t>
      </w:r>
      <w:r>
        <w:rPr>
          <w:w w:val="105"/>
        </w:rPr>
        <w:t>by</w:t>
      </w:r>
      <w:r>
        <w:rPr>
          <w:spacing w:val="26"/>
          <w:w w:val="105"/>
        </w:rPr>
        <w:t xml:space="preserve"> </w:t>
      </w:r>
      <w:r>
        <w:rPr>
          <w:w w:val="105"/>
        </w:rPr>
        <w:t>the</w:t>
      </w:r>
      <w:r>
        <w:rPr>
          <w:spacing w:val="25"/>
          <w:w w:val="105"/>
        </w:rPr>
        <w:t xml:space="preserve"> </w:t>
      </w:r>
      <w:r>
        <w:rPr>
          <w:w w:val="105"/>
        </w:rPr>
        <w:t>amsmath</w:t>
      </w:r>
      <w:r>
        <w:rPr>
          <w:spacing w:val="26"/>
          <w:w w:val="105"/>
        </w:rPr>
        <w:t xml:space="preserve"> </w:t>
      </w:r>
      <w:r>
        <w:rPr>
          <w:w w:val="105"/>
        </w:rPr>
        <w:t>package,</w:t>
      </w:r>
      <w:r>
        <w:rPr>
          <w:spacing w:val="25"/>
          <w:w w:val="105"/>
        </w:rPr>
        <w:t xml:space="preserve"> </w:t>
      </w:r>
      <w:r>
        <w:rPr>
          <w:w w:val="105"/>
        </w:rPr>
        <w:t>which</w:t>
      </w:r>
      <w:r>
        <w:rPr>
          <w:spacing w:val="26"/>
          <w:w w:val="105"/>
        </w:rPr>
        <w:t xml:space="preserve"> </w:t>
      </w:r>
      <w:r>
        <w:rPr>
          <w:w w:val="105"/>
        </w:rPr>
        <w:t>is</w:t>
      </w:r>
      <w:r>
        <w:rPr>
          <w:spacing w:val="26"/>
          <w:w w:val="105"/>
        </w:rPr>
        <w:t xml:space="preserve"> </w:t>
      </w:r>
      <w:r>
        <w:rPr>
          <w:w w:val="105"/>
        </w:rPr>
        <w:t>called</w:t>
      </w:r>
      <w:r>
        <w:rPr>
          <w:spacing w:val="25"/>
          <w:w w:val="105"/>
        </w:rPr>
        <w:t xml:space="preserve"> </w:t>
      </w:r>
      <w:r>
        <w:rPr>
          <w:w w:val="105"/>
        </w:rPr>
        <w:t>by</w:t>
      </w:r>
      <w:r>
        <w:rPr>
          <w:spacing w:val="26"/>
          <w:w w:val="105"/>
        </w:rPr>
        <w:t xml:space="preserve"> </w:t>
      </w:r>
      <w:r>
        <w:rPr>
          <w:w w:val="105"/>
        </w:rPr>
        <w:t>the</w:t>
      </w:r>
      <w:r>
        <w:rPr>
          <w:spacing w:val="26"/>
          <w:w w:val="105"/>
        </w:rPr>
        <w:t xml:space="preserve"> </w:t>
      </w:r>
      <w:r>
        <w:rPr>
          <w:w w:val="105"/>
        </w:rPr>
        <w:t>class</w:t>
      </w:r>
      <w:r>
        <w:rPr>
          <w:spacing w:val="25"/>
          <w:w w:val="105"/>
        </w:rPr>
        <w:t xml:space="preserve"> </w:t>
      </w:r>
      <w:r>
        <w:rPr>
          <w:w w:val="105"/>
        </w:rPr>
        <w:t>file.</w:t>
      </w:r>
      <w:r>
        <w:rPr>
          <w:spacing w:val="26"/>
          <w:w w:val="105"/>
        </w:rPr>
        <w:t xml:space="preserve"> </w:t>
      </w:r>
      <w:r>
        <w:rPr>
          <w:w w:val="105"/>
        </w:rPr>
        <w:t>If</w:t>
      </w:r>
      <w:r>
        <w:rPr>
          <w:spacing w:val="25"/>
          <w:w w:val="105"/>
        </w:rPr>
        <w:t xml:space="preserve"> </w:t>
      </w:r>
      <w:r>
        <w:rPr>
          <w:w w:val="105"/>
        </w:rPr>
        <w:t>you</w:t>
      </w:r>
      <w:r>
        <w:rPr>
          <w:spacing w:val="26"/>
          <w:w w:val="105"/>
        </w:rPr>
        <w:t xml:space="preserve"> </w:t>
      </w:r>
      <w:r>
        <w:rPr>
          <w:w w:val="105"/>
        </w:rPr>
        <w:t>put</w:t>
      </w:r>
      <w:r>
        <w:rPr>
          <w:spacing w:val="26"/>
          <w:w w:val="105"/>
        </w:rPr>
        <w:t xml:space="preserve"> </w:t>
      </w:r>
      <w:r>
        <w:rPr>
          <w:spacing w:val="-10"/>
          <w:w w:val="105"/>
        </w:rPr>
        <w:t>a</w:t>
      </w:r>
    </w:p>
    <w:p w14:paraId="3C41EF5B" w14:textId="77777777" w:rsidR="00207068" w:rsidRDefault="00000000">
      <w:pPr>
        <w:pStyle w:val="BodyText"/>
        <w:spacing w:before="4" w:line="230" w:lineRule="auto"/>
        <w:ind w:right="161"/>
        <w:jc w:val="both"/>
      </w:pPr>
      <w:r>
        <w:rPr>
          <w:w w:val="105"/>
        </w:rPr>
        <w:t>\label</w:t>
      </w:r>
      <w:r>
        <w:rPr>
          <w:spacing w:val="39"/>
          <w:w w:val="105"/>
        </w:rPr>
        <w:t xml:space="preserve"> </w:t>
      </w:r>
      <w:r>
        <w:rPr>
          <w:w w:val="105"/>
        </w:rPr>
        <w:t>just</w:t>
      </w:r>
      <w:r>
        <w:rPr>
          <w:spacing w:val="39"/>
          <w:w w:val="105"/>
        </w:rPr>
        <w:t xml:space="preserve"> </w:t>
      </w:r>
      <w:r>
        <w:rPr>
          <w:w w:val="105"/>
        </w:rPr>
        <w:t>after</w:t>
      </w:r>
      <w:r>
        <w:rPr>
          <w:spacing w:val="39"/>
          <w:w w:val="105"/>
        </w:rPr>
        <w:t xml:space="preserve"> </w:t>
      </w:r>
      <w:r>
        <w:rPr>
          <w:w w:val="105"/>
        </w:rPr>
        <w:t>the</w:t>
      </w:r>
      <w:r>
        <w:rPr>
          <w:spacing w:val="39"/>
          <w:w w:val="105"/>
        </w:rPr>
        <w:t xml:space="preserve"> </w:t>
      </w:r>
      <w:r>
        <w:rPr>
          <w:w w:val="105"/>
        </w:rPr>
        <w:t>\begin{subequations}</w:t>
      </w:r>
      <w:r>
        <w:rPr>
          <w:spacing w:val="39"/>
          <w:w w:val="105"/>
        </w:rPr>
        <w:t xml:space="preserve"> </w:t>
      </w:r>
      <w:r>
        <w:rPr>
          <w:w w:val="105"/>
        </w:rPr>
        <w:t>command,</w:t>
      </w:r>
      <w:r>
        <w:rPr>
          <w:spacing w:val="39"/>
          <w:w w:val="105"/>
        </w:rPr>
        <w:t xml:space="preserve"> </w:t>
      </w:r>
      <w:r>
        <w:rPr>
          <w:w w:val="105"/>
        </w:rPr>
        <w:t>references</w:t>
      </w:r>
      <w:r>
        <w:rPr>
          <w:spacing w:val="39"/>
          <w:w w:val="105"/>
        </w:rPr>
        <w:t xml:space="preserve"> </w:t>
      </w:r>
      <w:r>
        <w:rPr>
          <w:w w:val="105"/>
        </w:rPr>
        <w:t>can</w:t>
      </w:r>
      <w:r>
        <w:rPr>
          <w:spacing w:val="39"/>
          <w:w w:val="105"/>
        </w:rPr>
        <w:t xml:space="preserve"> </w:t>
      </w:r>
      <w:r>
        <w:rPr>
          <w:w w:val="105"/>
        </w:rPr>
        <w:t>be</w:t>
      </w:r>
      <w:r>
        <w:rPr>
          <w:spacing w:val="39"/>
          <w:w w:val="105"/>
        </w:rPr>
        <w:t xml:space="preserve"> </w:t>
      </w:r>
      <w:r>
        <w:rPr>
          <w:w w:val="105"/>
        </w:rPr>
        <w:t>made</w:t>
      </w:r>
      <w:r>
        <w:rPr>
          <w:spacing w:val="39"/>
          <w:w w:val="105"/>
        </w:rPr>
        <w:t xml:space="preserve"> </w:t>
      </w:r>
      <w:r>
        <w:rPr>
          <w:w w:val="105"/>
        </w:rPr>
        <w:t>to</w:t>
      </w:r>
      <w:r>
        <w:rPr>
          <w:spacing w:val="39"/>
          <w:w w:val="105"/>
        </w:rPr>
        <w:t xml:space="preserve"> </w:t>
      </w:r>
      <w:r>
        <w:rPr>
          <w:w w:val="105"/>
        </w:rPr>
        <w:t>the</w:t>
      </w:r>
      <w:r>
        <w:rPr>
          <w:spacing w:val="39"/>
          <w:w w:val="105"/>
        </w:rPr>
        <w:t xml:space="preserve"> </w:t>
      </w:r>
      <w:r>
        <w:rPr>
          <w:w w:val="105"/>
        </w:rPr>
        <w:t>collec- tion of equations, i.e. ‘(2)’ in the example above. Or, as the example also shows, you can label and</w:t>
      </w:r>
      <w:r>
        <w:rPr>
          <w:spacing w:val="36"/>
          <w:w w:val="105"/>
        </w:rPr>
        <w:t xml:space="preserve"> </w:t>
      </w:r>
      <w:r>
        <w:rPr>
          <w:w w:val="105"/>
        </w:rPr>
        <w:t>refer</w:t>
      </w:r>
      <w:r>
        <w:rPr>
          <w:spacing w:val="36"/>
          <w:w w:val="105"/>
        </w:rPr>
        <w:t xml:space="preserve"> </w:t>
      </w:r>
      <w:r>
        <w:rPr>
          <w:w w:val="105"/>
        </w:rPr>
        <w:t>to each</w:t>
      </w:r>
      <w:r>
        <w:rPr>
          <w:spacing w:val="36"/>
          <w:w w:val="105"/>
        </w:rPr>
        <w:t xml:space="preserve"> </w:t>
      </w:r>
      <w:r>
        <w:rPr>
          <w:w w:val="105"/>
        </w:rPr>
        <w:t>equation</w:t>
      </w:r>
      <w:r>
        <w:rPr>
          <w:spacing w:val="36"/>
          <w:w w:val="105"/>
        </w:rPr>
        <w:t xml:space="preserve"> </w:t>
      </w:r>
      <w:r>
        <w:rPr>
          <w:w w:val="105"/>
        </w:rPr>
        <w:t>individually</w:t>
      </w:r>
      <w:r>
        <w:rPr>
          <w:spacing w:val="36"/>
          <w:w w:val="105"/>
        </w:rPr>
        <w:t xml:space="preserve"> </w:t>
      </w:r>
      <w:r>
        <w:rPr>
          <w:w w:val="105"/>
        </w:rPr>
        <w:t>– i.e.</w:t>
      </w:r>
      <w:r>
        <w:rPr>
          <w:spacing w:val="36"/>
          <w:w w:val="105"/>
        </w:rPr>
        <w:t xml:space="preserve"> </w:t>
      </w:r>
      <w:r>
        <w:rPr>
          <w:w w:val="105"/>
        </w:rPr>
        <w:t>‘(2a)’</w:t>
      </w:r>
      <w:r>
        <w:rPr>
          <w:spacing w:val="36"/>
          <w:w w:val="105"/>
        </w:rPr>
        <w:t xml:space="preserve"> </w:t>
      </w:r>
      <w:r>
        <w:rPr>
          <w:w w:val="105"/>
        </w:rPr>
        <w:t>and</w:t>
      </w:r>
      <w:r>
        <w:rPr>
          <w:spacing w:val="36"/>
          <w:w w:val="105"/>
        </w:rPr>
        <w:t xml:space="preserve"> </w:t>
      </w:r>
      <w:r>
        <w:rPr>
          <w:w w:val="105"/>
        </w:rPr>
        <w:t>‘(2b)’.</w:t>
      </w:r>
    </w:p>
    <w:p w14:paraId="48884B40" w14:textId="77777777" w:rsidR="00207068" w:rsidRDefault="00000000">
      <w:pPr>
        <w:pStyle w:val="BodyText"/>
        <w:spacing w:before="3" w:line="230" w:lineRule="auto"/>
        <w:ind w:right="164" w:firstLine="239"/>
        <w:jc w:val="both"/>
      </w:pPr>
      <w:r>
        <w:rPr>
          <w:w w:val="105"/>
        </w:rPr>
        <w:t>Displayed mathematics should be given end-of-line punctuation appropriate to the running text sentence of which it forms a part, if required.</w:t>
      </w:r>
    </w:p>
    <w:p w14:paraId="2FBBC43F" w14:textId="77777777" w:rsidR="00207068" w:rsidRDefault="00207068">
      <w:pPr>
        <w:pStyle w:val="BodyText"/>
        <w:spacing w:before="78"/>
        <w:ind w:left="0"/>
      </w:pPr>
    </w:p>
    <w:p w14:paraId="5164713D" w14:textId="77777777" w:rsidR="00207068" w:rsidRDefault="00000000">
      <w:pPr>
        <w:pStyle w:val="ListParagraph"/>
        <w:numPr>
          <w:ilvl w:val="2"/>
          <w:numId w:val="7"/>
        </w:numPr>
        <w:tabs>
          <w:tab w:val="left" w:pos="669"/>
        </w:tabs>
        <w:ind w:left="669" w:hanging="646"/>
        <w:jc w:val="both"/>
        <w:rPr>
          <w:i/>
        </w:rPr>
      </w:pPr>
      <w:r>
        <w:rPr>
          <w:i/>
        </w:rPr>
        <w:t>Math</w:t>
      </w:r>
      <w:r>
        <w:rPr>
          <w:i/>
          <w:spacing w:val="27"/>
        </w:rPr>
        <w:t xml:space="preserve"> </w:t>
      </w:r>
      <w:r>
        <w:rPr>
          <w:i/>
          <w:spacing w:val="-4"/>
        </w:rPr>
        <w:t>fonts</w:t>
      </w:r>
    </w:p>
    <w:p w14:paraId="15590E86" w14:textId="77777777" w:rsidR="00207068" w:rsidRDefault="00000000">
      <w:pPr>
        <w:pStyle w:val="ListParagraph"/>
        <w:numPr>
          <w:ilvl w:val="3"/>
          <w:numId w:val="7"/>
        </w:numPr>
        <w:tabs>
          <w:tab w:val="left" w:pos="976"/>
        </w:tabs>
        <w:spacing w:before="118" w:line="230" w:lineRule="auto"/>
        <w:ind w:right="161" w:firstLine="0"/>
        <w:jc w:val="both"/>
      </w:pPr>
      <w:r>
        <w:rPr>
          <w:b/>
          <w:i/>
          <w:w w:val="110"/>
        </w:rPr>
        <w:t>Superscripts and subscripts.</w:t>
      </w:r>
      <w:r>
        <w:rPr>
          <w:b/>
          <w:i/>
          <w:spacing w:val="40"/>
          <w:w w:val="110"/>
        </w:rPr>
        <w:t xml:space="preserve"> </w:t>
      </w:r>
      <w:r>
        <w:rPr>
          <w:w w:val="110"/>
        </w:rPr>
        <w:t>Superscripts and subscripts will automatically come out</w:t>
      </w:r>
      <w:r>
        <w:rPr>
          <w:spacing w:val="-14"/>
          <w:w w:val="110"/>
        </w:rPr>
        <w:t xml:space="preserve"> </w:t>
      </w:r>
      <w:r>
        <w:rPr>
          <w:w w:val="110"/>
        </w:rPr>
        <w:t>in</w:t>
      </w:r>
      <w:r>
        <w:rPr>
          <w:spacing w:val="-14"/>
          <w:w w:val="110"/>
        </w:rPr>
        <w:t xml:space="preserve"> </w:t>
      </w:r>
      <w:r>
        <w:rPr>
          <w:w w:val="110"/>
        </w:rPr>
        <w:t>the</w:t>
      </w:r>
      <w:r>
        <w:rPr>
          <w:spacing w:val="-14"/>
          <w:w w:val="110"/>
        </w:rPr>
        <w:t xml:space="preserve"> </w:t>
      </w:r>
      <w:r>
        <w:rPr>
          <w:w w:val="110"/>
        </w:rPr>
        <w:t>correct</w:t>
      </w:r>
      <w:r>
        <w:rPr>
          <w:spacing w:val="-13"/>
          <w:w w:val="110"/>
        </w:rPr>
        <w:t xml:space="preserve"> </w:t>
      </w:r>
      <w:r>
        <w:rPr>
          <w:w w:val="110"/>
        </w:rPr>
        <w:t>size</w:t>
      </w:r>
      <w:r>
        <w:rPr>
          <w:spacing w:val="-14"/>
          <w:w w:val="110"/>
        </w:rPr>
        <w:t xml:space="preserve"> </w:t>
      </w:r>
      <w:r>
        <w:rPr>
          <w:w w:val="110"/>
        </w:rPr>
        <w:t>in</w:t>
      </w:r>
      <w:r>
        <w:rPr>
          <w:spacing w:val="-14"/>
          <w:w w:val="110"/>
        </w:rPr>
        <w:t xml:space="preserve"> </w:t>
      </w:r>
      <w:r>
        <w:rPr>
          <w:w w:val="110"/>
        </w:rPr>
        <w:t>a</w:t>
      </w:r>
      <w:r>
        <w:rPr>
          <w:spacing w:val="-13"/>
          <w:w w:val="110"/>
        </w:rPr>
        <w:t xml:space="preserve"> </w:t>
      </w:r>
      <w:r>
        <w:rPr>
          <w:w w:val="110"/>
        </w:rPr>
        <w:t>math</w:t>
      </w:r>
      <w:r>
        <w:rPr>
          <w:spacing w:val="-14"/>
          <w:w w:val="110"/>
        </w:rPr>
        <w:t xml:space="preserve"> </w:t>
      </w:r>
      <w:r>
        <w:rPr>
          <w:w w:val="110"/>
        </w:rPr>
        <w:t>environment</w:t>
      </w:r>
      <w:r>
        <w:rPr>
          <w:spacing w:val="-14"/>
          <w:w w:val="110"/>
        </w:rPr>
        <w:t xml:space="preserve"> </w:t>
      </w:r>
      <w:r>
        <w:rPr>
          <w:w w:val="110"/>
        </w:rPr>
        <w:t>(i.e.</w:t>
      </w:r>
      <w:r>
        <w:rPr>
          <w:spacing w:val="-13"/>
          <w:w w:val="110"/>
        </w:rPr>
        <w:t xml:space="preserve"> </w:t>
      </w:r>
      <w:r>
        <w:rPr>
          <w:w w:val="110"/>
        </w:rPr>
        <w:t>enclosed</w:t>
      </w:r>
      <w:r>
        <w:rPr>
          <w:spacing w:val="-14"/>
          <w:w w:val="110"/>
        </w:rPr>
        <w:t xml:space="preserve"> </w:t>
      </w:r>
      <w:r>
        <w:rPr>
          <w:w w:val="110"/>
        </w:rPr>
        <w:t>within</w:t>
      </w:r>
      <w:r>
        <w:rPr>
          <w:spacing w:val="-14"/>
          <w:w w:val="110"/>
        </w:rPr>
        <w:t xml:space="preserve"> </w:t>
      </w:r>
      <w:r>
        <w:rPr>
          <w:w w:val="140"/>
        </w:rPr>
        <w:t>\(...\)</w:t>
      </w:r>
      <w:r>
        <w:rPr>
          <w:spacing w:val="-17"/>
          <w:w w:val="140"/>
        </w:rPr>
        <w:t xml:space="preserve"> </w:t>
      </w:r>
      <w:r>
        <w:rPr>
          <w:w w:val="110"/>
        </w:rPr>
        <w:t>or</w:t>
      </w:r>
      <w:r>
        <w:rPr>
          <w:spacing w:val="-14"/>
          <w:w w:val="110"/>
        </w:rPr>
        <w:t xml:space="preserve"> </w:t>
      </w:r>
      <w:r>
        <w:rPr>
          <w:w w:val="140"/>
        </w:rPr>
        <w:t>$...$</w:t>
      </w:r>
      <w:r>
        <w:rPr>
          <w:spacing w:val="-17"/>
          <w:w w:val="140"/>
        </w:rPr>
        <w:t xml:space="preserve"> </w:t>
      </w:r>
      <w:r>
        <w:rPr>
          <w:w w:val="110"/>
        </w:rPr>
        <w:t xml:space="preserve">commands in running text, or within </w:t>
      </w:r>
      <w:r>
        <w:rPr>
          <w:w w:val="150"/>
        </w:rPr>
        <w:t xml:space="preserve">\[...\] </w:t>
      </w:r>
      <w:r>
        <w:rPr>
          <w:w w:val="110"/>
        </w:rPr>
        <w:t>or the equation environment for displayed equations). Sub/superscripts that are physical variables should be italic, whereas those that are labels should</w:t>
      </w:r>
      <w:r>
        <w:rPr>
          <w:spacing w:val="-14"/>
          <w:w w:val="110"/>
        </w:rPr>
        <w:t xml:space="preserve"> </w:t>
      </w:r>
      <w:r>
        <w:rPr>
          <w:w w:val="110"/>
        </w:rPr>
        <w:t xml:space="preserve">be roman (e.g. </w:t>
      </w:r>
      <w:r>
        <w:rPr>
          <w:i/>
          <w:w w:val="110"/>
        </w:rPr>
        <w:t>C</w:t>
      </w:r>
      <w:r>
        <w:rPr>
          <w:rFonts w:ascii="Trebuchet MS"/>
          <w:i/>
          <w:w w:val="110"/>
          <w:vertAlign w:val="subscript"/>
        </w:rPr>
        <w:t>p</w:t>
      </w:r>
      <w:r>
        <w:rPr>
          <w:w w:val="110"/>
        </w:rPr>
        <w:t xml:space="preserve">, </w:t>
      </w:r>
      <w:r>
        <w:rPr>
          <w:i/>
          <w:w w:val="110"/>
        </w:rPr>
        <w:t>T</w:t>
      </w:r>
      <w:r>
        <w:rPr>
          <w:w w:val="110"/>
          <w:vertAlign w:val="subscript"/>
        </w:rPr>
        <w:t>eff</w:t>
      </w:r>
      <w:r>
        <w:rPr>
          <w:spacing w:val="-14"/>
          <w:w w:val="110"/>
        </w:rPr>
        <w:t xml:space="preserve"> </w:t>
      </w:r>
      <w:r>
        <w:rPr>
          <w:w w:val="110"/>
        </w:rPr>
        <w:t>). If the subscripts or superscripts need to be other than italic, they must be coded individually.</w:t>
      </w:r>
    </w:p>
    <w:p w14:paraId="148EEA99" w14:textId="77777777" w:rsidR="00207068" w:rsidRDefault="00207068">
      <w:pPr>
        <w:pStyle w:val="BodyText"/>
        <w:spacing w:before="105"/>
        <w:ind w:left="0"/>
      </w:pPr>
    </w:p>
    <w:p w14:paraId="49CAA0BC" w14:textId="77777777" w:rsidR="00207068" w:rsidRDefault="00000000">
      <w:pPr>
        <w:pStyle w:val="ListParagraph"/>
        <w:numPr>
          <w:ilvl w:val="3"/>
          <w:numId w:val="7"/>
        </w:numPr>
        <w:tabs>
          <w:tab w:val="left" w:pos="976"/>
        </w:tabs>
        <w:spacing w:line="218" w:lineRule="auto"/>
        <w:ind w:right="161" w:firstLine="0"/>
        <w:jc w:val="both"/>
      </w:pPr>
      <w:r>
        <w:rPr>
          <w:b/>
          <w:i/>
          <w:w w:val="105"/>
        </w:rPr>
        <w:t>Upright</w:t>
      </w:r>
      <w:r>
        <w:rPr>
          <w:b/>
          <w:i/>
          <w:spacing w:val="40"/>
          <w:w w:val="105"/>
        </w:rPr>
        <w:t xml:space="preserve"> </w:t>
      </w:r>
      <w:r>
        <w:rPr>
          <w:b/>
          <w:i/>
          <w:w w:val="105"/>
        </w:rPr>
        <w:t>Greek</w:t>
      </w:r>
      <w:r>
        <w:rPr>
          <w:b/>
          <w:i/>
          <w:spacing w:val="40"/>
          <w:w w:val="105"/>
        </w:rPr>
        <w:t xml:space="preserve"> </w:t>
      </w:r>
      <w:r>
        <w:rPr>
          <w:b/>
          <w:i/>
          <w:w w:val="105"/>
        </w:rPr>
        <w:t>characters</w:t>
      </w:r>
      <w:r>
        <w:rPr>
          <w:b/>
          <w:i/>
          <w:spacing w:val="40"/>
          <w:w w:val="105"/>
        </w:rPr>
        <w:t xml:space="preserve"> </w:t>
      </w:r>
      <w:r>
        <w:rPr>
          <w:b/>
          <w:i/>
          <w:w w:val="105"/>
        </w:rPr>
        <w:t>and</w:t>
      </w:r>
      <w:r>
        <w:rPr>
          <w:b/>
          <w:i/>
          <w:spacing w:val="40"/>
          <w:w w:val="105"/>
        </w:rPr>
        <w:t xml:space="preserve"> </w:t>
      </w:r>
      <w:r>
        <w:rPr>
          <w:b/>
          <w:i/>
          <w:w w:val="105"/>
        </w:rPr>
        <w:t>the</w:t>
      </w:r>
      <w:r>
        <w:rPr>
          <w:b/>
          <w:i/>
          <w:spacing w:val="40"/>
          <w:w w:val="105"/>
        </w:rPr>
        <w:t xml:space="preserve"> </w:t>
      </w:r>
      <w:r>
        <w:rPr>
          <w:b/>
          <w:i/>
          <w:w w:val="105"/>
        </w:rPr>
        <w:t>upright</w:t>
      </w:r>
      <w:r>
        <w:rPr>
          <w:b/>
          <w:i/>
          <w:spacing w:val="40"/>
          <w:w w:val="105"/>
        </w:rPr>
        <w:t xml:space="preserve"> </w:t>
      </w:r>
      <w:r>
        <w:rPr>
          <w:b/>
          <w:i/>
          <w:w w:val="105"/>
        </w:rPr>
        <w:t>partial</w:t>
      </w:r>
      <w:r>
        <w:rPr>
          <w:b/>
          <w:i/>
          <w:spacing w:val="40"/>
          <w:w w:val="105"/>
        </w:rPr>
        <w:t xml:space="preserve"> </w:t>
      </w:r>
      <w:r>
        <w:rPr>
          <w:b/>
          <w:i/>
          <w:w w:val="105"/>
        </w:rPr>
        <w:t>derivative</w:t>
      </w:r>
      <w:r>
        <w:rPr>
          <w:b/>
          <w:i/>
          <w:spacing w:val="40"/>
          <w:w w:val="105"/>
        </w:rPr>
        <w:t xml:space="preserve"> </w:t>
      </w:r>
      <w:r>
        <w:rPr>
          <w:b/>
          <w:i/>
          <w:w w:val="105"/>
        </w:rPr>
        <w:t>sign.</w:t>
      </w:r>
      <w:r>
        <w:rPr>
          <w:b/>
          <w:i/>
          <w:spacing w:val="40"/>
          <w:w w:val="105"/>
        </w:rPr>
        <w:t xml:space="preserve"> </w:t>
      </w:r>
      <w:r>
        <w:rPr>
          <w:w w:val="105"/>
        </w:rPr>
        <w:t>Upright lowercase</w:t>
      </w:r>
      <w:r>
        <w:rPr>
          <w:spacing w:val="-4"/>
          <w:w w:val="105"/>
        </w:rPr>
        <w:t xml:space="preserve"> </w:t>
      </w:r>
      <w:r>
        <w:rPr>
          <w:w w:val="105"/>
        </w:rPr>
        <w:t>Greek</w:t>
      </w:r>
      <w:r>
        <w:rPr>
          <w:spacing w:val="-4"/>
          <w:w w:val="105"/>
        </w:rPr>
        <w:t xml:space="preserve"> </w:t>
      </w:r>
      <w:r>
        <w:rPr>
          <w:w w:val="105"/>
        </w:rPr>
        <w:t>characters</w:t>
      </w:r>
      <w:r>
        <w:rPr>
          <w:spacing w:val="-4"/>
          <w:w w:val="105"/>
        </w:rPr>
        <w:t xml:space="preserve"> </w:t>
      </w:r>
      <w:r>
        <w:rPr>
          <w:w w:val="105"/>
        </w:rPr>
        <w:t>can</w:t>
      </w:r>
      <w:r>
        <w:rPr>
          <w:spacing w:val="-4"/>
          <w:w w:val="105"/>
        </w:rPr>
        <w:t xml:space="preserve"> </w:t>
      </w:r>
      <w:r>
        <w:rPr>
          <w:w w:val="105"/>
        </w:rPr>
        <w:t>be</w:t>
      </w:r>
      <w:r>
        <w:rPr>
          <w:spacing w:val="-4"/>
          <w:w w:val="105"/>
        </w:rPr>
        <w:t xml:space="preserve"> </w:t>
      </w:r>
      <w:r>
        <w:rPr>
          <w:w w:val="105"/>
        </w:rPr>
        <w:t>obtained</w:t>
      </w:r>
      <w:r>
        <w:rPr>
          <w:spacing w:val="-4"/>
          <w:w w:val="105"/>
        </w:rPr>
        <w:t xml:space="preserve"> </w:t>
      </w:r>
      <w:r>
        <w:rPr>
          <w:w w:val="105"/>
        </w:rPr>
        <w:t>by</w:t>
      </w:r>
      <w:r>
        <w:rPr>
          <w:spacing w:val="-4"/>
          <w:w w:val="105"/>
        </w:rPr>
        <w:t xml:space="preserve"> </w:t>
      </w:r>
      <w:r>
        <w:rPr>
          <w:w w:val="105"/>
        </w:rPr>
        <w:t>inserting</w:t>
      </w:r>
      <w:r>
        <w:rPr>
          <w:spacing w:val="-4"/>
          <w:w w:val="105"/>
        </w:rPr>
        <w:t xml:space="preserve"> </w:t>
      </w:r>
      <w:r>
        <w:rPr>
          <w:w w:val="105"/>
        </w:rPr>
        <w:t>the</w:t>
      </w:r>
      <w:r>
        <w:rPr>
          <w:spacing w:val="-4"/>
          <w:w w:val="105"/>
        </w:rPr>
        <w:t xml:space="preserve"> </w:t>
      </w:r>
      <w:r>
        <w:rPr>
          <w:w w:val="105"/>
        </w:rPr>
        <w:t>letter</w:t>
      </w:r>
      <w:r>
        <w:rPr>
          <w:spacing w:val="-4"/>
          <w:w w:val="105"/>
        </w:rPr>
        <w:t xml:space="preserve"> </w:t>
      </w:r>
      <w:r>
        <w:rPr>
          <w:w w:val="105"/>
        </w:rPr>
        <w:t>‘u’</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control</w:t>
      </w:r>
      <w:r>
        <w:rPr>
          <w:spacing w:val="-4"/>
          <w:w w:val="105"/>
        </w:rPr>
        <w:t xml:space="preserve"> </w:t>
      </w:r>
      <w:r>
        <w:rPr>
          <w:w w:val="105"/>
        </w:rPr>
        <w:t>code</w:t>
      </w:r>
      <w:r>
        <w:rPr>
          <w:spacing w:val="-4"/>
          <w:w w:val="105"/>
        </w:rPr>
        <w:t xml:space="preserve"> </w:t>
      </w:r>
      <w:r>
        <w:rPr>
          <w:w w:val="105"/>
        </w:rPr>
        <w:t>for</w:t>
      </w:r>
      <w:r>
        <w:rPr>
          <w:spacing w:val="-4"/>
          <w:w w:val="105"/>
        </w:rPr>
        <w:t xml:space="preserve"> </w:t>
      </w:r>
      <w:r>
        <w:rPr>
          <w:w w:val="105"/>
        </w:rPr>
        <w:t>the character,</w:t>
      </w:r>
      <w:r>
        <w:rPr>
          <w:spacing w:val="-10"/>
          <w:w w:val="105"/>
        </w:rPr>
        <w:t xml:space="preserve"> </w:t>
      </w:r>
      <w:r>
        <w:rPr>
          <w:w w:val="105"/>
        </w:rPr>
        <w:t>e.g.</w:t>
      </w:r>
      <w:r>
        <w:rPr>
          <w:spacing w:val="-4"/>
          <w:w w:val="105"/>
        </w:rPr>
        <w:t xml:space="preserve"> </w:t>
      </w:r>
      <w:r>
        <w:rPr>
          <w:w w:val="105"/>
        </w:rPr>
        <w:t>\umu</w:t>
      </w:r>
      <w:r>
        <w:rPr>
          <w:spacing w:val="-4"/>
          <w:w w:val="105"/>
        </w:rPr>
        <w:t xml:space="preserve"> </w:t>
      </w:r>
      <w:r>
        <w:rPr>
          <w:w w:val="105"/>
        </w:rPr>
        <w:t>and</w:t>
      </w:r>
      <w:r>
        <w:rPr>
          <w:spacing w:val="-4"/>
          <w:w w:val="105"/>
        </w:rPr>
        <w:t xml:space="preserve"> </w:t>
      </w:r>
      <w:r>
        <w:rPr>
          <w:w w:val="105"/>
        </w:rPr>
        <w:t>\upi</w:t>
      </w:r>
      <w:r>
        <w:rPr>
          <w:spacing w:val="-4"/>
          <w:w w:val="105"/>
        </w:rPr>
        <w:t xml:space="preserve"> </w:t>
      </w:r>
      <w:r>
        <w:rPr>
          <w:w w:val="105"/>
        </w:rPr>
        <w:t>produce</w:t>
      </w:r>
      <w:r>
        <w:rPr>
          <w:spacing w:val="-3"/>
          <w:w w:val="105"/>
        </w:rPr>
        <w:t xml:space="preserve"> </w:t>
      </w:r>
      <w:r>
        <w:rPr>
          <w:rFonts w:ascii="Lucida Sans Unicode" w:hAnsi="Lucida Sans Unicode"/>
          <w:w w:val="105"/>
        </w:rPr>
        <w:t>µ</w:t>
      </w:r>
      <w:r>
        <w:rPr>
          <w:rFonts w:ascii="Lucida Sans Unicode" w:hAnsi="Lucida Sans Unicode"/>
          <w:spacing w:val="-19"/>
          <w:w w:val="105"/>
        </w:rPr>
        <w:t xml:space="preserve"> </w:t>
      </w:r>
      <w:r>
        <w:rPr>
          <w:w w:val="105"/>
        </w:rPr>
        <w:t>(used,</w:t>
      </w:r>
      <w:r>
        <w:rPr>
          <w:spacing w:val="-3"/>
          <w:w w:val="105"/>
        </w:rPr>
        <w:t xml:space="preserve"> </w:t>
      </w:r>
      <w:r>
        <w:rPr>
          <w:w w:val="105"/>
        </w:rPr>
        <w:t>for</w:t>
      </w:r>
      <w:r>
        <w:rPr>
          <w:spacing w:val="-4"/>
          <w:w w:val="105"/>
        </w:rPr>
        <w:t xml:space="preserve"> </w:t>
      </w:r>
      <w:r>
        <w:rPr>
          <w:w w:val="105"/>
        </w:rPr>
        <w:t>example,</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symbol</w:t>
      </w:r>
      <w:r>
        <w:rPr>
          <w:spacing w:val="-3"/>
          <w:w w:val="105"/>
        </w:rPr>
        <w:t xml:space="preserve"> </w:t>
      </w:r>
      <w:r>
        <w:rPr>
          <w:w w:val="105"/>
        </w:rPr>
        <w:t>for</w:t>
      </w:r>
      <w:r>
        <w:rPr>
          <w:spacing w:val="-4"/>
          <w:w w:val="105"/>
        </w:rPr>
        <w:t xml:space="preserve"> </w:t>
      </w:r>
      <w:r>
        <w:rPr>
          <w:w w:val="105"/>
        </w:rPr>
        <w:t>the</w:t>
      </w:r>
      <w:r>
        <w:rPr>
          <w:spacing w:val="-4"/>
          <w:w w:val="105"/>
        </w:rPr>
        <w:t xml:space="preserve"> </w:t>
      </w:r>
      <w:r>
        <w:rPr>
          <w:w w:val="105"/>
        </w:rPr>
        <w:t>unit</w:t>
      </w:r>
      <w:r>
        <w:rPr>
          <w:spacing w:val="-4"/>
          <w:w w:val="105"/>
        </w:rPr>
        <w:t xml:space="preserve"> </w:t>
      </w:r>
      <w:r>
        <w:rPr>
          <w:w w:val="105"/>
        </w:rPr>
        <w:t>microns</w:t>
      </w:r>
      <w:r>
        <w:rPr>
          <w:spacing w:val="-4"/>
          <w:w w:val="105"/>
        </w:rPr>
        <w:t xml:space="preserve"> </w:t>
      </w:r>
      <w:r>
        <w:rPr>
          <w:w w:val="105"/>
        </w:rPr>
        <w:t>–</w:t>
      </w:r>
    </w:p>
    <w:p w14:paraId="7D852C20" w14:textId="77777777" w:rsidR="00207068" w:rsidRDefault="00000000">
      <w:pPr>
        <w:pStyle w:val="BodyText"/>
        <w:spacing w:line="229" w:lineRule="exact"/>
      </w:pPr>
      <w:r>
        <w:rPr>
          <w:rFonts w:ascii="Lucida Sans Unicode" w:hAnsi="Lucida Sans Unicode"/>
        </w:rPr>
        <w:t>µ</w:t>
      </w:r>
      <w:r>
        <w:t>m)</w:t>
      </w:r>
      <w:r>
        <w:rPr>
          <w:spacing w:val="23"/>
        </w:rPr>
        <w:t xml:space="preserve"> </w:t>
      </w:r>
      <w:r>
        <w:t>and</w:t>
      </w:r>
      <w:r>
        <w:rPr>
          <w:spacing w:val="23"/>
        </w:rPr>
        <w:t xml:space="preserve"> </w:t>
      </w:r>
      <w:r>
        <w:rPr>
          <w:rFonts w:ascii="Lucida Sans Unicode" w:hAnsi="Lucida Sans Unicode"/>
        </w:rPr>
        <w:t>π</w:t>
      </w:r>
      <w:r>
        <w:rPr>
          <w:rFonts w:ascii="Lucida Sans Unicode" w:hAnsi="Lucida Sans Unicode"/>
          <w:spacing w:val="4"/>
        </w:rPr>
        <w:t xml:space="preserve"> </w:t>
      </w:r>
      <w:r>
        <w:t>(the</w:t>
      </w:r>
      <w:r>
        <w:rPr>
          <w:spacing w:val="23"/>
        </w:rPr>
        <w:t xml:space="preserve"> </w:t>
      </w:r>
      <w:r>
        <w:t>ratio</w:t>
      </w:r>
      <w:r>
        <w:rPr>
          <w:spacing w:val="24"/>
        </w:rPr>
        <w:t xml:space="preserve"> </w:t>
      </w:r>
      <w:r>
        <w:t>of</w:t>
      </w:r>
      <w:r>
        <w:rPr>
          <w:spacing w:val="23"/>
        </w:rPr>
        <w:t xml:space="preserve"> </w:t>
      </w:r>
      <w:r>
        <w:t>the</w:t>
      </w:r>
      <w:r>
        <w:rPr>
          <w:spacing w:val="24"/>
        </w:rPr>
        <w:t xml:space="preserve"> </w:t>
      </w:r>
      <w:r>
        <w:t>circumference</w:t>
      </w:r>
      <w:r>
        <w:rPr>
          <w:spacing w:val="23"/>
        </w:rPr>
        <w:t xml:space="preserve"> </w:t>
      </w:r>
      <w:r>
        <w:t>of</w:t>
      </w:r>
      <w:r>
        <w:rPr>
          <w:spacing w:val="24"/>
        </w:rPr>
        <w:t xml:space="preserve"> </w:t>
      </w:r>
      <w:r>
        <w:t>a</w:t>
      </w:r>
      <w:r>
        <w:rPr>
          <w:spacing w:val="23"/>
        </w:rPr>
        <w:t xml:space="preserve"> </w:t>
      </w:r>
      <w:r>
        <w:t>circle</w:t>
      </w:r>
      <w:r>
        <w:rPr>
          <w:spacing w:val="24"/>
        </w:rPr>
        <w:t xml:space="preserve"> </w:t>
      </w:r>
      <w:r>
        <w:t>to</w:t>
      </w:r>
      <w:r>
        <w:rPr>
          <w:spacing w:val="23"/>
        </w:rPr>
        <w:t xml:space="preserve"> </w:t>
      </w:r>
      <w:r>
        <w:t>its</w:t>
      </w:r>
      <w:r>
        <w:rPr>
          <w:spacing w:val="24"/>
        </w:rPr>
        <w:t xml:space="preserve"> </w:t>
      </w:r>
      <w:r>
        <w:t>diameter).</w:t>
      </w:r>
      <w:r>
        <w:rPr>
          <w:spacing w:val="23"/>
        </w:rPr>
        <w:t xml:space="preserve"> </w:t>
      </w:r>
      <w:r>
        <w:t>Similarly,</w:t>
      </w:r>
      <w:r>
        <w:rPr>
          <w:spacing w:val="24"/>
        </w:rPr>
        <w:t xml:space="preserve"> </w:t>
      </w:r>
      <w:r>
        <w:t>the</w:t>
      </w:r>
      <w:r>
        <w:rPr>
          <w:spacing w:val="23"/>
        </w:rPr>
        <w:t xml:space="preserve"> </w:t>
      </w:r>
      <w:r>
        <w:t>control</w:t>
      </w:r>
      <w:r>
        <w:rPr>
          <w:spacing w:val="24"/>
        </w:rPr>
        <w:t xml:space="preserve"> </w:t>
      </w:r>
      <w:r>
        <w:rPr>
          <w:spacing w:val="-4"/>
        </w:rPr>
        <w:t>code</w:t>
      </w:r>
    </w:p>
    <w:p w14:paraId="78FAD40A" w14:textId="77777777" w:rsidR="00207068" w:rsidRDefault="00000000">
      <w:pPr>
        <w:pStyle w:val="BodyText"/>
        <w:spacing w:line="204" w:lineRule="auto"/>
      </w:pPr>
      <w:r>
        <w:rPr>
          <w:w w:val="105"/>
        </w:rPr>
        <w:t>for</w:t>
      </w:r>
      <w:r>
        <w:rPr>
          <w:spacing w:val="38"/>
          <w:w w:val="105"/>
        </w:rPr>
        <w:t xml:space="preserve"> </w:t>
      </w:r>
      <w:r>
        <w:rPr>
          <w:w w:val="105"/>
        </w:rPr>
        <w:t>the</w:t>
      </w:r>
      <w:r>
        <w:rPr>
          <w:spacing w:val="38"/>
          <w:w w:val="105"/>
        </w:rPr>
        <w:t xml:space="preserve"> </w:t>
      </w:r>
      <w:r>
        <w:rPr>
          <w:w w:val="105"/>
        </w:rPr>
        <w:t>upright</w:t>
      </w:r>
      <w:r>
        <w:rPr>
          <w:spacing w:val="38"/>
          <w:w w:val="105"/>
        </w:rPr>
        <w:t xml:space="preserve"> </w:t>
      </w:r>
      <w:r>
        <w:rPr>
          <w:w w:val="105"/>
        </w:rPr>
        <w:t>partial</w:t>
      </w:r>
      <w:r>
        <w:rPr>
          <w:spacing w:val="38"/>
          <w:w w:val="105"/>
        </w:rPr>
        <w:t xml:space="preserve"> </w:t>
      </w:r>
      <w:r>
        <w:rPr>
          <w:w w:val="105"/>
        </w:rPr>
        <w:t>derivative</w:t>
      </w:r>
      <w:r>
        <w:rPr>
          <w:spacing w:val="37"/>
          <w:w w:val="105"/>
        </w:rPr>
        <w:t xml:space="preserve"> </w:t>
      </w:r>
      <w:r>
        <w:rPr>
          <w:rFonts w:ascii="Lucida Sans Unicode" w:hAnsi="Lucida Sans Unicode"/>
          <w:w w:val="105"/>
        </w:rPr>
        <w:t xml:space="preserve">∂ </w:t>
      </w:r>
      <w:r>
        <w:rPr>
          <w:w w:val="105"/>
        </w:rPr>
        <w:t>is</w:t>
      </w:r>
      <w:r>
        <w:rPr>
          <w:spacing w:val="36"/>
          <w:w w:val="110"/>
        </w:rPr>
        <w:t xml:space="preserve"> </w:t>
      </w:r>
      <w:r>
        <w:rPr>
          <w:w w:val="110"/>
        </w:rPr>
        <w:t>\upartial.</w:t>
      </w:r>
      <w:r>
        <w:rPr>
          <w:spacing w:val="36"/>
          <w:w w:val="110"/>
        </w:rPr>
        <w:t xml:space="preserve"> </w:t>
      </w:r>
      <w:r>
        <w:rPr>
          <w:w w:val="105"/>
        </w:rPr>
        <w:t>Bold</w:t>
      </w:r>
      <w:r>
        <w:rPr>
          <w:spacing w:val="38"/>
          <w:w w:val="105"/>
        </w:rPr>
        <w:t xml:space="preserve"> </w:t>
      </w:r>
      <w:r>
        <w:rPr>
          <w:w w:val="105"/>
        </w:rPr>
        <w:t>lowercase</w:t>
      </w:r>
      <w:r>
        <w:rPr>
          <w:spacing w:val="38"/>
          <w:w w:val="105"/>
        </w:rPr>
        <w:t xml:space="preserve"> </w:t>
      </w:r>
      <w:r>
        <w:rPr>
          <w:w w:val="105"/>
        </w:rPr>
        <w:t>as</w:t>
      </w:r>
      <w:r>
        <w:rPr>
          <w:spacing w:val="38"/>
          <w:w w:val="105"/>
        </w:rPr>
        <w:t xml:space="preserve"> </w:t>
      </w:r>
      <w:r>
        <w:rPr>
          <w:w w:val="105"/>
        </w:rPr>
        <w:t>well</w:t>
      </w:r>
      <w:r>
        <w:rPr>
          <w:spacing w:val="38"/>
          <w:w w:val="105"/>
        </w:rPr>
        <w:t xml:space="preserve"> </w:t>
      </w:r>
      <w:r>
        <w:rPr>
          <w:w w:val="105"/>
        </w:rPr>
        <w:t>as</w:t>
      </w:r>
      <w:r>
        <w:rPr>
          <w:spacing w:val="38"/>
          <w:w w:val="105"/>
        </w:rPr>
        <w:t xml:space="preserve"> </w:t>
      </w:r>
      <w:r>
        <w:rPr>
          <w:w w:val="105"/>
        </w:rPr>
        <w:t>uppercase</w:t>
      </w:r>
      <w:r>
        <w:rPr>
          <w:spacing w:val="38"/>
          <w:w w:val="105"/>
        </w:rPr>
        <w:t xml:space="preserve"> </w:t>
      </w:r>
      <w:r>
        <w:rPr>
          <w:w w:val="105"/>
        </w:rPr>
        <w:t xml:space="preserve">Greek </w:t>
      </w:r>
      <w:r>
        <w:t>characters</w:t>
      </w:r>
      <w:r>
        <w:rPr>
          <w:spacing w:val="34"/>
        </w:rPr>
        <w:t xml:space="preserve"> </w:t>
      </w:r>
      <w:r>
        <w:t>can</w:t>
      </w:r>
      <w:r>
        <w:rPr>
          <w:spacing w:val="35"/>
        </w:rPr>
        <w:t xml:space="preserve"> </w:t>
      </w:r>
      <w:r>
        <w:t>be</w:t>
      </w:r>
      <w:r>
        <w:rPr>
          <w:spacing w:val="35"/>
        </w:rPr>
        <w:t xml:space="preserve"> </w:t>
      </w:r>
      <w:r>
        <w:t>obtained</w:t>
      </w:r>
      <w:r>
        <w:rPr>
          <w:spacing w:val="35"/>
        </w:rPr>
        <w:t xml:space="preserve"> </w:t>
      </w:r>
      <w:r>
        <w:t>by</w:t>
      </w:r>
      <w:r>
        <w:rPr>
          <w:spacing w:val="35"/>
        </w:rPr>
        <w:t xml:space="preserve"> </w:t>
      </w:r>
      <w:r>
        <w:t>{\bm</w:t>
      </w:r>
      <w:r>
        <w:rPr>
          <w:spacing w:val="79"/>
        </w:rPr>
        <w:t xml:space="preserve"> </w:t>
      </w:r>
      <w:r>
        <w:t>\gamma},</w:t>
      </w:r>
      <w:r>
        <w:rPr>
          <w:spacing w:val="35"/>
        </w:rPr>
        <w:t xml:space="preserve"> </w:t>
      </w:r>
      <w:r>
        <w:t>for</w:t>
      </w:r>
      <w:r>
        <w:rPr>
          <w:spacing w:val="34"/>
        </w:rPr>
        <w:t xml:space="preserve"> </w:t>
      </w:r>
      <w:r>
        <w:t>example,</w:t>
      </w:r>
      <w:r>
        <w:rPr>
          <w:spacing w:val="35"/>
        </w:rPr>
        <w:t xml:space="preserve"> </w:t>
      </w:r>
      <w:r>
        <w:t>which</w:t>
      </w:r>
      <w:r>
        <w:rPr>
          <w:spacing w:val="35"/>
        </w:rPr>
        <w:t xml:space="preserve"> </w:t>
      </w:r>
      <w:r>
        <w:t>gives</w:t>
      </w:r>
      <w:r>
        <w:rPr>
          <w:spacing w:val="34"/>
        </w:rPr>
        <w:t xml:space="preserve"> </w:t>
      </w:r>
      <w:r>
        <w:rPr>
          <w:rFonts w:ascii="Arial" w:hAnsi="Arial"/>
          <w:b/>
          <w:i/>
        </w:rPr>
        <w:t>γ</w:t>
      </w:r>
      <w:r>
        <w:t>,</w:t>
      </w:r>
      <w:r>
        <w:rPr>
          <w:spacing w:val="35"/>
        </w:rPr>
        <w:t xml:space="preserve"> </w:t>
      </w:r>
      <w:r>
        <w:t>and</w:t>
      </w:r>
      <w:r>
        <w:rPr>
          <w:spacing w:val="34"/>
        </w:rPr>
        <w:t xml:space="preserve"> </w:t>
      </w:r>
      <w:r>
        <w:t>{\bm</w:t>
      </w:r>
      <w:r>
        <w:rPr>
          <w:spacing w:val="79"/>
        </w:rPr>
        <w:t xml:space="preserve"> </w:t>
      </w:r>
      <w:r>
        <w:rPr>
          <w:spacing w:val="-2"/>
        </w:rPr>
        <w:t>\Gamma},</w:t>
      </w:r>
    </w:p>
    <w:p w14:paraId="49A56CC2" w14:textId="77777777" w:rsidR="00207068" w:rsidRDefault="00000000">
      <w:pPr>
        <w:pStyle w:val="BodyText"/>
        <w:spacing w:line="267" w:lineRule="exact"/>
      </w:pPr>
      <w:r>
        <w:t>which</w:t>
      </w:r>
      <w:r>
        <w:rPr>
          <w:spacing w:val="35"/>
        </w:rPr>
        <w:t xml:space="preserve"> </w:t>
      </w:r>
      <w:r>
        <w:t>gives</w:t>
      </w:r>
      <w:r>
        <w:rPr>
          <w:spacing w:val="33"/>
        </w:rPr>
        <w:t xml:space="preserve"> </w:t>
      </w:r>
      <w:r>
        <w:rPr>
          <w:b/>
          <w:spacing w:val="-5"/>
        </w:rPr>
        <w:t>Γ</w:t>
      </w:r>
      <w:r>
        <w:rPr>
          <w:spacing w:val="-5"/>
        </w:rPr>
        <w:t>.</w:t>
      </w:r>
    </w:p>
    <w:p w14:paraId="6A4A2252" w14:textId="77777777" w:rsidR="00207068" w:rsidRDefault="00207068">
      <w:pPr>
        <w:pStyle w:val="BodyText"/>
        <w:spacing w:before="230"/>
        <w:ind w:left="0"/>
      </w:pPr>
    </w:p>
    <w:p w14:paraId="39138772" w14:textId="77777777" w:rsidR="00207068" w:rsidRDefault="00000000">
      <w:pPr>
        <w:pStyle w:val="Heading1"/>
      </w:pPr>
      <w:r>
        <w:rPr>
          <w:spacing w:val="-2"/>
          <w:w w:val="120"/>
        </w:rPr>
        <w:t>Acknowledgement(s)</w:t>
      </w:r>
    </w:p>
    <w:p w14:paraId="3D3FEA38" w14:textId="77777777" w:rsidR="00207068" w:rsidRDefault="00000000">
      <w:pPr>
        <w:pStyle w:val="BodyText"/>
        <w:spacing w:before="258" w:line="230" w:lineRule="auto"/>
      </w:pPr>
      <w:r>
        <w:rPr>
          <w:w w:val="105"/>
        </w:rPr>
        <w:t>An</w:t>
      </w:r>
      <w:r>
        <w:rPr>
          <w:spacing w:val="38"/>
          <w:w w:val="105"/>
        </w:rPr>
        <w:t xml:space="preserve"> </w:t>
      </w:r>
      <w:r>
        <w:rPr>
          <w:w w:val="105"/>
        </w:rPr>
        <w:t>unnumbered</w:t>
      </w:r>
      <w:r>
        <w:rPr>
          <w:spacing w:val="38"/>
          <w:w w:val="105"/>
        </w:rPr>
        <w:t xml:space="preserve"> </w:t>
      </w:r>
      <w:r>
        <w:rPr>
          <w:w w:val="105"/>
        </w:rPr>
        <w:t>section,</w:t>
      </w:r>
      <w:r>
        <w:rPr>
          <w:spacing w:val="38"/>
          <w:w w:val="105"/>
        </w:rPr>
        <w:t xml:space="preserve"> </w:t>
      </w:r>
      <w:r>
        <w:rPr>
          <w:w w:val="105"/>
        </w:rPr>
        <w:t>e.g.</w:t>
      </w:r>
      <w:r>
        <w:rPr>
          <w:spacing w:val="37"/>
          <w:w w:val="105"/>
        </w:rPr>
        <w:t xml:space="preserve"> </w:t>
      </w:r>
      <w:r>
        <w:rPr>
          <w:w w:val="105"/>
        </w:rPr>
        <w:t>\section*{Acknowledgements},</w:t>
      </w:r>
      <w:r>
        <w:rPr>
          <w:spacing w:val="38"/>
          <w:w w:val="105"/>
        </w:rPr>
        <w:t xml:space="preserve"> </w:t>
      </w:r>
      <w:r>
        <w:rPr>
          <w:w w:val="105"/>
        </w:rPr>
        <w:t>may</w:t>
      </w:r>
      <w:r>
        <w:rPr>
          <w:spacing w:val="38"/>
          <w:w w:val="105"/>
        </w:rPr>
        <w:t xml:space="preserve"> </w:t>
      </w:r>
      <w:r>
        <w:rPr>
          <w:w w:val="105"/>
        </w:rPr>
        <w:t>be</w:t>
      </w:r>
      <w:r>
        <w:rPr>
          <w:spacing w:val="38"/>
          <w:w w:val="105"/>
        </w:rPr>
        <w:t xml:space="preserve"> </w:t>
      </w:r>
      <w:r>
        <w:rPr>
          <w:w w:val="105"/>
        </w:rPr>
        <w:t>used</w:t>
      </w:r>
      <w:r>
        <w:rPr>
          <w:spacing w:val="38"/>
          <w:w w:val="105"/>
        </w:rPr>
        <w:t xml:space="preserve"> </w:t>
      </w:r>
      <w:r>
        <w:rPr>
          <w:w w:val="105"/>
        </w:rPr>
        <w:t>for</w:t>
      </w:r>
      <w:r>
        <w:rPr>
          <w:spacing w:val="38"/>
          <w:w w:val="105"/>
        </w:rPr>
        <w:t xml:space="preserve"> </w:t>
      </w:r>
      <w:r>
        <w:rPr>
          <w:w w:val="105"/>
        </w:rPr>
        <w:t>thanks,</w:t>
      </w:r>
      <w:r>
        <w:rPr>
          <w:spacing w:val="38"/>
          <w:w w:val="105"/>
        </w:rPr>
        <w:t xml:space="preserve"> </w:t>
      </w:r>
      <w:r>
        <w:rPr>
          <w:w w:val="105"/>
        </w:rPr>
        <w:t>etc.</w:t>
      </w:r>
      <w:r>
        <w:rPr>
          <w:spacing w:val="38"/>
          <w:w w:val="105"/>
        </w:rPr>
        <w:t xml:space="preserve"> </w:t>
      </w:r>
      <w:r>
        <w:rPr>
          <w:w w:val="105"/>
        </w:rPr>
        <w:t xml:space="preserve">if required and included </w:t>
      </w:r>
      <w:r>
        <w:rPr>
          <w:i/>
          <w:w w:val="105"/>
        </w:rPr>
        <w:t>in the non-anonymous version</w:t>
      </w:r>
      <w:r>
        <w:rPr>
          <w:i/>
          <w:spacing w:val="38"/>
          <w:w w:val="105"/>
        </w:rPr>
        <w:t xml:space="preserve"> </w:t>
      </w:r>
      <w:r>
        <w:rPr>
          <w:w w:val="105"/>
        </w:rPr>
        <w:t>before any Notes or References.</w:t>
      </w:r>
    </w:p>
    <w:p w14:paraId="58093CF6" w14:textId="77777777" w:rsidR="00207068" w:rsidRDefault="00207068">
      <w:pPr>
        <w:pStyle w:val="BodyText"/>
        <w:spacing w:before="237"/>
        <w:ind w:left="0"/>
      </w:pPr>
    </w:p>
    <w:p w14:paraId="7574824E" w14:textId="77777777" w:rsidR="00207068" w:rsidRDefault="00000000">
      <w:pPr>
        <w:pStyle w:val="Heading1"/>
      </w:pPr>
      <w:r>
        <w:rPr>
          <w:w w:val="120"/>
        </w:rPr>
        <w:t>Disclosure</w:t>
      </w:r>
      <w:r>
        <w:rPr>
          <w:spacing w:val="13"/>
          <w:w w:val="120"/>
        </w:rPr>
        <w:t xml:space="preserve"> </w:t>
      </w:r>
      <w:r>
        <w:rPr>
          <w:spacing w:val="-2"/>
          <w:w w:val="120"/>
        </w:rPr>
        <w:t>statement</w:t>
      </w:r>
    </w:p>
    <w:p w14:paraId="11B7DB7B" w14:textId="77777777" w:rsidR="00207068" w:rsidRDefault="00000000">
      <w:pPr>
        <w:pStyle w:val="BodyText"/>
        <w:spacing w:before="258" w:line="230" w:lineRule="auto"/>
      </w:pPr>
      <w:r>
        <w:rPr>
          <w:w w:val="105"/>
        </w:rPr>
        <w:t>An</w:t>
      </w:r>
      <w:r>
        <w:rPr>
          <w:spacing w:val="40"/>
          <w:w w:val="105"/>
        </w:rPr>
        <w:t xml:space="preserve"> </w:t>
      </w:r>
      <w:r>
        <w:rPr>
          <w:w w:val="105"/>
        </w:rPr>
        <w:t>unnumbered</w:t>
      </w:r>
      <w:r>
        <w:rPr>
          <w:spacing w:val="40"/>
          <w:w w:val="105"/>
        </w:rPr>
        <w:t xml:space="preserve"> </w:t>
      </w:r>
      <w:r>
        <w:rPr>
          <w:w w:val="105"/>
        </w:rPr>
        <w:t>section,</w:t>
      </w:r>
      <w:r>
        <w:rPr>
          <w:spacing w:val="40"/>
          <w:w w:val="105"/>
        </w:rPr>
        <w:t xml:space="preserve"> </w:t>
      </w:r>
      <w:r>
        <w:rPr>
          <w:w w:val="105"/>
        </w:rPr>
        <w:t>e.g.</w:t>
      </w:r>
      <w:r>
        <w:rPr>
          <w:spacing w:val="40"/>
          <w:w w:val="105"/>
        </w:rPr>
        <w:t xml:space="preserve"> </w:t>
      </w:r>
      <w:r>
        <w:rPr>
          <w:w w:val="105"/>
        </w:rPr>
        <w:t>\section*{Disclosure</w:t>
      </w:r>
      <w:r>
        <w:rPr>
          <w:spacing w:val="80"/>
          <w:w w:val="105"/>
        </w:rPr>
        <w:t xml:space="preserve"> </w:t>
      </w:r>
      <w:r>
        <w:rPr>
          <w:w w:val="105"/>
        </w:rPr>
        <w:t>statement},</w:t>
      </w:r>
      <w:r>
        <w:rPr>
          <w:spacing w:val="40"/>
          <w:w w:val="105"/>
        </w:rPr>
        <w:t xml:space="preserve"> </w:t>
      </w:r>
      <w:r>
        <w:rPr>
          <w:w w:val="105"/>
        </w:rPr>
        <w:t>may</w:t>
      </w:r>
      <w:r>
        <w:rPr>
          <w:spacing w:val="40"/>
          <w:w w:val="105"/>
        </w:rPr>
        <w:t xml:space="preserve"> </w:t>
      </w:r>
      <w:r>
        <w:rPr>
          <w:w w:val="105"/>
        </w:rPr>
        <w:t>be</w:t>
      </w:r>
      <w:r>
        <w:rPr>
          <w:spacing w:val="40"/>
          <w:w w:val="105"/>
        </w:rPr>
        <w:t xml:space="preserve"> </w:t>
      </w:r>
      <w:r>
        <w:rPr>
          <w:w w:val="105"/>
        </w:rPr>
        <w:t>used</w:t>
      </w:r>
      <w:r>
        <w:rPr>
          <w:spacing w:val="40"/>
          <w:w w:val="105"/>
        </w:rPr>
        <w:t xml:space="preserve"> </w:t>
      </w:r>
      <w:r>
        <w:rPr>
          <w:w w:val="105"/>
        </w:rPr>
        <w:t>to</w:t>
      </w:r>
      <w:r>
        <w:rPr>
          <w:spacing w:val="40"/>
          <w:w w:val="105"/>
        </w:rPr>
        <w:t xml:space="preserve"> </w:t>
      </w:r>
      <w:r>
        <w:rPr>
          <w:w w:val="105"/>
        </w:rPr>
        <w:t>declare</w:t>
      </w:r>
      <w:r>
        <w:rPr>
          <w:spacing w:val="40"/>
          <w:w w:val="105"/>
        </w:rPr>
        <w:t xml:space="preserve"> </w:t>
      </w:r>
      <w:r>
        <w:rPr>
          <w:w w:val="105"/>
        </w:rPr>
        <w:t>any potential</w:t>
      </w:r>
      <w:r>
        <w:rPr>
          <w:spacing w:val="20"/>
          <w:w w:val="105"/>
        </w:rPr>
        <w:t xml:space="preserve"> </w:t>
      </w:r>
      <w:r>
        <w:rPr>
          <w:w w:val="105"/>
        </w:rPr>
        <w:t>conflict</w:t>
      </w:r>
      <w:r>
        <w:rPr>
          <w:spacing w:val="21"/>
          <w:w w:val="105"/>
        </w:rPr>
        <w:t xml:space="preserve"> </w:t>
      </w:r>
      <w:r>
        <w:rPr>
          <w:w w:val="105"/>
        </w:rPr>
        <w:t>of</w:t>
      </w:r>
      <w:r>
        <w:rPr>
          <w:spacing w:val="21"/>
          <w:w w:val="105"/>
        </w:rPr>
        <w:t xml:space="preserve"> </w:t>
      </w:r>
      <w:r>
        <w:rPr>
          <w:w w:val="105"/>
        </w:rPr>
        <w:t>interest</w:t>
      </w:r>
      <w:r>
        <w:rPr>
          <w:spacing w:val="20"/>
          <w:w w:val="105"/>
        </w:rPr>
        <w:t xml:space="preserve"> </w:t>
      </w:r>
      <w:r>
        <w:rPr>
          <w:w w:val="105"/>
        </w:rPr>
        <w:t>and</w:t>
      </w:r>
      <w:r>
        <w:rPr>
          <w:spacing w:val="21"/>
          <w:w w:val="105"/>
        </w:rPr>
        <w:t xml:space="preserve"> </w:t>
      </w:r>
      <w:r>
        <w:rPr>
          <w:w w:val="105"/>
        </w:rPr>
        <w:t>included</w:t>
      </w:r>
      <w:r>
        <w:rPr>
          <w:spacing w:val="19"/>
          <w:w w:val="105"/>
        </w:rPr>
        <w:t xml:space="preserve"> </w:t>
      </w:r>
      <w:r>
        <w:rPr>
          <w:i/>
          <w:w w:val="105"/>
        </w:rPr>
        <w:t>in</w:t>
      </w:r>
      <w:r>
        <w:rPr>
          <w:i/>
          <w:spacing w:val="24"/>
          <w:w w:val="105"/>
        </w:rPr>
        <w:t xml:space="preserve"> </w:t>
      </w:r>
      <w:r>
        <w:rPr>
          <w:i/>
          <w:w w:val="105"/>
        </w:rPr>
        <w:t>the</w:t>
      </w:r>
      <w:r>
        <w:rPr>
          <w:i/>
          <w:spacing w:val="24"/>
          <w:w w:val="105"/>
        </w:rPr>
        <w:t xml:space="preserve"> </w:t>
      </w:r>
      <w:r>
        <w:rPr>
          <w:i/>
          <w:w w:val="105"/>
        </w:rPr>
        <w:t>non-anonymous</w:t>
      </w:r>
      <w:r>
        <w:rPr>
          <w:i/>
          <w:spacing w:val="24"/>
          <w:w w:val="105"/>
        </w:rPr>
        <w:t xml:space="preserve"> </w:t>
      </w:r>
      <w:r>
        <w:rPr>
          <w:i/>
          <w:w w:val="105"/>
        </w:rPr>
        <w:t>version</w:t>
      </w:r>
      <w:r>
        <w:rPr>
          <w:i/>
          <w:spacing w:val="35"/>
          <w:w w:val="105"/>
        </w:rPr>
        <w:t xml:space="preserve"> </w:t>
      </w:r>
      <w:r>
        <w:rPr>
          <w:w w:val="105"/>
        </w:rPr>
        <w:t>before</w:t>
      </w:r>
      <w:r>
        <w:rPr>
          <w:spacing w:val="20"/>
          <w:w w:val="105"/>
        </w:rPr>
        <w:t xml:space="preserve"> </w:t>
      </w:r>
      <w:r>
        <w:rPr>
          <w:w w:val="105"/>
        </w:rPr>
        <w:t>any</w:t>
      </w:r>
      <w:r>
        <w:rPr>
          <w:spacing w:val="21"/>
          <w:w w:val="105"/>
        </w:rPr>
        <w:t xml:space="preserve"> </w:t>
      </w:r>
      <w:r>
        <w:rPr>
          <w:w w:val="105"/>
        </w:rPr>
        <w:t>Notes</w:t>
      </w:r>
      <w:r>
        <w:rPr>
          <w:spacing w:val="21"/>
          <w:w w:val="105"/>
        </w:rPr>
        <w:t xml:space="preserve"> </w:t>
      </w:r>
      <w:r>
        <w:rPr>
          <w:spacing w:val="-5"/>
          <w:w w:val="105"/>
        </w:rPr>
        <w:t>or</w:t>
      </w:r>
    </w:p>
    <w:p w14:paraId="211630F2" w14:textId="77777777" w:rsidR="00207068" w:rsidRDefault="00207068">
      <w:pPr>
        <w:pStyle w:val="BodyText"/>
        <w:spacing w:before="231"/>
        <w:ind w:left="0"/>
      </w:pPr>
    </w:p>
    <w:p w14:paraId="6B607B52" w14:textId="77777777" w:rsidR="00207068" w:rsidRDefault="00000000">
      <w:pPr>
        <w:pStyle w:val="BodyText"/>
      </w:pPr>
      <w:r>
        <w:rPr>
          <w:w w:val="105"/>
        </w:rPr>
        <w:t>References,</w:t>
      </w:r>
      <w:r>
        <w:rPr>
          <w:spacing w:val="3"/>
          <w:w w:val="105"/>
        </w:rPr>
        <w:t xml:space="preserve"> </w:t>
      </w:r>
      <w:r>
        <w:rPr>
          <w:w w:val="105"/>
        </w:rPr>
        <w:t>after</w:t>
      </w:r>
      <w:r>
        <w:rPr>
          <w:spacing w:val="4"/>
          <w:w w:val="105"/>
        </w:rPr>
        <w:t xml:space="preserve"> </w:t>
      </w:r>
      <w:r>
        <w:rPr>
          <w:w w:val="105"/>
        </w:rPr>
        <w:t>any</w:t>
      </w:r>
      <w:r>
        <w:rPr>
          <w:spacing w:val="3"/>
          <w:w w:val="105"/>
        </w:rPr>
        <w:t xml:space="preserve"> </w:t>
      </w:r>
      <w:r>
        <w:rPr>
          <w:w w:val="105"/>
        </w:rPr>
        <w:t>Acknowledgements</w:t>
      </w:r>
      <w:r>
        <w:rPr>
          <w:spacing w:val="4"/>
          <w:w w:val="105"/>
        </w:rPr>
        <w:t xml:space="preserve"> </w:t>
      </w:r>
      <w:r>
        <w:rPr>
          <w:w w:val="105"/>
        </w:rPr>
        <w:t>and</w:t>
      </w:r>
      <w:r>
        <w:rPr>
          <w:spacing w:val="4"/>
          <w:w w:val="105"/>
        </w:rPr>
        <w:t xml:space="preserve"> </w:t>
      </w:r>
      <w:r>
        <w:rPr>
          <w:w w:val="105"/>
        </w:rPr>
        <w:t>before</w:t>
      </w:r>
      <w:r>
        <w:rPr>
          <w:spacing w:val="3"/>
          <w:w w:val="105"/>
        </w:rPr>
        <w:t xml:space="preserve"> </w:t>
      </w:r>
      <w:r>
        <w:rPr>
          <w:w w:val="105"/>
        </w:rPr>
        <w:t>any</w:t>
      </w:r>
      <w:r>
        <w:rPr>
          <w:spacing w:val="4"/>
          <w:w w:val="105"/>
        </w:rPr>
        <w:t xml:space="preserve"> </w:t>
      </w:r>
      <w:r>
        <w:rPr>
          <w:w w:val="105"/>
        </w:rPr>
        <w:t>Funding</w:t>
      </w:r>
      <w:r>
        <w:rPr>
          <w:spacing w:val="3"/>
          <w:w w:val="105"/>
        </w:rPr>
        <w:t xml:space="preserve"> </w:t>
      </w:r>
      <w:r>
        <w:rPr>
          <w:spacing w:val="-2"/>
          <w:w w:val="105"/>
        </w:rPr>
        <w:t>information.</w:t>
      </w:r>
    </w:p>
    <w:p w14:paraId="6F67D699" w14:textId="77777777" w:rsidR="00207068" w:rsidRDefault="00207068">
      <w:pPr>
        <w:pStyle w:val="BodyText"/>
        <w:spacing w:before="240"/>
        <w:ind w:left="0"/>
      </w:pPr>
    </w:p>
    <w:p w14:paraId="7DA0954D" w14:textId="77777777" w:rsidR="00207068" w:rsidRDefault="00000000">
      <w:pPr>
        <w:pStyle w:val="Heading1"/>
      </w:pPr>
      <w:r>
        <w:rPr>
          <w:spacing w:val="-2"/>
          <w:w w:val="125"/>
        </w:rPr>
        <w:t>Funding</w:t>
      </w:r>
    </w:p>
    <w:p w14:paraId="148CB691" w14:textId="77777777" w:rsidR="00207068" w:rsidRDefault="00000000">
      <w:pPr>
        <w:pStyle w:val="BodyText"/>
        <w:spacing w:before="258" w:line="230" w:lineRule="auto"/>
        <w:ind w:right="162"/>
        <w:jc w:val="both"/>
      </w:pPr>
      <w:r>
        <w:t>An</w:t>
      </w:r>
      <w:r>
        <w:rPr>
          <w:spacing w:val="40"/>
        </w:rPr>
        <w:t xml:space="preserve"> </w:t>
      </w:r>
      <w:r>
        <w:t>unnumbered</w:t>
      </w:r>
      <w:r>
        <w:rPr>
          <w:spacing w:val="40"/>
        </w:rPr>
        <w:t xml:space="preserve"> </w:t>
      </w:r>
      <w:r>
        <w:t>section,</w:t>
      </w:r>
      <w:r>
        <w:rPr>
          <w:spacing w:val="40"/>
        </w:rPr>
        <w:t xml:space="preserve"> </w:t>
      </w:r>
      <w:r>
        <w:t>e.g.</w:t>
      </w:r>
      <w:r>
        <w:rPr>
          <w:spacing w:val="39"/>
        </w:rPr>
        <w:t xml:space="preserve"> </w:t>
      </w:r>
      <w:r>
        <w:t>\section*{Funding},</w:t>
      </w:r>
      <w:r>
        <w:rPr>
          <w:spacing w:val="40"/>
        </w:rPr>
        <w:t xml:space="preserve"> </w:t>
      </w:r>
      <w:r>
        <w:t>may</w:t>
      </w:r>
      <w:r>
        <w:rPr>
          <w:spacing w:val="40"/>
        </w:rPr>
        <w:t xml:space="preserve"> </w:t>
      </w:r>
      <w:r>
        <w:t>be</w:t>
      </w:r>
      <w:r>
        <w:rPr>
          <w:spacing w:val="40"/>
        </w:rPr>
        <w:t xml:space="preserve"> </w:t>
      </w:r>
      <w:r>
        <w:t>used</w:t>
      </w:r>
      <w:r>
        <w:rPr>
          <w:spacing w:val="40"/>
        </w:rPr>
        <w:t xml:space="preserve"> </w:t>
      </w:r>
      <w:r>
        <w:t>for</w:t>
      </w:r>
      <w:r>
        <w:rPr>
          <w:spacing w:val="40"/>
        </w:rPr>
        <w:t xml:space="preserve"> </w:t>
      </w:r>
      <w:r>
        <w:t>grant</w:t>
      </w:r>
      <w:r>
        <w:rPr>
          <w:spacing w:val="40"/>
        </w:rPr>
        <w:t xml:space="preserve"> </w:t>
      </w:r>
      <w:r>
        <w:t>details,</w:t>
      </w:r>
      <w:r>
        <w:rPr>
          <w:spacing w:val="40"/>
        </w:rPr>
        <w:t xml:space="preserve"> </w:t>
      </w:r>
      <w:r>
        <w:t>etc.</w:t>
      </w:r>
      <w:r>
        <w:rPr>
          <w:spacing w:val="40"/>
        </w:rPr>
        <w:t xml:space="preserve"> </w:t>
      </w:r>
      <w:r>
        <w:t>if</w:t>
      </w:r>
      <w:r>
        <w:rPr>
          <w:spacing w:val="40"/>
        </w:rPr>
        <w:t xml:space="preserve"> </w:t>
      </w:r>
      <w:r>
        <w:t>required and</w:t>
      </w:r>
      <w:r>
        <w:rPr>
          <w:spacing w:val="40"/>
        </w:rPr>
        <w:t xml:space="preserve"> </w:t>
      </w:r>
      <w:r>
        <w:t>included</w:t>
      </w:r>
      <w:r>
        <w:rPr>
          <w:spacing w:val="40"/>
        </w:rPr>
        <w:t xml:space="preserve"> </w:t>
      </w:r>
      <w:r>
        <w:rPr>
          <w:i/>
        </w:rPr>
        <w:t>in</w:t>
      </w:r>
      <w:r>
        <w:rPr>
          <w:i/>
          <w:spacing w:val="40"/>
        </w:rPr>
        <w:t xml:space="preserve"> </w:t>
      </w:r>
      <w:r>
        <w:rPr>
          <w:i/>
        </w:rPr>
        <w:t>the</w:t>
      </w:r>
      <w:r>
        <w:rPr>
          <w:i/>
          <w:spacing w:val="40"/>
        </w:rPr>
        <w:t xml:space="preserve"> </w:t>
      </w:r>
      <w:r>
        <w:rPr>
          <w:i/>
        </w:rPr>
        <w:t>non-anonymous</w:t>
      </w:r>
      <w:r>
        <w:rPr>
          <w:i/>
          <w:spacing w:val="40"/>
        </w:rPr>
        <w:t xml:space="preserve"> </w:t>
      </w:r>
      <w:r>
        <w:rPr>
          <w:i/>
        </w:rPr>
        <w:t>version</w:t>
      </w:r>
      <w:r>
        <w:rPr>
          <w:i/>
          <w:spacing w:val="40"/>
        </w:rPr>
        <w:t xml:space="preserve"> </w:t>
      </w:r>
      <w:r>
        <w:t>before</w:t>
      </w:r>
      <w:r>
        <w:rPr>
          <w:spacing w:val="40"/>
        </w:rPr>
        <w:t xml:space="preserve"> </w:t>
      </w:r>
      <w:r>
        <w:t>any</w:t>
      </w:r>
      <w:r>
        <w:rPr>
          <w:spacing w:val="40"/>
        </w:rPr>
        <w:t xml:space="preserve"> </w:t>
      </w:r>
      <w:r>
        <w:t>Notes</w:t>
      </w:r>
      <w:r>
        <w:rPr>
          <w:spacing w:val="40"/>
        </w:rPr>
        <w:t xml:space="preserve"> </w:t>
      </w:r>
      <w:r>
        <w:t>or</w:t>
      </w:r>
      <w:r>
        <w:rPr>
          <w:spacing w:val="40"/>
        </w:rPr>
        <w:t xml:space="preserve"> </w:t>
      </w:r>
      <w:r>
        <w:t>References.</w:t>
      </w:r>
    </w:p>
    <w:p w14:paraId="75449B6F" w14:textId="77777777" w:rsidR="00207068" w:rsidRDefault="00207068">
      <w:pPr>
        <w:pStyle w:val="BodyText"/>
        <w:spacing w:before="243"/>
        <w:ind w:left="0"/>
      </w:pPr>
    </w:p>
    <w:p w14:paraId="640BEB75" w14:textId="77777777" w:rsidR="00207068" w:rsidRDefault="00000000">
      <w:pPr>
        <w:pStyle w:val="Heading1"/>
      </w:pPr>
      <w:r>
        <w:rPr>
          <w:w w:val="120"/>
        </w:rPr>
        <w:t>Notes</w:t>
      </w:r>
      <w:r>
        <w:rPr>
          <w:spacing w:val="4"/>
          <w:w w:val="120"/>
        </w:rPr>
        <w:t xml:space="preserve"> </w:t>
      </w:r>
      <w:r>
        <w:rPr>
          <w:w w:val="120"/>
        </w:rPr>
        <w:t>on</w:t>
      </w:r>
      <w:r>
        <w:rPr>
          <w:spacing w:val="4"/>
          <w:w w:val="120"/>
        </w:rPr>
        <w:t xml:space="preserve"> </w:t>
      </w:r>
      <w:r>
        <w:rPr>
          <w:spacing w:val="-2"/>
          <w:w w:val="120"/>
        </w:rPr>
        <w:t>contributor(s)</w:t>
      </w:r>
    </w:p>
    <w:p w14:paraId="3854C457" w14:textId="77777777" w:rsidR="00207068" w:rsidRDefault="00000000">
      <w:pPr>
        <w:pStyle w:val="BodyText"/>
        <w:spacing w:before="258" w:line="230" w:lineRule="auto"/>
        <w:ind w:right="163"/>
        <w:jc w:val="both"/>
      </w:pPr>
      <w:r>
        <w:rPr>
          <w:w w:val="110"/>
        </w:rPr>
        <w:t>An unnumbered section, e.g. \section*{Notes</w:t>
      </w:r>
      <w:r>
        <w:rPr>
          <w:spacing w:val="40"/>
          <w:w w:val="110"/>
        </w:rPr>
        <w:t xml:space="preserve"> </w:t>
      </w:r>
      <w:r>
        <w:rPr>
          <w:w w:val="110"/>
        </w:rPr>
        <w:t>on</w:t>
      </w:r>
      <w:r>
        <w:rPr>
          <w:spacing w:val="40"/>
          <w:w w:val="110"/>
        </w:rPr>
        <w:t xml:space="preserve"> </w:t>
      </w:r>
      <w:r>
        <w:rPr>
          <w:w w:val="110"/>
        </w:rPr>
        <w:t xml:space="preserve">contributors}, may be included </w:t>
      </w:r>
      <w:r>
        <w:rPr>
          <w:i/>
          <w:w w:val="110"/>
        </w:rPr>
        <w:t>in the</w:t>
      </w:r>
      <w:r>
        <w:rPr>
          <w:i/>
          <w:spacing w:val="40"/>
          <w:w w:val="110"/>
        </w:rPr>
        <w:t xml:space="preserve"> </w:t>
      </w:r>
      <w:r>
        <w:rPr>
          <w:i/>
          <w:w w:val="110"/>
        </w:rPr>
        <w:t>non-anonymous</w:t>
      </w:r>
      <w:r>
        <w:rPr>
          <w:i/>
          <w:spacing w:val="-4"/>
          <w:w w:val="110"/>
        </w:rPr>
        <w:t xml:space="preserve"> </w:t>
      </w:r>
      <w:r>
        <w:rPr>
          <w:i/>
          <w:w w:val="110"/>
        </w:rPr>
        <w:t>version</w:t>
      </w:r>
      <w:r>
        <w:rPr>
          <w:i/>
          <w:spacing w:val="2"/>
          <w:w w:val="110"/>
        </w:rPr>
        <w:t xml:space="preserve"> </w:t>
      </w:r>
      <w:r>
        <w:rPr>
          <w:w w:val="110"/>
        </w:rPr>
        <w:t>if</w:t>
      </w:r>
      <w:r>
        <w:rPr>
          <w:spacing w:val="-7"/>
          <w:w w:val="110"/>
        </w:rPr>
        <w:t xml:space="preserve"> </w:t>
      </w:r>
      <w:r>
        <w:rPr>
          <w:w w:val="110"/>
        </w:rPr>
        <w:t>required.</w:t>
      </w:r>
      <w:r>
        <w:rPr>
          <w:spacing w:val="-7"/>
          <w:w w:val="110"/>
        </w:rPr>
        <w:t xml:space="preserve"> </w:t>
      </w:r>
      <w:r>
        <w:rPr>
          <w:w w:val="110"/>
        </w:rPr>
        <w:t>A</w:t>
      </w:r>
      <w:r>
        <w:rPr>
          <w:spacing w:val="-7"/>
          <w:w w:val="110"/>
        </w:rPr>
        <w:t xml:space="preserve"> </w:t>
      </w:r>
      <w:r>
        <w:rPr>
          <w:w w:val="110"/>
        </w:rPr>
        <w:t>photograph</w:t>
      </w:r>
      <w:r>
        <w:rPr>
          <w:spacing w:val="-7"/>
          <w:w w:val="110"/>
        </w:rPr>
        <w:t xml:space="preserve"> </w:t>
      </w:r>
      <w:r>
        <w:rPr>
          <w:w w:val="110"/>
        </w:rPr>
        <w:t>may</w:t>
      </w:r>
      <w:r>
        <w:rPr>
          <w:spacing w:val="-7"/>
          <w:w w:val="110"/>
        </w:rPr>
        <w:t xml:space="preserve"> </w:t>
      </w:r>
      <w:r>
        <w:rPr>
          <w:w w:val="110"/>
        </w:rPr>
        <w:t>be</w:t>
      </w:r>
      <w:r>
        <w:rPr>
          <w:spacing w:val="-7"/>
          <w:w w:val="110"/>
        </w:rPr>
        <w:t xml:space="preserve"> </w:t>
      </w:r>
      <w:r>
        <w:rPr>
          <w:w w:val="110"/>
        </w:rPr>
        <w:t>added</w:t>
      </w:r>
      <w:r>
        <w:rPr>
          <w:spacing w:val="-7"/>
          <w:w w:val="110"/>
        </w:rPr>
        <w:t xml:space="preserve"> </w:t>
      </w:r>
      <w:r>
        <w:rPr>
          <w:w w:val="110"/>
        </w:rPr>
        <w:t>if</w:t>
      </w:r>
      <w:r>
        <w:rPr>
          <w:spacing w:val="-7"/>
          <w:w w:val="110"/>
        </w:rPr>
        <w:t xml:space="preserve"> </w:t>
      </w:r>
      <w:r>
        <w:rPr>
          <w:w w:val="110"/>
        </w:rPr>
        <w:t>requested.</w:t>
      </w:r>
    </w:p>
    <w:p w14:paraId="26FD1978" w14:textId="77777777" w:rsidR="00207068" w:rsidRDefault="00207068">
      <w:pPr>
        <w:pStyle w:val="BodyText"/>
        <w:spacing w:before="244"/>
        <w:ind w:left="0"/>
      </w:pPr>
    </w:p>
    <w:p w14:paraId="56C6DE98" w14:textId="77777777" w:rsidR="00207068" w:rsidRDefault="00000000">
      <w:pPr>
        <w:pStyle w:val="Heading1"/>
      </w:pPr>
      <w:r>
        <w:rPr>
          <w:spacing w:val="-2"/>
          <w:w w:val="120"/>
        </w:rPr>
        <w:t>Nomenclature/Notation</w:t>
      </w:r>
    </w:p>
    <w:p w14:paraId="26564A6E" w14:textId="77777777" w:rsidR="00207068" w:rsidRDefault="00000000">
      <w:pPr>
        <w:pStyle w:val="BodyText"/>
        <w:spacing w:before="258" w:line="230" w:lineRule="auto"/>
        <w:ind w:right="163"/>
        <w:jc w:val="both"/>
      </w:pPr>
      <w:r>
        <w:rPr>
          <w:w w:val="110"/>
        </w:rPr>
        <w:t>An unnumbered section, e.g. \section*{Nomenclature} (or \section*{Notation}), may be included</w:t>
      </w:r>
      <w:r>
        <w:rPr>
          <w:spacing w:val="-8"/>
          <w:w w:val="110"/>
        </w:rPr>
        <w:t xml:space="preserve"> </w:t>
      </w:r>
      <w:r>
        <w:rPr>
          <w:w w:val="110"/>
        </w:rPr>
        <w:t>if</w:t>
      </w:r>
      <w:r>
        <w:rPr>
          <w:spacing w:val="-7"/>
          <w:w w:val="110"/>
        </w:rPr>
        <w:t xml:space="preserve"> </w:t>
      </w:r>
      <w:r>
        <w:rPr>
          <w:w w:val="110"/>
        </w:rPr>
        <w:t>required,</w:t>
      </w:r>
      <w:r>
        <w:rPr>
          <w:spacing w:val="-8"/>
          <w:w w:val="110"/>
        </w:rPr>
        <w:t xml:space="preserve"> </w:t>
      </w:r>
      <w:r>
        <w:rPr>
          <w:w w:val="110"/>
        </w:rPr>
        <w:t>before</w:t>
      </w:r>
      <w:r>
        <w:rPr>
          <w:spacing w:val="-7"/>
          <w:w w:val="110"/>
        </w:rPr>
        <w:t xml:space="preserve"> </w:t>
      </w:r>
      <w:r>
        <w:rPr>
          <w:w w:val="110"/>
        </w:rPr>
        <w:t>any</w:t>
      </w:r>
      <w:r>
        <w:rPr>
          <w:spacing w:val="-8"/>
          <w:w w:val="110"/>
        </w:rPr>
        <w:t xml:space="preserve"> </w:t>
      </w:r>
      <w:r>
        <w:rPr>
          <w:w w:val="110"/>
        </w:rPr>
        <w:t>Notes</w:t>
      </w:r>
      <w:r>
        <w:rPr>
          <w:spacing w:val="-7"/>
          <w:w w:val="110"/>
        </w:rPr>
        <w:t xml:space="preserve"> </w:t>
      </w:r>
      <w:r>
        <w:rPr>
          <w:w w:val="110"/>
        </w:rPr>
        <w:t>or</w:t>
      </w:r>
      <w:r>
        <w:rPr>
          <w:spacing w:val="-8"/>
          <w:w w:val="110"/>
        </w:rPr>
        <w:t xml:space="preserve"> </w:t>
      </w:r>
      <w:r>
        <w:rPr>
          <w:w w:val="110"/>
        </w:rPr>
        <w:t>References.</w:t>
      </w:r>
    </w:p>
    <w:p w14:paraId="5772364D" w14:textId="77777777" w:rsidR="00207068" w:rsidRDefault="00207068">
      <w:pPr>
        <w:pStyle w:val="BodyText"/>
        <w:spacing w:before="243"/>
        <w:ind w:left="0"/>
      </w:pPr>
    </w:p>
    <w:p w14:paraId="539A07BB" w14:textId="77777777" w:rsidR="00207068" w:rsidRDefault="00000000">
      <w:pPr>
        <w:pStyle w:val="Heading1"/>
      </w:pPr>
      <w:r>
        <w:rPr>
          <w:spacing w:val="-2"/>
          <w:w w:val="115"/>
        </w:rPr>
        <w:t>Notes</w:t>
      </w:r>
    </w:p>
    <w:p w14:paraId="57277004" w14:textId="77777777" w:rsidR="00207068" w:rsidRDefault="00000000">
      <w:pPr>
        <w:pStyle w:val="BodyText"/>
        <w:spacing w:before="250" w:line="264" w:lineRule="exact"/>
      </w:pPr>
      <w:r>
        <w:t>An</w:t>
      </w:r>
      <w:r>
        <w:rPr>
          <w:spacing w:val="38"/>
        </w:rPr>
        <w:t xml:space="preserve"> </w:t>
      </w:r>
      <w:r>
        <w:t>unnumbered</w:t>
      </w:r>
      <w:r>
        <w:rPr>
          <w:spacing w:val="38"/>
        </w:rPr>
        <w:t xml:space="preserve"> </w:t>
      </w:r>
      <w:r>
        <w:t>‘Notes’</w:t>
      </w:r>
      <w:r>
        <w:rPr>
          <w:spacing w:val="38"/>
        </w:rPr>
        <w:t xml:space="preserve"> </w:t>
      </w:r>
      <w:r>
        <w:t>section</w:t>
      </w:r>
      <w:r>
        <w:rPr>
          <w:spacing w:val="38"/>
        </w:rPr>
        <w:t xml:space="preserve"> </w:t>
      </w:r>
      <w:r>
        <w:t>may</w:t>
      </w:r>
      <w:r>
        <w:rPr>
          <w:spacing w:val="39"/>
        </w:rPr>
        <w:t xml:space="preserve"> </w:t>
      </w:r>
      <w:r>
        <w:t>be</w:t>
      </w:r>
      <w:r>
        <w:rPr>
          <w:spacing w:val="38"/>
        </w:rPr>
        <w:t xml:space="preserve"> </w:t>
      </w:r>
      <w:r>
        <w:t>included</w:t>
      </w:r>
      <w:r>
        <w:rPr>
          <w:spacing w:val="38"/>
        </w:rPr>
        <w:t xml:space="preserve"> </w:t>
      </w:r>
      <w:r>
        <w:t>before</w:t>
      </w:r>
      <w:r>
        <w:rPr>
          <w:spacing w:val="38"/>
        </w:rPr>
        <w:t xml:space="preserve"> </w:t>
      </w:r>
      <w:r>
        <w:t>the</w:t>
      </w:r>
      <w:r>
        <w:rPr>
          <w:spacing w:val="39"/>
        </w:rPr>
        <w:t xml:space="preserve"> </w:t>
      </w:r>
      <w:r>
        <w:t>References</w:t>
      </w:r>
      <w:r>
        <w:rPr>
          <w:spacing w:val="38"/>
        </w:rPr>
        <w:t xml:space="preserve"> </w:t>
      </w:r>
      <w:r>
        <w:t>(if</w:t>
      </w:r>
      <w:r>
        <w:rPr>
          <w:spacing w:val="38"/>
        </w:rPr>
        <w:t xml:space="preserve"> </w:t>
      </w:r>
      <w:r>
        <w:t>using</w:t>
      </w:r>
      <w:r>
        <w:rPr>
          <w:spacing w:val="38"/>
        </w:rPr>
        <w:t xml:space="preserve"> </w:t>
      </w:r>
      <w:r>
        <w:t>the</w:t>
      </w:r>
      <w:r>
        <w:rPr>
          <w:spacing w:val="39"/>
        </w:rPr>
        <w:t xml:space="preserve"> </w:t>
      </w:r>
      <w:r>
        <w:rPr>
          <w:spacing w:val="-2"/>
        </w:rPr>
        <w:t>endnotes</w:t>
      </w:r>
    </w:p>
    <w:p w14:paraId="1F01368D" w14:textId="77777777" w:rsidR="00207068" w:rsidRDefault="00000000">
      <w:pPr>
        <w:pStyle w:val="BodyText"/>
        <w:spacing w:line="259" w:lineRule="exact"/>
      </w:pPr>
      <w:r>
        <w:t>package,</w:t>
      </w:r>
      <w:r>
        <w:rPr>
          <w:spacing w:val="39"/>
        </w:rPr>
        <w:t xml:space="preserve"> </w:t>
      </w:r>
      <w:r>
        <w:t>use</w:t>
      </w:r>
      <w:r>
        <w:rPr>
          <w:spacing w:val="40"/>
        </w:rPr>
        <w:t xml:space="preserve"> </w:t>
      </w:r>
      <w:r>
        <w:t>the</w:t>
      </w:r>
      <w:r>
        <w:rPr>
          <w:spacing w:val="39"/>
        </w:rPr>
        <w:t xml:space="preserve"> </w:t>
      </w:r>
      <w:r>
        <w:t>command</w:t>
      </w:r>
      <w:r>
        <w:rPr>
          <w:spacing w:val="39"/>
        </w:rPr>
        <w:t xml:space="preserve"> </w:t>
      </w:r>
      <w:r>
        <w:t>\theendnotes</w:t>
      </w:r>
      <w:r>
        <w:rPr>
          <w:spacing w:val="39"/>
        </w:rPr>
        <w:t xml:space="preserve"> </w:t>
      </w:r>
      <w:r>
        <w:t>where</w:t>
      </w:r>
      <w:r>
        <w:rPr>
          <w:spacing w:val="40"/>
        </w:rPr>
        <w:t xml:space="preserve"> </w:t>
      </w:r>
      <w:r>
        <w:t>the</w:t>
      </w:r>
      <w:r>
        <w:rPr>
          <w:spacing w:val="39"/>
        </w:rPr>
        <w:t xml:space="preserve"> </w:t>
      </w:r>
      <w:r>
        <w:t>notes</w:t>
      </w:r>
      <w:r>
        <w:rPr>
          <w:spacing w:val="40"/>
        </w:rPr>
        <w:t xml:space="preserve"> </w:t>
      </w:r>
      <w:r>
        <w:t>are</w:t>
      </w:r>
      <w:r>
        <w:rPr>
          <w:spacing w:val="40"/>
        </w:rPr>
        <w:t xml:space="preserve"> </w:t>
      </w:r>
      <w:r>
        <w:t>to</w:t>
      </w:r>
      <w:r>
        <w:rPr>
          <w:spacing w:val="39"/>
        </w:rPr>
        <w:t xml:space="preserve"> </w:t>
      </w:r>
      <w:r>
        <w:t>appear,</w:t>
      </w:r>
      <w:r>
        <w:rPr>
          <w:spacing w:val="40"/>
        </w:rPr>
        <w:t xml:space="preserve"> </w:t>
      </w:r>
      <w:r>
        <w:t>instead</w:t>
      </w:r>
      <w:r>
        <w:rPr>
          <w:spacing w:val="39"/>
        </w:rPr>
        <w:t xml:space="preserve"> </w:t>
      </w:r>
      <w:r>
        <w:t>of</w:t>
      </w:r>
      <w:r>
        <w:rPr>
          <w:spacing w:val="40"/>
        </w:rPr>
        <w:t xml:space="preserve"> </w:t>
      </w:r>
      <w:r>
        <w:t>creating</w:t>
      </w:r>
      <w:r>
        <w:rPr>
          <w:spacing w:val="40"/>
        </w:rPr>
        <w:t xml:space="preserve"> </w:t>
      </w:r>
      <w:r>
        <w:rPr>
          <w:spacing w:val="-10"/>
        </w:rPr>
        <w:t>a</w:t>
      </w:r>
    </w:p>
    <w:p w14:paraId="0C9684AF" w14:textId="77777777" w:rsidR="00207068" w:rsidRDefault="00000000">
      <w:pPr>
        <w:pStyle w:val="BodyText"/>
        <w:spacing w:line="264" w:lineRule="exact"/>
      </w:pPr>
      <w:r>
        <w:rPr>
          <w:spacing w:val="-2"/>
          <w:w w:val="120"/>
        </w:rPr>
        <w:t>\section*).</w:t>
      </w:r>
    </w:p>
    <w:p w14:paraId="056CEFAA" w14:textId="77777777" w:rsidR="00207068" w:rsidRDefault="00207068">
      <w:pPr>
        <w:pStyle w:val="BodyText"/>
        <w:spacing w:before="240"/>
        <w:ind w:left="0"/>
      </w:pPr>
    </w:p>
    <w:p w14:paraId="3F33082D" w14:textId="77777777" w:rsidR="00207068" w:rsidRDefault="00000000">
      <w:pPr>
        <w:pStyle w:val="Heading1"/>
        <w:numPr>
          <w:ilvl w:val="0"/>
          <w:numId w:val="7"/>
        </w:numPr>
        <w:tabs>
          <w:tab w:val="left" w:pos="343"/>
        </w:tabs>
        <w:ind w:hanging="320"/>
        <w:jc w:val="both"/>
      </w:pPr>
      <w:r>
        <w:rPr>
          <w:spacing w:val="-2"/>
          <w:w w:val="115"/>
        </w:rPr>
        <w:t>References</w:t>
      </w:r>
    </w:p>
    <w:p w14:paraId="23CD81C3" w14:textId="77777777" w:rsidR="00207068" w:rsidRDefault="00000000">
      <w:pPr>
        <w:pStyle w:val="Heading2"/>
        <w:numPr>
          <w:ilvl w:val="1"/>
          <w:numId w:val="7"/>
        </w:numPr>
        <w:tabs>
          <w:tab w:val="left" w:pos="564"/>
        </w:tabs>
        <w:spacing w:before="249"/>
        <w:ind w:left="564" w:hanging="541"/>
        <w:jc w:val="both"/>
      </w:pPr>
      <w:r>
        <w:rPr>
          <w:w w:val="120"/>
        </w:rPr>
        <w:t>References</w:t>
      </w:r>
      <w:r>
        <w:rPr>
          <w:spacing w:val="11"/>
          <w:w w:val="120"/>
        </w:rPr>
        <w:t xml:space="preserve"> </w:t>
      </w:r>
      <w:r>
        <w:rPr>
          <w:w w:val="120"/>
        </w:rPr>
        <w:t>cited</w:t>
      </w:r>
      <w:r>
        <w:rPr>
          <w:spacing w:val="12"/>
          <w:w w:val="120"/>
        </w:rPr>
        <w:t xml:space="preserve"> </w:t>
      </w:r>
      <w:r>
        <w:rPr>
          <w:w w:val="120"/>
        </w:rPr>
        <w:t>in</w:t>
      </w:r>
      <w:r>
        <w:rPr>
          <w:spacing w:val="12"/>
          <w:w w:val="120"/>
        </w:rPr>
        <w:t xml:space="preserve"> </w:t>
      </w:r>
      <w:r>
        <w:rPr>
          <w:w w:val="120"/>
        </w:rPr>
        <w:t>the</w:t>
      </w:r>
      <w:r>
        <w:rPr>
          <w:spacing w:val="11"/>
          <w:w w:val="120"/>
        </w:rPr>
        <w:t xml:space="preserve"> </w:t>
      </w:r>
      <w:r>
        <w:rPr>
          <w:spacing w:val="-4"/>
          <w:w w:val="120"/>
        </w:rPr>
        <w:t>text</w:t>
      </w:r>
    </w:p>
    <w:p w14:paraId="1DF7E065" w14:textId="77777777" w:rsidR="00207068" w:rsidRDefault="00000000">
      <w:pPr>
        <w:pStyle w:val="BodyText"/>
        <w:spacing w:before="130" w:line="264" w:lineRule="exact"/>
        <w:jc w:val="both"/>
      </w:pPr>
      <w:r>
        <w:rPr>
          <w:w w:val="105"/>
        </w:rPr>
        <w:t>References</w:t>
      </w:r>
      <w:r>
        <w:rPr>
          <w:spacing w:val="9"/>
          <w:w w:val="105"/>
        </w:rPr>
        <w:t xml:space="preserve"> </w:t>
      </w:r>
      <w:r>
        <w:rPr>
          <w:w w:val="105"/>
        </w:rPr>
        <w:t>should</w:t>
      </w:r>
      <w:r>
        <w:rPr>
          <w:spacing w:val="11"/>
          <w:w w:val="105"/>
        </w:rPr>
        <w:t xml:space="preserve"> </w:t>
      </w:r>
      <w:r>
        <w:rPr>
          <w:w w:val="105"/>
        </w:rPr>
        <w:t>be</w:t>
      </w:r>
      <w:r>
        <w:rPr>
          <w:spacing w:val="11"/>
          <w:w w:val="105"/>
        </w:rPr>
        <w:t xml:space="preserve"> </w:t>
      </w:r>
      <w:r>
        <w:rPr>
          <w:w w:val="105"/>
        </w:rPr>
        <w:t>cited</w:t>
      </w:r>
      <w:r>
        <w:rPr>
          <w:spacing w:val="9"/>
          <w:w w:val="105"/>
        </w:rPr>
        <w:t xml:space="preserve"> </w:t>
      </w:r>
      <w:r>
        <w:rPr>
          <w:w w:val="105"/>
        </w:rPr>
        <w:t>in</w:t>
      </w:r>
      <w:r>
        <w:rPr>
          <w:spacing w:val="10"/>
          <w:w w:val="105"/>
        </w:rPr>
        <w:t xml:space="preserve"> </w:t>
      </w:r>
      <w:r>
        <w:rPr>
          <w:w w:val="105"/>
        </w:rPr>
        <w:t>accordance</w:t>
      </w:r>
      <w:r>
        <w:rPr>
          <w:spacing w:val="9"/>
          <w:w w:val="105"/>
        </w:rPr>
        <w:t xml:space="preserve"> </w:t>
      </w:r>
      <w:r>
        <w:rPr>
          <w:w w:val="105"/>
        </w:rPr>
        <w:t>with</w:t>
      </w:r>
      <w:r>
        <w:rPr>
          <w:spacing w:val="11"/>
          <w:w w:val="105"/>
        </w:rPr>
        <w:t xml:space="preserve"> </w:t>
      </w:r>
      <w:r>
        <w:rPr>
          <w:w w:val="105"/>
        </w:rPr>
        <w:t>American</w:t>
      </w:r>
      <w:r>
        <w:rPr>
          <w:spacing w:val="10"/>
          <w:w w:val="105"/>
        </w:rPr>
        <w:t xml:space="preserve"> </w:t>
      </w:r>
      <w:r>
        <w:rPr>
          <w:w w:val="105"/>
        </w:rPr>
        <w:t>Psychological</w:t>
      </w:r>
      <w:r>
        <w:rPr>
          <w:spacing w:val="10"/>
          <w:w w:val="105"/>
        </w:rPr>
        <w:t xml:space="preserve"> </w:t>
      </w:r>
      <w:r>
        <w:rPr>
          <w:w w:val="105"/>
        </w:rPr>
        <w:t>Association</w:t>
      </w:r>
      <w:r>
        <w:rPr>
          <w:spacing w:val="10"/>
          <w:w w:val="105"/>
        </w:rPr>
        <w:t xml:space="preserve"> </w:t>
      </w:r>
      <w:r>
        <w:rPr>
          <w:w w:val="105"/>
        </w:rPr>
        <w:t>(APA)</w:t>
      </w:r>
      <w:r>
        <w:rPr>
          <w:spacing w:val="11"/>
          <w:w w:val="105"/>
        </w:rPr>
        <w:t xml:space="preserve"> </w:t>
      </w:r>
      <w:r>
        <w:rPr>
          <w:spacing w:val="-2"/>
          <w:w w:val="105"/>
        </w:rPr>
        <w:t>style,</w:t>
      </w:r>
    </w:p>
    <w:p w14:paraId="49685244" w14:textId="77777777" w:rsidR="00207068" w:rsidRDefault="00000000">
      <w:pPr>
        <w:pStyle w:val="BodyText"/>
        <w:spacing w:before="4" w:line="230" w:lineRule="auto"/>
        <w:ind w:right="158"/>
        <w:jc w:val="both"/>
      </w:pPr>
      <w:r>
        <w:rPr>
          <w:w w:val="105"/>
        </w:rPr>
        <w:t>i.e. in alphabetical order separated by semicolons, e.g. ‘(Bandura, 1977; Piaget, 1988; Von Lede- bur, 2007)’ or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see Smith (1985, p. 75)’. If there are two or more authors with the same surname, use the first author’s initials with the surnames, e.g. ‘(I. Light, 2006; M. A. Light &amp; Light, 2008)’. If there are three to five authors, list all the authors in the first citation, e.g. ‘(Ganster, Schaubroeck, Sime, &amp; Mayes, 1991)’. In subsequent citations, use only the first au- thor’s surname followed by et al., e.g. ‘(Ganster et al., 1991)’. For six or more authors, cite the first</w:t>
      </w:r>
      <w:r>
        <w:rPr>
          <w:spacing w:val="-5"/>
          <w:w w:val="105"/>
        </w:rPr>
        <w:t xml:space="preserve"> </w:t>
      </w:r>
      <w:r>
        <w:rPr>
          <w:w w:val="105"/>
        </w:rPr>
        <w:t>author’s</w:t>
      </w:r>
      <w:r>
        <w:rPr>
          <w:spacing w:val="-5"/>
          <w:w w:val="105"/>
        </w:rPr>
        <w:t xml:space="preserve"> </w:t>
      </w:r>
      <w:r>
        <w:rPr>
          <w:w w:val="105"/>
        </w:rPr>
        <w:t>name</w:t>
      </w:r>
      <w:r>
        <w:rPr>
          <w:spacing w:val="-5"/>
          <w:w w:val="105"/>
        </w:rPr>
        <w:t xml:space="preserve"> </w:t>
      </w:r>
      <w:r>
        <w:rPr>
          <w:w w:val="105"/>
        </w:rPr>
        <w:t>followed</w:t>
      </w:r>
      <w:r>
        <w:rPr>
          <w:spacing w:val="-5"/>
          <w:w w:val="105"/>
        </w:rPr>
        <w:t xml:space="preserve"> </w:t>
      </w:r>
      <w:r>
        <w:rPr>
          <w:w w:val="105"/>
        </w:rPr>
        <w:t>by</w:t>
      </w:r>
      <w:r>
        <w:rPr>
          <w:spacing w:val="-5"/>
          <w:w w:val="105"/>
        </w:rPr>
        <w:t xml:space="preserve"> </w:t>
      </w:r>
      <w:r>
        <w:rPr>
          <w:w w:val="105"/>
        </w:rPr>
        <w:t>et</w:t>
      </w:r>
      <w:r>
        <w:rPr>
          <w:spacing w:val="-5"/>
          <w:w w:val="105"/>
        </w:rPr>
        <w:t xml:space="preserve"> </w:t>
      </w:r>
      <w:r>
        <w:rPr>
          <w:w w:val="105"/>
        </w:rPr>
        <w:t>al.</w:t>
      </w:r>
      <w:r>
        <w:rPr>
          <w:spacing w:val="-4"/>
          <w:w w:val="105"/>
        </w:rPr>
        <w:t xml:space="preserve"> </w:t>
      </w:r>
      <w:r>
        <w:rPr>
          <w:w w:val="105"/>
        </w:rPr>
        <w:t>For</w:t>
      </w:r>
      <w:r>
        <w:rPr>
          <w:spacing w:val="-4"/>
          <w:w w:val="105"/>
        </w:rPr>
        <w:t xml:space="preserve"> </w:t>
      </w:r>
      <w:r>
        <w:rPr>
          <w:w w:val="105"/>
        </w:rPr>
        <w:t>two</w:t>
      </w:r>
      <w:r>
        <w:rPr>
          <w:spacing w:val="-5"/>
          <w:w w:val="105"/>
        </w:rPr>
        <w:t xml:space="preserve"> </w:t>
      </w:r>
      <w:r>
        <w:rPr>
          <w:w w:val="105"/>
        </w:rPr>
        <w:t>or</w:t>
      </w:r>
      <w:r>
        <w:rPr>
          <w:spacing w:val="-5"/>
          <w:w w:val="105"/>
        </w:rPr>
        <w:t xml:space="preserve"> </w:t>
      </w:r>
      <w:r>
        <w:rPr>
          <w:w w:val="105"/>
        </w:rPr>
        <w:t>more</w:t>
      </w:r>
      <w:r>
        <w:rPr>
          <w:spacing w:val="-4"/>
          <w:w w:val="105"/>
        </w:rPr>
        <w:t xml:space="preserve"> </w:t>
      </w:r>
      <w:r>
        <w:rPr>
          <w:w w:val="105"/>
        </w:rPr>
        <w:t>sources</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same</w:t>
      </w:r>
      <w:r>
        <w:rPr>
          <w:spacing w:val="-4"/>
          <w:w w:val="105"/>
        </w:rPr>
        <w:t xml:space="preserve"> </w:t>
      </w:r>
      <w:r>
        <w:rPr>
          <w:w w:val="105"/>
        </w:rPr>
        <w:t>author(s)</w:t>
      </w:r>
      <w:r>
        <w:rPr>
          <w:spacing w:val="-4"/>
          <w:w w:val="105"/>
        </w:rPr>
        <w:t xml:space="preserve"> </w:t>
      </w:r>
      <w:r>
        <w:rPr>
          <w:w w:val="105"/>
        </w:rPr>
        <w:t>in</w:t>
      </w:r>
      <w:r>
        <w:rPr>
          <w:spacing w:val="-5"/>
          <w:w w:val="105"/>
        </w:rPr>
        <w:t xml:space="preserve"> </w:t>
      </w:r>
      <w:r>
        <w:rPr>
          <w:w w:val="105"/>
        </w:rPr>
        <w:t>the</w:t>
      </w:r>
      <w:r>
        <w:rPr>
          <w:spacing w:val="-5"/>
          <w:w w:val="105"/>
        </w:rPr>
        <w:t xml:space="preserve"> </w:t>
      </w:r>
      <w:r>
        <w:rPr>
          <w:w w:val="105"/>
        </w:rPr>
        <w:t>same year,</w:t>
      </w:r>
      <w:r>
        <w:rPr>
          <w:spacing w:val="-13"/>
          <w:w w:val="105"/>
        </w:rPr>
        <w:t xml:space="preserve"> </w:t>
      </w:r>
      <w:r>
        <w:rPr>
          <w:w w:val="105"/>
        </w:rPr>
        <w:t>use lower-case letters (a, b, c,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 with the year to order the entries in the reference list and</w:t>
      </w:r>
      <w:r>
        <w:rPr>
          <w:spacing w:val="-6"/>
          <w:w w:val="105"/>
        </w:rPr>
        <w:t xml:space="preserve"> </w:t>
      </w:r>
      <w:r>
        <w:rPr>
          <w:w w:val="105"/>
        </w:rPr>
        <w:t>use</w:t>
      </w:r>
      <w:r>
        <w:rPr>
          <w:spacing w:val="-6"/>
          <w:w w:val="105"/>
        </w:rPr>
        <w:t xml:space="preserve"> </w:t>
      </w:r>
      <w:r>
        <w:rPr>
          <w:w w:val="105"/>
        </w:rPr>
        <w:t>these</w:t>
      </w:r>
      <w:r>
        <w:rPr>
          <w:spacing w:val="-6"/>
          <w:w w:val="105"/>
        </w:rPr>
        <w:t xml:space="preserve"> </w:t>
      </w:r>
      <w:r>
        <w:rPr>
          <w:w w:val="105"/>
        </w:rPr>
        <w:t>lower-case</w:t>
      </w:r>
      <w:r>
        <w:rPr>
          <w:spacing w:val="-6"/>
          <w:w w:val="105"/>
        </w:rPr>
        <w:t xml:space="preserve"> </w:t>
      </w:r>
      <w:r>
        <w:rPr>
          <w:w w:val="105"/>
        </w:rPr>
        <w:t>letters</w:t>
      </w:r>
      <w:r>
        <w:rPr>
          <w:spacing w:val="-6"/>
          <w:w w:val="105"/>
        </w:rPr>
        <w:t xml:space="preserve"> </w:t>
      </w:r>
      <w:r>
        <w:rPr>
          <w:w w:val="105"/>
        </w:rPr>
        <w:t>with</w:t>
      </w:r>
      <w:r>
        <w:rPr>
          <w:spacing w:val="-5"/>
          <w:w w:val="105"/>
        </w:rPr>
        <w:t xml:space="preserve"> </w:t>
      </w:r>
      <w:r>
        <w:rPr>
          <w:w w:val="105"/>
        </w:rPr>
        <w:t>the</w:t>
      </w:r>
      <w:r>
        <w:rPr>
          <w:spacing w:val="-5"/>
          <w:w w:val="105"/>
        </w:rPr>
        <w:t xml:space="preserve"> </w:t>
      </w:r>
      <w:r>
        <w:rPr>
          <w:w w:val="105"/>
        </w:rPr>
        <w:t>year</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in-text</w:t>
      </w:r>
      <w:r>
        <w:rPr>
          <w:spacing w:val="-6"/>
          <w:w w:val="105"/>
        </w:rPr>
        <w:t xml:space="preserve"> </w:t>
      </w:r>
      <w:r>
        <w:rPr>
          <w:w w:val="105"/>
        </w:rPr>
        <w:t>citations,</w:t>
      </w:r>
      <w:r>
        <w:rPr>
          <w:spacing w:val="-5"/>
          <w:w w:val="105"/>
        </w:rPr>
        <w:t xml:space="preserve"> </w:t>
      </w:r>
      <w:r>
        <w:rPr>
          <w:w w:val="105"/>
        </w:rPr>
        <w:t>e.g.</w:t>
      </w:r>
      <w:r>
        <w:rPr>
          <w:spacing w:val="-6"/>
          <w:w w:val="105"/>
        </w:rPr>
        <w:t xml:space="preserve"> </w:t>
      </w:r>
      <w:r>
        <w:rPr>
          <w:w w:val="105"/>
        </w:rPr>
        <w:t>‘(Green,</w:t>
      </w:r>
      <w:r>
        <w:rPr>
          <w:spacing w:val="-6"/>
          <w:w w:val="105"/>
        </w:rPr>
        <w:t xml:space="preserve"> </w:t>
      </w:r>
      <w:r>
        <w:rPr>
          <w:w w:val="105"/>
        </w:rPr>
        <w:t>1981a,b)’.</w:t>
      </w:r>
      <w:r>
        <w:rPr>
          <w:spacing w:val="-6"/>
          <w:w w:val="105"/>
        </w:rPr>
        <w:t xml:space="preserve"> </w:t>
      </w:r>
      <w:r>
        <w:rPr>
          <w:w w:val="105"/>
        </w:rPr>
        <w:t xml:space="preserve">For further details on this reference style, see the Instructions for Authors on the Media Akademika </w:t>
      </w:r>
      <w:r>
        <w:rPr>
          <w:spacing w:val="-2"/>
          <w:w w:val="105"/>
        </w:rPr>
        <w:t>website.</w:t>
      </w:r>
    </w:p>
    <w:p w14:paraId="4228D0CC" w14:textId="77777777" w:rsidR="00207068" w:rsidRDefault="00000000">
      <w:pPr>
        <w:pStyle w:val="BodyText"/>
        <w:spacing w:before="13" w:line="230" w:lineRule="auto"/>
        <w:ind w:right="162" w:firstLine="239"/>
        <w:jc w:val="both"/>
      </w:pPr>
      <w:r>
        <w:rPr>
          <w:w w:val="105"/>
        </w:rPr>
        <w:t>Each</w:t>
      </w:r>
      <w:r>
        <w:rPr>
          <w:spacing w:val="77"/>
          <w:w w:val="105"/>
        </w:rPr>
        <w:t xml:space="preserve"> </w:t>
      </w:r>
      <w:r>
        <w:rPr>
          <w:w w:val="105"/>
        </w:rPr>
        <w:t>bibliographic</w:t>
      </w:r>
      <w:r>
        <w:rPr>
          <w:spacing w:val="77"/>
          <w:w w:val="105"/>
        </w:rPr>
        <w:t xml:space="preserve"> </w:t>
      </w:r>
      <w:r>
        <w:rPr>
          <w:w w:val="105"/>
        </w:rPr>
        <w:t>entry</w:t>
      </w:r>
      <w:r>
        <w:rPr>
          <w:spacing w:val="77"/>
          <w:w w:val="105"/>
        </w:rPr>
        <w:t xml:space="preserve"> </w:t>
      </w:r>
      <w:r>
        <w:rPr>
          <w:w w:val="105"/>
        </w:rPr>
        <w:t>has</w:t>
      </w:r>
      <w:r>
        <w:rPr>
          <w:spacing w:val="77"/>
          <w:w w:val="105"/>
        </w:rPr>
        <w:t xml:space="preserve"> </w:t>
      </w:r>
      <w:r>
        <w:rPr>
          <w:w w:val="105"/>
        </w:rPr>
        <w:t>a</w:t>
      </w:r>
      <w:r>
        <w:rPr>
          <w:spacing w:val="77"/>
          <w:w w:val="105"/>
        </w:rPr>
        <w:t xml:space="preserve"> </w:t>
      </w:r>
      <w:r>
        <w:rPr>
          <w:w w:val="105"/>
        </w:rPr>
        <w:t>key,</w:t>
      </w:r>
      <w:r>
        <w:rPr>
          <w:spacing w:val="78"/>
          <w:w w:val="105"/>
        </w:rPr>
        <w:t xml:space="preserve"> </w:t>
      </w:r>
      <w:r>
        <w:rPr>
          <w:w w:val="105"/>
        </w:rPr>
        <w:t>which</w:t>
      </w:r>
      <w:r>
        <w:rPr>
          <w:spacing w:val="77"/>
          <w:w w:val="105"/>
        </w:rPr>
        <w:t xml:space="preserve"> </w:t>
      </w:r>
      <w:r>
        <w:rPr>
          <w:w w:val="105"/>
        </w:rPr>
        <w:t>is</w:t>
      </w:r>
      <w:r>
        <w:rPr>
          <w:spacing w:val="77"/>
          <w:w w:val="105"/>
        </w:rPr>
        <w:t xml:space="preserve"> </w:t>
      </w:r>
      <w:r>
        <w:rPr>
          <w:w w:val="105"/>
        </w:rPr>
        <w:t>assigned</w:t>
      </w:r>
      <w:r>
        <w:rPr>
          <w:spacing w:val="77"/>
          <w:w w:val="105"/>
        </w:rPr>
        <w:t xml:space="preserve"> </w:t>
      </w:r>
      <w:r>
        <w:rPr>
          <w:w w:val="105"/>
        </w:rPr>
        <w:t>by</w:t>
      </w:r>
      <w:r>
        <w:rPr>
          <w:spacing w:val="77"/>
          <w:w w:val="105"/>
        </w:rPr>
        <w:t xml:space="preserve"> </w:t>
      </w:r>
      <w:r>
        <w:rPr>
          <w:w w:val="105"/>
        </w:rPr>
        <w:t>the</w:t>
      </w:r>
      <w:r>
        <w:rPr>
          <w:spacing w:val="77"/>
          <w:w w:val="105"/>
        </w:rPr>
        <w:t xml:space="preserve"> </w:t>
      </w:r>
      <w:r>
        <w:rPr>
          <w:w w:val="105"/>
        </w:rPr>
        <w:t>author</w:t>
      </w:r>
      <w:r>
        <w:rPr>
          <w:spacing w:val="77"/>
          <w:w w:val="105"/>
        </w:rPr>
        <w:t xml:space="preserve"> </w:t>
      </w:r>
      <w:r>
        <w:rPr>
          <w:w w:val="105"/>
        </w:rPr>
        <w:t>and</w:t>
      </w:r>
      <w:r>
        <w:rPr>
          <w:spacing w:val="77"/>
          <w:w w:val="105"/>
        </w:rPr>
        <w:t xml:space="preserve"> </w:t>
      </w:r>
      <w:r>
        <w:rPr>
          <w:w w:val="105"/>
        </w:rPr>
        <w:t>is</w:t>
      </w:r>
      <w:r>
        <w:rPr>
          <w:spacing w:val="77"/>
          <w:w w:val="105"/>
        </w:rPr>
        <w:t xml:space="preserve"> </w:t>
      </w:r>
      <w:r>
        <w:rPr>
          <w:w w:val="105"/>
        </w:rPr>
        <w:t>used</w:t>
      </w:r>
      <w:r>
        <w:rPr>
          <w:spacing w:val="77"/>
          <w:w w:val="105"/>
        </w:rPr>
        <w:t xml:space="preserve"> </w:t>
      </w:r>
      <w:r>
        <w:rPr>
          <w:w w:val="105"/>
        </w:rPr>
        <w:t>to refer</w:t>
      </w:r>
      <w:r>
        <w:rPr>
          <w:spacing w:val="79"/>
          <w:w w:val="105"/>
        </w:rPr>
        <w:t xml:space="preserve"> </w:t>
      </w:r>
      <w:r>
        <w:rPr>
          <w:w w:val="105"/>
        </w:rPr>
        <w:t>to</w:t>
      </w:r>
      <w:r>
        <w:rPr>
          <w:spacing w:val="79"/>
          <w:w w:val="105"/>
        </w:rPr>
        <w:t xml:space="preserve"> </w:t>
      </w:r>
      <w:r>
        <w:rPr>
          <w:w w:val="105"/>
        </w:rPr>
        <w:t>that</w:t>
      </w:r>
      <w:r>
        <w:rPr>
          <w:spacing w:val="79"/>
          <w:w w:val="105"/>
        </w:rPr>
        <w:t xml:space="preserve"> </w:t>
      </w:r>
      <w:r>
        <w:rPr>
          <w:w w:val="105"/>
        </w:rPr>
        <w:t>entry</w:t>
      </w:r>
      <w:r>
        <w:rPr>
          <w:spacing w:val="57"/>
          <w:w w:val="150"/>
        </w:rPr>
        <w:t xml:space="preserve"> </w:t>
      </w:r>
      <w:r>
        <w:rPr>
          <w:w w:val="105"/>
        </w:rPr>
        <w:t>in</w:t>
      </w:r>
      <w:r>
        <w:rPr>
          <w:spacing w:val="58"/>
          <w:w w:val="150"/>
        </w:rPr>
        <w:t xml:space="preserve"> </w:t>
      </w:r>
      <w:r>
        <w:rPr>
          <w:w w:val="105"/>
        </w:rPr>
        <w:t>the</w:t>
      </w:r>
      <w:r>
        <w:rPr>
          <w:spacing w:val="79"/>
          <w:w w:val="105"/>
        </w:rPr>
        <w:t xml:space="preserve"> </w:t>
      </w:r>
      <w:r>
        <w:rPr>
          <w:w w:val="105"/>
        </w:rPr>
        <w:t>text.</w:t>
      </w:r>
      <w:r>
        <w:rPr>
          <w:spacing w:val="58"/>
          <w:w w:val="150"/>
        </w:rPr>
        <w:t xml:space="preserve"> </w:t>
      </w:r>
      <w:r>
        <w:rPr>
          <w:w w:val="105"/>
        </w:rPr>
        <w:t>In</w:t>
      </w:r>
      <w:r>
        <w:rPr>
          <w:spacing w:val="79"/>
          <w:w w:val="105"/>
        </w:rPr>
        <w:t xml:space="preserve"> </w:t>
      </w:r>
      <w:r>
        <w:rPr>
          <w:w w:val="105"/>
        </w:rPr>
        <w:t>this</w:t>
      </w:r>
      <w:r>
        <w:rPr>
          <w:spacing w:val="58"/>
          <w:w w:val="150"/>
        </w:rPr>
        <w:t xml:space="preserve"> </w:t>
      </w:r>
      <w:r>
        <w:rPr>
          <w:w w:val="105"/>
        </w:rPr>
        <w:t>document,</w:t>
      </w:r>
      <w:r>
        <w:rPr>
          <w:spacing w:val="80"/>
          <w:w w:val="105"/>
        </w:rPr>
        <w:t xml:space="preserve"> </w:t>
      </w:r>
      <w:r>
        <w:rPr>
          <w:w w:val="105"/>
        </w:rPr>
        <w:t>the</w:t>
      </w:r>
      <w:r>
        <w:rPr>
          <w:spacing w:val="79"/>
          <w:w w:val="105"/>
        </w:rPr>
        <w:t xml:space="preserve"> </w:t>
      </w:r>
      <w:r>
        <w:rPr>
          <w:w w:val="105"/>
        </w:rPr>
        <w:t>key</w:t>
      </w:r>
      <w:r>
        <w:rPr>
          <w:spacing w:val="79"/>
          <w:w w:val="105"/>
        </w:rPr>
        <w:t xml:space="preserve"> </w:t>
      </w:r>
      <w:r>
        <w:rPr>
          <w:w w:val="105"/>
        </w:rPr>
        <w:t>Nas93</w:t>
      </w:r>
      <w:r>
        <w:rPr>
          <w:spacing w:val="79"/>
          <w:w w:val="105"/>
        </w:rPr>
        <w:t xml:space="preserve"> </w:t>
      </w:r>
      <w:r>
        <w:rPr>
          <w:w w:val="105"/>
        </w:rPr>
        <w:t>in</w:t>
      </w:r>
      <w:r>
        <w:rPr>
          <w:spacing w:val="57"/>
          <w:w w:val="150"/>
        </w:rPr>
        <w:t xml:space="preserve"> </w:t>
      </w:r>
      <w:r>
        <w:rPr>
          <w:w w:val="105"/>
        </w:rPr>
        <w:t>the</w:t>
      </w:r>
      <w:r>
        <w:rPr>
          <w:spacing w:val="58"/>
          <w:w w:val="150"/>
        </w:rPr>
        <w:t xml:space="preserve"> </w:t>
      </w:r>
      <w:r>
        <w:rPr>
          <w:w w:val="105"/>
        </w:rPr>
        <w:t>citation</w:t>
      </w:r>
      <w:r>
        <w:rPr>
          <w:spacing w:val="79"/>
          <w:w w:val="105"/>
        </w:rPr>
        <w:t xml:space="preserve"> </w:t>
      </w:r>
      <w:r>
        <w:rPr>
          <w:spacing w:val="-4"/>
          <w:w w:val="105"/>
        </w:rPr>
        <w:t>form</w:t>
      </w:r>
    </w:p>
    <w:p w14:paraId="32DEF0A3" w14:textId="77777777" w:rsidR="00207068" w:rsidRDefault="00000000">
      <w:pPr>
        <w:pStyle w:val="BodyText"/>
        <w:spacing w:before="3" w:line="230" w:lineRule="auto"/>
        <w:ind w:right="161"/>
        <w:jc w:val="both"/>
      </w:pPr>
      <w:r>
        <w:rPr>
          <w:w w:val="105"/>
        </w:rPr>
        <w:t>\citep{Nas93} produces ‘(Nash, 1993)’, and the keys Koc59, Han04 and Cla08 in the citation</w:t>
      </w:r>
      <w:r>
        <w:rPr>
          <w:spacing w:val="40"/>
          <w:w w:val="105"/>
        </w:rPr>
        <w:t xml:space="preserve"> </w:t>
      </w:r>
      <w:r>
        <w:rPr>
          <w:w w:val="105"/>
        </w:rPr>
        <w:t>form \citep{Koc59,Han04,Cla08} produce ‘(Clay, 2008; Haney &amp; Wiener, 2004; Koch, 1959- 1963)’. The citation \citep{Cha08} produces ‘(Chamberlin, Novotney, Packard, &amp; Price, 2008)’ where the citation first appears in the text, and ‘(Chamberlin et al., 2008)’ in any subsequent citation.</w:t>
      </w:r>
      <w:r>
        <w:rPr>
          <w:spacing w:val="5"/>
          <w:w w:val="105"/>
        </w:rPr>
        <w:t xml:space="preserve"> </w:t>
      </w:r>
      <w:r>
        <w:rPr>
          <w:w w:val="105"/>
        </w:rPr>
        <w:t>The</w:t>
      </w:r>
      <w:r>
        <w:rPr>
          <w:spacing w:val="6"/>
          <w:w w:val="105"/>
        </w:rPr>
        <w:t xml:space="preserve"> </w:t>
      </w:r>
      <w:r>
        <w:rPr>
          <w:w w:val="105"/>
        </w:rPr>
        <w:t>appropriate</w:t>
      </w:r>
      <w:r>
        <w:rPr>
          <w:spacing w:val="6"/>
          <w:w w:val="105"/>
        </w:rPr>
        <w:t xml:space="preserve"> </w:t>
      </w:r>
      <w:r>
        <w:rPr>
          <w:w w:val="105"/>
        </w:rPr>
        <w:t>citation</w:t>
      </w:r>
      <w:r>
        <w:rPr>
          <w:spacing w:val="6"/>
          <w:w w:val="105"/>
        </w:rPr>
        <w:t xml:space="preserve"> </w:t>
      </w:r>
      <w:r>
        <w:rPr>
          <w:w w:val="105"/>
        </w:rPr>
        <w:t>style</w:t>
      </w:r>
      <w:r>
        <w:rPr>
          <w:spacing w:val="6"/>
          <w:w w:val="105"/>
        </w:rPr>
        <w:t xml:space="preserve"> </w:t>
      </w:r>
      <w:r>
        <w:rPr>
          <w:w w:val="105"/>
        </w:rPr>
        <w:t>for</w:t>
      </w:r>
      <w:r>
        <w:rPr>
          <w:spacing w:val="6"/>
          <w:w w:val="105"/>
        </w:rPr>
        <w:t xml:space="preserve"> </w:t>
      </w:r>
      <w:r>
        <w:rPr>
          <w:w w:val="105"/>
        </w:rPr>
        <w:t>different</w:t>
      </w:r>
      <w:r>
        <w:rPr>
          <w:spacing w:val="6"/>
          <w:w w:val="105"/>
        </w:rPr>
        <w:t xml:space="preserve"> </w:t>
      </w:r>
      <w:r>
        <w:rPr>
          <w:w w:val="105"/>
        </w:rPr>
        <w:t>situations</w:t>
      </w:r>
      <w:r>
        <w:rPr>
          <w:spacing w:val="6"/>
          <w:w w:val="105"/>
        </w:rPr>
        <w:t xml:space="preserve"> </w:t>
      </w:r>
      <w:r>
        <w:rPr>
          <w:w w:val="105"/>
        </w:rPr>
        <w:t>can</w:t>
      </w:r>
      <w:r>
        <w:rPr>
          <w:spacing w:val="6"/>
          <w:w w:val="105"/>
        </w:rPr>
        <w:t xml:space="preserve"> </w:t>
      </w:r>
      <w:r>
        <w:rPr>
          <w:w w:val="105"/>
        </w:rPr>
        <w:t>be</w:t>
      </w:r>
      <w:r>
        <w:rPr>
          <w:spacing w:val="6"/>
          <w:w w:val="105"/>
        </w:rPr>
        <w:t xml:space="preserve"> </w:t>
      </w:r>
      <w:r>
        <w:rPr>
          <w:w w:val="105"/>
        </w:rPr>
        <w:t>obtained,</w:t>
      </w:r>
      <w:r>
        <w:rPr>
          <w:spacing w:val="6"/>
          <w:w w:val="105"/>
        </w:rPr>
        <w:t xml:space="preserve"> </w:t>
      </w:r>
      <w:r>
        <w:rPr>
          <w:w w:val="105"/>
        </w:rPr>
        <w:t>for</w:t>
      </w:r>
      <w:r>
        <w:rPr>
          <w:spacing w:val="6"/>
          <w:w w:val="105"/>
        </w:rPr>
        <w:t xml:space="preserve"> </w:t>
      </w:r>
      <w:r>
        <w:rPr>
          <w:w w:val="105"/>
        </w:rPr>
        <w:t>example,</w:t>
      </w:r>
      <w:r>
        <w:rPr>
          <w:spacing w:val="6"/>
          <w:w w:val="105"/>
        </w:rPr>
        <w:t xml:space="preserve"> </w:t>
      </w:r>
      <w:r>
        <w:rPr>
          <w:spacing w:val="-5"/>
          <w:w w:val="105"/>
        </w:rPr>
        <w:t>by</w:t>
      </w:r>
    </w:p>
    <w:p w14:paraId="2DC25E7B" w14:textId="77777777" w:rsidR="00207068" w:rsidRDefault="00000000">
      <w:pPr>
        <w:pStyle w:val="BodyText"/>
        <w:spacing w:before="6" w:line="230" w:lineRule="auto"/>
        <w:ind w:right="161"/>
        <w:jc w:val="both"/>
      </w:pPr>
      <w:r>
        <w:rPr>
          <w:w w:val="110"/>
        </w:rPr>
        <w:t>\citet{Ovi95} for ‘Oviedo (1995)’, \citealp{MPW08} for ‘Marshall-Pescini &amp; Whiten, 2008’, and</w:t>
      </w:r>
      <w:r>
        <w:rPr>
          <w:spacing w:val="36"/>
          <w:w w:val="110"/>
        </w:rPr>
        <w:t xml:space="preserve"> </w:t>
      </w:r>
      <w:r>
        <w:rPr>
          <w:w w:val="110"/>
        </w:rPr>
        <w:t>\citealt{Sch93}</w:t>
      </w:r>
      <w:r>
        <w:rPr>
          <w:spacing w:val="36"/>
          <w:w w:val="110"/>
        </w:rPr>
        <w:t xml:space="preserve"> </w:t>
      </w:r>
      <w:r>
        <w:rPr>
          <w:w w:val="110"/>
        </w:rPr>
        <w:t>for</w:t>
      </w:r>
      <w:r>
        <w:rPr>
          <w:spacing w:val="37"/>
          <w:w w:val="110"/>
        </w:rPr>
        <w:t xml:space="preserve"> </w:t>
      </w:r>
      <w:r>
        <w:rPr>
          <w:w w:val="110"/>
        </w:rPr>
        <w:t>‘Schwartz</w:t>
      </w:r>
      <w:r>
        <w:rPr>
          <w:spacing w:val="36"/>
          <w:w w:val="110"/>
        </w:rPr>
        <w:t xml:space="preserve"> </w:t>
      </w:r>
      <w:r>
        <w:rPr>
          <w:w w:val="110"/>
        </w:rPr>
        <w:t>1993’.</w:t>
      </w:r>
      <w:r>
        <w:rPr>
          <w:spacing w:val="36"/>
          <w:w w:val="110"/>
        </w:rPr>
        <w:t xml:space="preserve"> </w:t>
      </w:r>
      <w:r>
        <w:rPr>
          <w:w w:val="110"/>
        </w:rPr>
        <w:t>Citation</w:t>
      </w:r>
      <w:r>
        <w:rPr>
          <w:spacing w:val="37"/>
          <w:w w:val="110"/>
        </w:rPr>
        <w:t xml:space="preserve"> </w:t>
      </w:r>
      <w:r>
        <w:rPr>
          <w:w w:val="110"/>
        </w:rPr>
        <w:t>of</w:t>
      </w:r>
      <w:r>
        <w:rPr>
          <w:spacing w:val="36"/>
          <w:w w:val="110"/>
        </w:rPr>
        <w:t xml:space="preserve"> </w:t>
      </w:r>
      <w:r>
        <w:rPr>
          <w:w w:val="110"/>
        </w:rPr>
        <w:t>the</w:t>
      </w:r>
      <w:r>
        <w:rPr>
          <w:spacing w:val="36"/>
          <w:w w:val="110"/>
        </w:rPr>
        <w:t xml:space="preserve"> </w:t>
      </w:r>
      <w:r>
        <w:rPr>
          <w:w w:val="110"/>
        </w:rPr>
        <w:t>year</w:t>
      </w:r>
      <w:r>
        <w:rPr>
          <w:spacing w:val="37"/>
          <w:w w:val="110"/>
        </w:rPr>
        <w:t xml:space="preserve"> </w:t>
      </w:r>
      <w:r>
        <w:rPr>
          <w:w w:val="110"/>
        </w:rPr>
        <w:t>alone</w:t>
      </w:r>
      <w:r>
        <w:rPr>
          <w:spacing w:val="36"/>
          <w:w w:val="110"/>
        </w:rPr>
        <w:t xml:space="preserve"> </w:t>
      </w:r>
      <w:r>
        <w:rPr>
          <w:w w:val="110"/>
        </w:rPr>
        <w:t>may</w:t>
      </w:r>
      <w:r>
        <w:rPr>
          <w:spacing w:val="37"/>
          <w:w w:val="110"/>
        </w:rPr>
        <w:t xml:space="preserve"> </w:t>
      </w:r>
      <w:r>
        <w:rPr>
          <w:w w:val="110"/>
        </w:rPr>
        <w:t>be</w:t>
      </w:r>
      <w:r>
        <w:rPr>
          <w:spacing w:val="36"/>
          <w:w w:val="110"/>
        </w:rPr>
        <w:t xml:space="preserve"> </w:t>
      </w:r>
      <w:r>
        <w:rPr>
          <w:w w:val="110"/>
        </w:rPr>
        <w:t>produced</w:t>
      </w:r>
      <w:r>
        <w:rPr>
          <w:spacing w:val="36"/>
          <w:w w:val="110"/>
        </w:rPr>
        <w:t xml:space="preserve"> </w:t>
      </w:r>
      <w:r>
        <w:rPr>
          <w:spacing w:val="-5"/>
          <w:w w:val="110"/>
        </w:rPr>
        <w:t>by</w:t>
      </w:r>
    </w:p>
    <w:p w14:paraId="14AF502E" w14:textId="77777777" w:rsidR="00207068" w:rsidRDefault="00000000">
      <w:pPr>
        <w:pStyle w:val="BodyText"/>
        <w:spacing w:line="263" w:lineRule="exact"/>
        <w:jc w:val="both"/>
      </w:pPr>
      <w:r>
        <w:rPr>
          <w:w w:val="110"/>
        </w:rPr>
        <w:t>\citeyear{Sch00},</w:t>
      </w:r>
      <w:r>
        <w:rPr>
          <w:spacing w:val="22"/>
          <w:w w:val="110"/>
        </w:rPr>
        <w:t xml:space="preserve"> </w:t>
      </w:r>
      <w:r>
        <w:rPr>
          <w:w w:val="110"/>
        </w:rPr>
        <w:t>i.e.</w:t>
      </w:r>
      <w:r>
        <w:rPr>
          <w:spacing w:val="22"/>
          <w:w w:val="110"/>
        </w:rPr>
        <w:t xml:space="preserve"> </w:t>
      </w:r>
      <w:r>
        <w:rPr>
          <w:w w:val="110"/>
        </w:rPr>
        <w:t>‘2000’,</w:t>
      </w:r>
      <w:r>
        <w:rPr>
          <w:spacing w:val="22"/>
          <w:w w:val="110"/>
        </w:rPr>
        <w:t xml:space="preserve"> </w:t>
      </w:r>
      <w:r>
        <w:rPr>
          <w:w w:val="110"/>
        </w:rPr>
        <w:t>or</w:t>
      </w:r>
      <w:r>
        <w:rPr>
          <w:spacing w:val="21"/>
          <w:w w:val="110"/>
        </w:rPr>
        <w:t xml:space="preserve"> </w:t>
      </w:r>
      <w:r>
        <w:rPr>
          <w:w w:val="110"/>
        </w:rPr>
        <w:t>\citeyearpar{Gra05},</w:t>
      </w:r>
      <w:r>
        <w:rPr>
          <w:spacing w:val="22"/>
          <w:w w:val="110"/>
        </w:rPr>
        <w:t xml:space="preserve"> </w:t>
      </w:r>
      <w:r>
        <w:rPr>
          <w:w w:val="110"/>
        </w:rPr>
        <w:t>i.e.</w:t>
      </w:r>
      <w:r>
        <w:rPr>
          <w:spacing w:val="22"/>
          <w:w w:val="110"/>
        </w:rPr>
        <w:t xml:space="preserve"> </w:t>
      </w:r>
      <w:r>
        <w:rPr>
          <w:w w:val="110"/>
        </w:rPr>
        <w:t>‘(2005)’,</w:t>
      </w:r>
      <w:r>
        <w:rPr>
          <w:spacing w:val="22"/>
          <w:w w:val="110"/>
        </w:rPr>
        <w:t xml:space="preserve"> </w:t>
      </w:r>
      <w:r>
        <w:rPr>
          <w:w w:val="110"/>
        </w:rPr>
        <w:t>or</w:t>
      </w:r>
      <w:r>
        <w:rPr>
          <w:spacing w:val="22"/>
          <w:w w:val="110"/>
        </w:rPr>
        <w:t xml:space="preserve"> </w:t>
      </w:r>
      <w:r>
        <w:rPr>
          <w:w w:val="110"/>
        </w:rPr>
        <w:t>of</w:t>
      </w:r>
      <w:r>
        <w:rPr>
          <w:spacing w:val="22"/>
          <w:w w:val="110"/>
        </w:rPr>
        <w:t xml:space="preserve"> </w:t>
      </w:r>
      <w:r>
        <w:rPr>
          <w:w w:val="110"/>
        </w:rPr>
        <w:t>the</w:t>
      </w:r>
      <w:r>
        <w:rPr>
          <w:spacing w:val="22"/>
          <w:w w:val="110"/>
        </w:rPr>
        <w:t xml:space="preserve"> </w:t>
      </w:r>
      <w:r>
        <w:rPr>
          <w:w w:val="110"/>
        </w:rPr>
        <w:t>author(s)</w:t>
      </w:r>
      <w:r>
        <w:rPr>
          <w:spacing w:val="22"/>
          <w:w w:val="110"/>
        </w:rPr>
        <w:t xml:space="preserve"> </w:t>
      </w:r>
      <w:r>
        <w:rPr>
          <w:spacing w:val="-2"/>
          <w:w w:val="110"/>
        </w:rPr>
        <w:t>alone</w:t>
      </w:r>
    </w:p>
    <w:p w14:paraId="36BFBC5E" w14:textId="77777777" w:rsidR="00207068" w:rsidRDefault="00207068">
      <w:pPr>
        <w:pStyle w:val="BodyText"/>
        <w:spacing w:before="239"/>
        <w:ind w:left="0"/>
      </w:pPr>
    </w:p>
    <w:p w14:paraId="74AA3218" w14:textId="77777777" w:rsidR="00207068" w:rsidRDefault="00000000">
      <w:pPr>
        <w:pStyle w:val="BodyText"/>
        <w:spacing w:line="230" w:lineRule="auto"/>
        <w:ind w:left="22" w:right="162"/>
        <w:jc w:val="both"/>
      </w:pPr>
      <w:r>
        <w:rPr>
          <w:w w:val="105"/>
        </w:rPr>
        <w:t xml:space="preserve">by </w:t>
      </w:r>
      <w:r>
        <w:rPr>
          <w:w w:val="120"/>
        </w:rPr>
        <w:t xml:space="preserve">\citeauthor{Rit74}, </w:t>
      </w:r>
      <w:r>
        <w:rPr>
          <w:w w:val="105"/>
        </w:rPr>
        <w:t>i.e. ‘Ritzmann’. Optional notes may be included at the beginning</w:t>
      </w:r>
      <w:r>
        <w:rPr>
          <w:spacing w:val="40"/>
          <w:w w:val="105"/>
        </w:rPr>
        <w:t xml:space="preserve"> </w:t>
      </w:r>
      <w:r>
        <w:rPr>
          <w:w w:val="105"/>
        </w:rPr>
        <w:t xml:space="preserve">and/or end of a citation by the use of square brackets, e.g. </w:t>
      </w:r>
      <w:r>
        <w:rPr>
          <w:w w:val="120"/>
        </w:rPr>
        <w:t xml:space="preserve">\citep[p.~31]{Hay08} </w:t>
      </w:r>
      <w:r>
        <w:rPr>
          <w:w w:val="105"/>
        </w:rPr>
        <w:t xml:space="preserve">produces ‘(Haybron, 2008, p. 31)’; </w:t>
      </w:r>
      <w:r>
        <w:rPr>
          <w:w w:val="120"/>
        </w:rPr>
        <w:t xml:space="preserve">\citep[see][pp.~73-{77]{PI51} </w:t>
      </w:r>
      <w:r>
        <w:rPr>
          <w:w w:val="105"/>
        </w:rPr>
        <w:t xml:space="preserve">produces ‘(see Piaget &amp; Inhelder, 1951, pp. 73–77)’; </w:t>
      </w:r>
      <w:r>
        <w:rPr>
          <w:w w:val="120"/>
        </w:rPr>
        <w:t xml:space="preserve">\citep[e.g.][]{Fel81} </w:t>
      </w:r>
      <w:r>
        <w:rPr>
          <w:w w:val="105"/>
        </w:rPr>
        <w:t xml:space="preserve">produces ‘(e.g. Feller, 1981)’. </w:t>
      </w:r>
      <w:r>
        <w:rPr>
          <w:w w:val="120"/>
        </w:rPr>
        <w:t xml:space="preserve">A </w:t>
      </w:r>
      <w:r>
        <w:rPr>
          <w:w w:val="105"/>
        </w:rPr>
        <w:t xml:space="preserve">‘plain’ </w:t>
      </w:r>
      <w:r>
        <w:rPr>
          <w:w w:val="120"/>
        </w:rPr>
        <w:t xml:space="preserve">\cite </w:t>
      </w:r>
      <w:r>
        <w:rPr>
          <w:w w:val="105"/>
        </w:rPr>
        <w:t xml:space="preserve">com- mand will produce the same results as a </w:t>
      </w:r>
      <w:r>
        <w:rPr>
          <w:w w:val="120"/>
        </w:rPr>
        <w:t xml:space="preserve">\citet, </w:t>
      </w:r>
      <w:r>
        <w:rPr>
          <w:w w:val="105"/>
        </w:rPr>
        <w:t xml:space="preserve">i.e. </w:t>
      </w:r>
      <w:r>
        <w:rPr>
          <w:w w:val="120"/>
        </w:rPr>
        <w:t xml:space="preserve">\cite{BriIP} </w:t>
      </w:r>
      <w:r>
        <w:rPr>
          <w:w w:val="105"/>
        </w:rPr>
        <w:t xml:space="preserve">will produce ‘Briscoe </w:t>
      </w:r>
      <w:r>
        <w:rPr>
          <w:w w:val="120"/>
        </w:rPr>
        <w:t xml:space="preserve">(in </w:t>
      </w:r>
      <w:r>
        <w:rPr>
          <w:spacing w:val="-2"/>
          <w:w w:val="105"/>
        </w:rPr>
        <w:t>press)’.</w:t>
      </w:r>
    </w:p>
    <w:p w14:paraId="4050BBA7" w14:textId="77777777" w:rsidR="00207068" w:rsidRDefault="00207068">
      <w:pPr>
        <w:pStyle w:val="BodyText"/>
        <w:spacing w:before="209"/>
        <w:ind w:left="0"/>
      </w:pPr>
    </w:p>
    <w:p w14:paraId="743BD619" w14:textId="77777777" w:rsidR="00207068" w:rsidRDefault="00000000">
      <w:pPr>
        <w:pStyle w:val="Heading2"/>
        <w:numPr>
          <w:ilvl w:val="1"/>
          <w:numId w:val="7"/>
        </w:numPr>
        <w:tabs>
          <w:tab w:val="left" w:pos="563"/>
        </w:tabs>
        <w:ind w:left="563" w:hanging="541"/>
      </w:pPr>
      <w:r>
        <w:rPr>
          <w:w w:val="120"/>
        </w:rPr>
        <w:t>The</w:t>
      </w:r>
      <w:r>
        <w:rPr>
          <w:spacing w:val="33"/>
          <w:w w:val="120"/>
        </w:rPr>
        <w:t xml:space="preserve"> </w:t>
      </w:r>
      <w:r>
        <w:rPr>
          <w:w w:val="120"/>
        </w:rPr>
        <w:t>list</w:t>
      </w:r>
      <w:r>
        <w:rPr>
          <w:spacing w:val="35"/>
          <w:w w:val="120"/>
        </w:rPr>
        <w:t xml:space="preserve"> </w:t>
      </w:r>
      <w:r>
        <w:rPr>
          <w:w w:val="120"/>
        </w:rPr>
        <w:t>of</w:t>
      </w:r>
      <w:r>
        <w:rPr>
          <w:spacing w:val="34"/>
          <w:w w:val="120"/>
        </w:rPr>
        <w:t xml:space="preserve"> </w:t>
      </w:r>
      <w:r>
        <w:rPr>
          <w:spacing w:val="-2"/>
          <w:w w:val="120"/>
        </w:rPr>
        <w:t>references</w:t>
      </w:r>
    </w:p>
    <w:p w14:paraId="36917485" w14:textId="77777777" w:rsidR="00207068" w:rsidRDefault="00000000">
      <w:pPr>
        <w:pStyle w:val="BodyText"/>
        <w:spacing w:before="138" w:line="230" w:lineRule="auto"/>
        <w:ind w:left="22" w:right="160"/>
        <w:jc w:val="both"/>
      </w:pPr>
      <w:r>
        <w:rPr>
          <w:w w:val="105"/>
        </w:rPr>
        <w:t>References should be listed at the end of the main text in alphabetical order, then chronologi- cally (earliest first), with full page ranges (where appropriate) and issue numbers (essential for journals paginated by issue). If a reference has more than seven named authors, list the first six names,</w:t>
      </w:r>
      <w:r>
        <w:rPr>
          <w:spacing w:val="-12"/>
          <w:w w:val="105"/>
        </w:rPr>
        <w:t xml:space="preserve"> </w:t>
      </w:r>
      <w:r>
        <w:rPr>
          <w:w w:val="105"/>
        </w:rPr>
        <w:t>followed by an ellipsis (.</w:t>
      </w:r>
      <w:r>
        <w:rPr>
          <w:spacing w:val="-14"/>
          <w:w w:val="105"/>
        </w:rPr>
        <w:t xml:space="preserve"> </w:t>
      </w:r>
      <w:r>
        <w:rPr>
          <w:w w:val="105"/>
        </w:rPr>
        <w:t>.</w:t>
      </w:r>
      <w:r>
        <w:rPr>
          <w:spacing w:val="-13"/>
          <w:w w:val="105"/>
        </w:rPr>
        <w:t xml:space="preserve"> </w:t>
      </w:r>
      <w:r>
        <w:rPr>
          <w:w w:val="105"/>
        </w:rPr>
        <w:t>.</w:t>
      </w:r>
      <w:r>
        <w:rPr>
          <w:spacing w:val="-13"/>
          <w:w w:val="105"/>
        </w:rPr>
        <w:t xml:space="preserve"> </w:t>
      </w:r>
      <w:r>
        <w:rPr>
          <w:w w:val="105"/>
        </w:rPr>
        <w:t xml:space="preserve">), then the last author’s name (see for example Gilbert et al., 2004). The following list shows some sample references prepared in the Media Akademika APA </w:t>
      </w:r>
      <w:r>
        <w:rPr>
          <w:spacing w:val="-2"/>
          <w:w w:val="105"/>
        </w:rPr>
        <w:t>style.</w:t>
      </w:r>
    </w:p>
    <w:p w14:paraId="052FDA7A" w14:textId="77777777" w:rsidR="00207068" w:rsidRDefault="00207068">
      <w:pPr>
        <w:pStyle w:val="BodyText"/>
        <w:spacing w:before="249"/>
        <w:ind w:left="0"/>
      </w:pPr>
    </w:p>
    <w:p w14:paraId="17DD2ABA" w14:textId="77777777" w:rsidR="00207068" w:rsidRDefault="00000000">
      <w:pPr>
        <w:pStyle w:val="Heading1"/>
        <w:ind w:left="22"/>
      </w:pPr>
      <w:r>
        <w:rPr>
          <w:spacing w:val="-2"/>
          <w:w w:val="115"/>
        </w:rPr>
        <w:t>References</w:t>
      </w:r>
    </w:p>
    <w:p w14:paraId="1ABCE216" w14:textId="77777777" w:rsidR="00207068" w:rsidRDefault="00000000">
      <w:pPr>
        <w:spacing w:before="252" w:line="235" w:lineRule="auto"/>
        <w:ind w:left="241" w:right="164" w:hanging="219"/>
        <w:jc w:val="both"/>
        <w:rPr>
          <w:sz w:val="20"/>
        </w:rPr>
      </w:pPr>
      <w:r>
        <w:rPr>
          <w:w w:val="105"/>
          <w:sz w:val="20"/>
        </w:rPr>
        <w:t xml:space="preserve">American Psychological Association. (2010). </w:t>
      </w:r>
      <w:r>
        <w:rPr>
          <w:i/>
          <w:w w:val="105"/>
          <w:sz w:val="20"/>
        </w:rPr>
        <w:t>Publication manual of the American Psychological Associ- ation</w:t>
      </w:r>
      <w:r>
        <w:rPr>
          <w:i/>
          <w:spacing w:val="40"/>
          <w:w w:val="105"/>
          <w:sz w:val="20"/>
        </w:rPr>
        <w:t xml:space="preserve"> </w:t>
      </w:r>
      <w:r>
        <w:rPr>
          <w:w w:val="105"/>
          <w:sz w:val="20"/>
        </w:rPr>
        <w:t>(6th</w:t>
      </w:r>
      <w:r>
        <w:rPr>
          <w:spacing w:val="40"/>
          <w:w w:val="105"/>
          <w:sz w:val="20"/>
        </w:rPr>
        <w:t xml:space="preserve"> </w:t>
      </w:r>
      <w:r>
        <w:rPr>
          <w:w w:val="105"/>
          <w:sz w:val="20"/>
        </w:rPr>
        <w:t>ed.).</w:t>
      </w:r>
      <w:r>
        <w:rPr>
          <w:spacing w:val="40"/>
          <w:w w:val="105"/>
          <w:sz w:val="20"/>
        </w:rPr>
        <w:t xml:space="preserve"> </w:t>
      </w:r>
      <w:r>
        <w:rPr>
          <w:w w:val="105"/>
          <w:sz w:val="20"/>
        </w:rPr>
        <w:t>Washington,</w:t>
      </w:r>
      <w:r>
        <w:rPr>
          <w:spacing w:val="40"/>
          <w:w w:val="105"/>
          <w:sz w:val="20"/>
        </w:rPr>
        <w:t xml:space="preserve"> </w:t>
      </w:r>
      <w:r>
        <w:rPr>
          <w:w w:val="105"/>
          <w:sz w:val="20"/>
        </w:rPr>
        <w:t>DC:</w:t>
      </w:r>
      <w:r>
        <w:rPr>
          <w:spacing w:val="40"/>
          <w:w w:val="105"/>
          <w:sz w:val="20"/>
        </w:rPr>
        <w:t xml:space="preserve"> </w:t>
      </w:r>
      <w:r>
        <w:rPr>
          <w:w w:val="105"/>
          <w:sz w:val="20"/>
        </w:rPr>
        <w:t>Author.</w:t>
      </w:r>
    </w:p>
    <w:p w14:paraId="5B3A2887" w14:textId="77777777" w:rsidR="00207068" w:rsidRDefault="00000000">
      <w:pPr>
        <w:spacing w:line="238" w:lineRule="exact"/>
        <w:ind w:left="22"/>
        <w:jc w:val="both"/>
        <w:rPr>
          <w:sz w:val="20"/>
        </w:rPr>
      </w:pPr>
      <w:r>
        <w:rPr>
          <w:w w:val="110"/>
          <w:sz w:val="20"/>
        </w:rPr>
        <w:t>Bandura,</w:t>
      </w:r>
      <w:r>
        <w:rPr>
          <w:spacing w:val="5"/>
          <w:w w:val="110"/>
          <w:sz w:val="20"/>
        </w:rPr>
        <w:t xml:space="preserve"> </w:t>
      </w:r>
      <w:r>
        <w:rPr>
          <w:w w:val="110"/>
          <w:sz w:val="20"/>
        </w:rPr>
        <w:t>A.</w:t>
      </w:r>
      <w:r>
        <w:rPr>
          <w:spacing w:val="5"/>
          <w:w w:val="110"/>
          <w:sz w:val="20"/>
        </w:rPr>
        <w:t xml:space="preserve"> </w:t>
      </w:r>
      <w:r>
        <w:rPr>
          <w:w w:val="110"/>
          <w:sz w:val="20"/>
        </w:rPr>
        <w:t>J.</w:t>
      </w:r>
      <w:r>
        <w:rPr>
          <w:spacing w:val="5"/>
          <w:w w:val="110"/>
          <w:sz w:val="20"/>
        </w:rPr>
        <w:t xml:space="preserve"> </w:t>
      </w:r>
      <w:r>
        <w:rPr>
          <w:w w:val="110"/>
          <w:sz w:val="20"/>
        </w:rPr>
        <w:t>(1977).</w:t>
      </w:r>
      <w:r>
        <w:rPr>
          <w:spacing w:val="4"/>
          <w:w w:val="110"/>
          <w:sz w:val="20"/>
        </w:rPr>
        <w:t xml:space="preserve"> </w:t>
      </w:r>
      <w:r>
        <w:rPr>
          <w:i/>
          <w:w w:val="110"/>
          <w:sz w:val="20"/>
        </w:rPr>
        <w:t>Social</w:t>
      </w:r>
      <w:r>
        <w:rPr>
          <w:i/>
          <w:spacing w:val="10"/>
          <w:w w:val="110"/>
          <w:sz w:val="20"/>
        </w:rPr>
        <w:t xml:space="preserve"> </w:t>
      </w:r>
      <w:r>
        <w:rPr>
          <w:i/>
          <w:w w:val="110"/>
          <w:sz w:val="20"/>
        </w:rPr>
        <w:t>learning</w:t>
      </w:r>
      <w:r>
        <w:rPr>
          <w:i/>
          <w:spacing w:val="8"/>
          <w:w w:val="110"/>
          <w:sz w:val="20"/>
        </w:rPr>
        <w:t xml:space="preserve"> </w:t>
      </w:r>
      <w:r>
        <w:rPr>
          <w:i/>
          <w:w w:val="110"/>
          <w:sz w:val="20"/>
        </w:rPr>
        <w:t>theory</w:t>
      </w:r>
      <w:r>
        <w:rPr>
          <w:w w:val="110"/>
          <w:sz w:val="20"/>
        </w:rPr>
        <w:t>.</w:t>
      </w:r>
      <w:r>
        <w:rPr>
          <w:spacing w:val="5"/>
          <w:w w:val="110"/>
          <w:sz w:val="20"/>
        </w:rPr>
        <w:t xml:space="preserve"> </w:t>
      </w:r>
      <w:r>
        <w:rPr>
          <w:w w:val="110"/>
          <w:sz w:val="20"/>
        </w:rPr>
        <w:t>Englewood</w:t>
      </w:r>
      <w:r>
        <w:rPr>
          <w:spacing w:val="6"/>
          <w:w w:val="110"/>
          <w:sz w:val="20"/>
        </w:rPr>
        <w:t xml:space="preserve"> </w:t>
      </w:r>
      <w:r>
        <w:rPr>
          <w:w w:val="110"/>
          <w:sz w:val="20"/>
        </w:rPr>
        <w:t>Cliffs,</w:t>
      </w:r>
      <w:r>
        <w:rPr>
          <w:spacing w:val="5"/>
          <w:w w:val="110"/>
          <w:sz w:val="20"/>
        </w:rPr>
        <w:t xml:space="preserve"> </w:t>
      </w:r>
      <w:r>
        <w:rPr>
          <w:w w:val="110"/>
          <w:sz w:val="20"/>
        </w:rPr>
        <w:t>NJ:</w:t>
      </w:r>
      <w:r>
        <w:rPr>
          <w:spacing w:val="5"/>
          <w:w w:val="110"/>
          <w:sz w:val="20"/>
        </w:rPr>
        <w:t xml:space="preserve"> </w:t>
      </w:r>
      <w:r>
        <w:rPr>
          <w:w w:val="110"/>
          <w:sz w:val="20"/>
        </w:rPr>
        <w:t>Prentice</w:t>
      </w:r>
      <w:r>
        <w:rPr>
          <w:spacing w:val="5"/>
          <w:w w:val="110"/>
          <w:sz w:val="20"/>
        </w:rPr>
        <w:t xml:space="preserve"> </w:t>
      </w:r>
      <w:r>
        <w:rPr>
          <w:spacing w:val="-2"/>
          <w:w w:val="110"/>
          <w:sz w:val="20"/>
        </w:rPr>
        <w:t>Hall.</w:t>
      </w:r>
    </w:p>
    <w:p w14:paraId="6131A845" w14:textId="77777777" w:rsidR="00207068" w:rsidRDefault="00000000">
      <w:pPr>
        <w:spacing w:before="1" w:line="235" w:lineRule="auto"/>
        <w:ind w:left="241" w:right="162" w:hanging="219"/>
        <w:jc w:val="both"/>
        <w:rPr>
          <w:sz w:val="20"/>
        </w:rPr>
      </w:pPr>
      <w:r>
        <w:rPr>
          <w:w w:val="110"/>
          <w:sz w:val="20"/>
        </w:rPr>
        <w:t>Briscoe,</w:t>
      </w:r>
      <w:r>
        <w:rPr>
          <w:spacing w:val="-2"/>
          <w:w w:val="110"/>
          <w:sz w:val="20"/>
        </w:rPr>
        <w:t xml:space="preserve"> </w:t>
      </w:r>
      <w:r>
        <w:rPr>
          <w:w w:val="110"/>
          <w:sz w:val="20"/>
        </w:rPr>
        <w:t>R.</w:t>
      </w:r>
      <w:r>
        <w:rPr>
          <w:spacing w:val="-2"/>
          <w:w w:val="110"/>
          <w:sz w:val="20"/>
        </w:rPr>
        <w:t xml:space="preserve"> </w:t>
      </w:r>
      <w:r>
        <w:rPr>
          <w:w w:val="110"/>
          <w:sz w:val="20"/>
        </w:rPr>
        <w:t>(in</w:t>
      </w:r>
      <w:r>
        <w:rPr>
          <w:spacing w:val="-2"/>
          <w:w w:val="110"/>
          <w:sz w:val="20"/>
        </w:rPr>
        <w:t xml:space="preserve"> </w:t>
      </w:r>
      <w:r>
        <w:rPr>
          <w:w w:val="110"/>
          <w:sz w:val="20"/>
        </w:rPr>
        <w:t>press).</w:t>
      </w:r>
      <w:r>
        <w:rPr>
          <w:spacing w:val="-2"/>
          <w:w w:val="110"/>
          <w:sz w:val="20"/>
        </w:rPr>
        <w:t xml:space="preserve"> </w:t>
      </w:r>
      <w:r>
        <w:rPr>
          <w:w w:val="110"/>
          <w:sz w:val="20"/>
        </w:rPr>
        <w:t>Egocentric</w:t>
      </w:r>
      <w:r>
        <w:rPr>
          <w:spacing w:val="-2"/>
          <w:w w:val="110"/>
          <w:sz w:val="20"/>
        </w:rPr>
        <w:t xml:space="preserve"> </w:t>
      </w:r>
      <w:r>
        <w:rPr>
          <w:w w:val="110"/>
          <w:sz w:val="20"/>
        </w:rPr>
        <w:t>spatial</w:t>
      </w:r>
      <w:r>
        <w:rPr>
          <w:spacing w:val="-2"/>
          <w:w w:val="110"/>
          <w:sz w:val="20"/>
        </w:rPr>
        <w:t xml:space="preserve"> </w:t>
      </w:r>
      <w:r>
        <w:rPr>
          <w:w w:val="110"/>
          <w:sz w:val="20"/>
        </w:rPr>
        <w:t>representation</w:t>
      </w:r>
      <w:r>
        <w:rPr>
          <w:spacing w:val="-2"/>
          <w:w w:val="110"/>
          <w:sz w:val="20"/>
        </w:rPr>
        <w:t xml:space="preserve"> </w:t>
      </w:r>
      <w:r>
        <w:rPr>
          <w:w w:val="110"/>
          <w:sz w:val="20"/>
        </w:rPr>
        <w:t>in</w:t>
      </w:r>
      <w:r>
        <w:rPr>
          <w:spacing w:val="-2"/>
          <w:w w:val="110"/>
          <w:sz w:val="20"/>
        </w:rPr>
        <w:t xml:space="preserve"> </w:t>
      </w:r>
      <w:r>
        <w:rPr>
          <w:w w:val="110"/>
          <w:sz w:val="20"/>
        </w:rPr>
        <w:t>action</w:t>
      </w:r>
      <w:r>
        <w:rPr>
          <w:spacing w:val="-2"/>
          <w:w w:val="110"/>
          <w:sz w:val="20"/>
        </w:rPr>
        <w:t xml:space="preserve"> </w:t>
      </w:r>
      <w:r>
        <w:rPr>
          <w:w w:val="110"/>
          <w:sz w:val="20"/>
        </w:rPr>
        <w:t>and</w:t>
      </w:r>
      <w:r>
        <w:rPr>
          <w:spacing w:val="-2"/>
          <w:w w:val="110"/>
          <w:sz w:val="20"/>
        </w:rPr>
        <w:t xml:space="preserve"> </w:t>
      </w:r>
      <w:r>
        <w:rPr>
          <w:w w:val="110"/>
          <w:sz w:val="20"/>
        </w:rPr>
        <w:t>perception.</w:t>
      </w:r>
      <w:r>
        <w:rPr>
          <w:spacing w:val="-2"/>
          <w:w w:val="110"/>
          <w:sz w:val="20"/>
        </w:rPr>
        <w:t xml:space="preserve"> </w:t>
      </w:r>
      <w:r>
        <w:rPr>
          <w:i/>
          <w:w w:val="110"/>
          <w:sz w:val="20"/>
        </w:rPr>
        <w:t>Philosophy and Phe- nomenological Research</w:t>
      </w:r>
      <w:r>
        <w:rPr>
          <w:w w:val="110"/>
          <w:sz w:val="20"/>
        </w:rPr>
        <w:t xml:space="preserve">. Retrieved from </w:t>
      </w:r>
      <w:hyperlink r:id="rId15">
        <w:r>
          <w:rPr>
            <w:w w:val="110"/>
            <w:sz w:val="20"/>
          </w:rPr>
          <w:t>http://cogprints.org/5780/1/ECSRAP.F07.pdf</w:t>
        </w:r>
      </w:hyperlink>
    </w:p>
    <w:p w14:paraId="4911481E" w14:textId="77777777" w:rsidR="00207068" w:rsidRDefault="00000000">
      <w:pPr>
        <w:spacing w:line="235" w:lineRule="auto"/>
        <w:ind w:left="241" w:right="161" w:hanging="219"/>
        <w:jc w:val="both"/>
        <w:rPr>
          <w:sz w:val="20"/>
        </w:rPr>
      </w:pPr>
      <w:r>
        <w:rPr>
          <w:w w:val="105"/>
          <w:sz w:val="20"/>
        </w:rPr>
        <w:t>Chamberlin, J., Novotney, A., Packard, E., &amp; Price, M. (2008, May). Enhancing worker well-being: Occupational</w:t>
      </w:r>
      <w:r>
        <w:rPr>
          <w:spacing w:val="-3"/>
          <w:w w:val="105"/>
          <w:sz w:val="20"/>
        </w:rPr>
        <w:t xml:space="preserve"> </w:t>
      </w:r>
      <w:r>
        <w:rPr>
          <w:w w:val="105"/>
          <w:sz w:val="20"/>
        </w:rPr>
        <w:t>health</w:t>
      </w:r>
      <w:r>
        <w:rPr>
          <w:spacing w:val="-3"/>
          <w:w w:val="105"/>
          <w:sz w:val="20"/>
        </w:rPr>
        <w:t xml:space="preserve"> </w:t>
      </w:r>
      <w:r>
        <w:rPr>
          <w:w w:val="105"/>
          <w:sz w:val="20"/>
        </w:rPr>
        <w:t>psychologists</w:t>
      </w:r>
      <w:r>
        <w:rPr>
          <w:spacing w:val="-3"/>
          <w:w w:val="105"/>
          <w:sz w:val="20"/>
        </w:rPr>
        <w:t xml:space="preserve"> </w:t>
      </w:r>
      <w:r>
        <w:rPr>
          <w:w w:val="105"/>
          <w:sz w:val="20"/>
        </w:rPr>
        <w:t>convene</w:t>
      </w:r>
      <w:r>
        <w:rPr>
          <w:spacing w:val="-3"/>
          <w:w w:val="105"/>
          <w:sz w:val="20"/>
        </w:rPr>
        <w:t xml:space="preserve"> </w:t>
      </w:r>
      <w:r>
        <w:rPr>
          <w:w w:val="105"/>
          <w:sz w:val="20"/>
        </w:rPr>
        <w:t>to</w:t>
      </w:r>
      <w:r>
        <w:rPr>
          <w:spacing w:val="-4"/>
          <w:w w:val="105"/>
          <w:sz w:val="20"/>
        </w:rPr>
        <w:t xml:space="preserve"> </w:t>
      </w:r>
      <w:r>
        <w:rPr>
          <w:w w:val="105"/>
          <w:sz w:val="20"/>
        </w:rPr>
        <w:t>share</w:t>
      </w:r>
      <w:r>
        <w:rPr>
          <w:spacing w:val="-3"/>
          <w:w w:val="105"/>
          <w:sz w:val="20"/>
        </w:rPr>
        <w:t xml:space="preserve"> </w:t>
      </w:r>
      <w:r>
        <w:rPr>
          <w:w w:val="105"/>
          <w:sz w:val="20"/>
        </w:rPr>
        <w:t>their</w:t>
      </w:r>
      <w:r>
        <w:rPr>
          <w:spacing w:val="-3"/>
          <w:w w:val="105"/>
          <w:sz w:val="20"/>
        </w:rPr>
        <w:t xml:space="preserve"> </w:t>
      </w:r>
      <w:r>
        <w:rPr>
          <w:w w:val="105"/>
          <w:sz w:val="20"/>
        </w:rPr>
        <w:t>research</w:t>
      </w:r>
      <w:r>
        <w:rPr>
          <w:spacing w:val="-3"/>
          <w:w w:val="105"/>
          <w:sz w:val="20"/>
        </w:rPr>
        <w:t xml:space="preserve"> </w:t>
      </w:r>
      <w:r>
        <w:rPr>
          <w:w w:val="105"/>
          <w:sz w:val="20"/>
        </w:rPr>
        <w:t>on</w:t>
      </w:r>
      <w:r>
        <w:rPr>
          <w:spacing w:val="-3"/>
          <w:w w:val="105"/>
          <w:sz w:val="20"/>
        </w:rPr>
        <w:t xml:space="preserve"> </w:t>
      </w:r>
      <w:r>
        <w:rPr>
          <w:w w:val="105"/>
          <w:sz w:val="20"/>
        </w:rPr>
        <w:t>work,</w:t>
      </w:r>
      <w:r>
        <w:rPr>
          <w:spacing w:val="-3"/>
          <w:w w:val="105"/>
          <w:sz w:val="20"/>
        </w:rPr>
        <w:t xml:space="preserve"> </w:t>
      </w:r>
      <w:r>
        <w:rPr>
          <w:w w:val="105"/>
          <w:sz w:val="20"/>
        </w:rPr>
        <w:t>stress,</w:t>
      </w:r>
      <w:r>
        <w:rPr>
          <w:spacing w:val="-3"/>
          <w:w w:val="105"/>
          <w:sz w:val="20"/>
        </w:rPr>
        <w:t xml:space="preserve"> </w:t>
      </w:r>
      <w:r>
        <w:rPr>
          <w:w w:val="105"/>
          <w:sz w:val="20"/>
        </w:rPr>
        <w:t>and</w:t>
      </w:r>
      <w:r>
        <w:rPr>
          <w:spacing w:val="-3"/>
          <w:w w:val="105"/>
          <w:sz w:val="20"/>
        </w:rPr>
        <w:t xml:space="preserve"> </w:t>
      </w:r>
      <w:r>
        <w:rPr>
          <w:w w:val="105"/>
          <w:sz w:val="20"/>
        </w:rPr>
        <w:t>health.</w:t>
      </w:r>
      <w:r>
        <w:rPr>
          <w:spacing w:val="-4"/>
          <w:w w:val="105"/>
          <w:sz w:val="20"/>
        </w:rPr>
        <w:t xml:space="preserve"> </w:t>
      </w:r>
      <w:r>
        <w:rPr>
          <w:i/>
          <w:w w:val="105"/>
          <w:sz w:val="20"/>
        </w:rPr>
        <w:t>Monitor on</w:t>
      </w:r>
      <w:r>
        <w:rPr>
          <w:i/>
          <w:spacing w:val="40"/>
          <w:w w:val="105"/>
          <w:sz w:val="20"/>
        </w:rPr>
        <w:t xml:space="preserve"> </w:t>
      </w:r>
      <w:r>
        <w:rPr>
          <w:i/>
          <w:w w:val="105"/>
          <w:sz w:val="20"/>
        </w:rPr>
        <w:t>Psychology</w:t>
      </w:r>
      <w:r>
        <w:rPr>
          <w:w w:val="105"/>
          <w:sz w:val="20"/>
        </w:rPr>
        <w:t xml:space="preserve">, </w:t>
      </w:r>
      <w:r>
        <w:rPr>
          <w:i/>
          <w:w w:val="105"/>
          <w:sz w:val="20"/>
        </w:rPr>
        <w:t>39</w:t>
      </w:r>
      <w:r>
        <w:rPr>
          <w:i/>
          <w:spacing w:val="-6"/>
          <w:w w:val="105"/>
          <w:sz w:val="20"/>
        </w:rPr>
        <w:t xml:space="preserve"> </w:t>
      </w:r>
      <w:r>
        <w:rPr>
          <w:w w:val="105"/>
          <w:sz w:val="20"/>
        </w:rPr>
        <w:t>(5), 26–29.</w:t>
      </w:r>
    </w:p>
    <w:p w14:paraId="370873B3" w14:textId="77777777" w:rsidR="00207068" w:rsidRDefault="00000000">
      <w:pPr>
        <w:spacing w:line="235" w:lineRule="auto"/>
        <w:ind w:left="241" w:right="162" w:hanging="219"/>
        <w:jc w:val="both"/>
        <w:rPr>
          <w:sz w:val="20"/>
        </w:rPr>
      </w:pPr>
      <w:r>
        <w:rPr>
          <w:w w:val="105"/>
          <w:sz w:val="20"/>
        </w:rPr>
        <w:t xml:space="preserve">Clay, R. (2008, June). Science vs. ideology: Psychologists fight back about the misuse of research. </w:t>
      </w:r>
      <w:r>
        <w:rPr>
          <w:i/>
          <w:w w:val="105"/>
          <w:sz w:val="20"/>
        </w:rPr>
        <w:t>Monitor on Psychology</w:t>
      </w:r>
      <w:r>
        <w:rPr>
          <w:w w:val="105"/>
          <w:sz w:val="20"/>
        </w:rPr>
        <w:t xml:space="preserve">, </w:t>
      </w:r>
      <w:r>
        <w:rPr>
          <w:i/>
          <w:w w:val="105"/>
          <w:sz w:val="20"/>
        </w:rPr>
        <w:t>39</w:t>
      </w:r>
      <w:r>
        <w:rPr>
          <w:i/>
          <w:spacing w:val="-6"/>
          <w:w w:val="105"/>
          <w:sz w:val="20"/>
        </w:rPr>
        <w:t xml:space="preserve"> </w:t>
      </w:r>
      <w:r>
        <w:rPr>
          <w:w w:val="105"/>
          <w:sz w:val="20"/>
        </w:rPr>
        <w:t xml:space="preserve">(6). Retrieved from </w:t>
      </w:r>
      <w:hyperlink r:id="rId16">
        <w:r>
          <w:rPr>
            <w:w w:val="105"/>
            <w:sz w:val="20"/>
          </w:rPr>
          <w:t>http://www.apa.org/monitor/</w:t>
        </w:r>
      </w:hyperlink>
    </w:p>
    <w:p w14:paraId="5A4B7AD5" w14:textId="77777777" w:rsidR="00207068" w:rsidRDefault="00000000">
      <w:pPr>
        <w:spacing w:line="237" w:lineRule="exact"/>
        <w:ind w:left="22"/>
        <w:jc w:val="both"/>
        <w:rPr>
          <w:i/>
          <w:sz w:val="20"/>
        </w:rPr>
      </w:pPr>
      <w:r>
        <w:rPr>
          <w:w w:val="105"/>
          <w:sz w:val="20"/>
        </w:rPr>
        <w:t>Feller,</w:t>
      </w:r>
      <w:r>
        <w:rPr>
          <w:spacing w:val="6"/>
          <w:w w:val="105"/>
          <w:sz w:val="20"/>
        </w:rPr>
        <w:t xml:space="preserve"> </w:t>
      </w:r>
      <w:r>
        <w:rPr>
          <w:w w:val="105"/>
          <w:sz w:val="20"/>
        </w:rPr>
        <w:t>B.</w:t>
      </w:r>
      <w:r>
        <w:rPr>
          <w:spacing w:val="7"/>
          <w:w w:val="105"/>
          <w:sz w:val="20"/>
        </w:rPr>
        <w:t xml:space="preserve"> </w:t>
      </w:r>
      <w:r>
        <w:rPr>
          <w:w w:val="105"/>
          <w:sz w:val="20"/>
        </w:rPr>
        <w:t>A.</w:t>
      </w:r>
      <w:r>
        <w:rPr>
          <w:spacing w:val="7"/>
          <w:w w:val="105"/>
          <w:sz w:val="20"/>
        </w:rPr>
        <w:t xml:space="preserve"> </w:t>
      </w:r>
      <w:r>
        <w:rPr>
          <w:w w:val="105"/>
          <w:sz w:val="20"/>
        </w:rPr>
        <w:t>(1981).</w:t>
      </w:r>
      <w:r>
        <w:rPr>
          <w:spacing w:val="6"/>
          <w:w w:val="105"/>
          <w:sz w:val="20"/>
        </w:rPr>
        <w:t xml:space="preserve"> </w:t>
      </w:r>
      <w:r>
        <w:rPr>
          <w:i/>
          <w:w w:val="105"/>
          <w:sz w:val="20"/>
        </w:rPr>
        <w:t>Health</w:t>
      </w:r>
      <w:r>
        <w:rPr>
          <w:i/>
          <w:spacing w:val="13"/>
          <w:w w:val="105"/>
          <w:sz w:val="20"/>
        </w:rPr>
        <w:t xml:space="preserve"> </w:t>
      </w:r>
      <w:r>
        <w:rPr>
          <w:i/>
          <w:w w:val="105"/>
          <w:sz w:val="20"/>
        </w:rPr>
        <w:t>characteristics</w:t>
      </w:r>
      <w:r>
        <w:rPr>
          <w:i/>
          <w:spacing w:val="14"/>
          <w:w w:val="105"/>
          <w:sz w:val="20"/>
        </w:rPr>
        <w:t xml:space="preserve"> </w:t>
      </w:r>
      <w:r>
        <w:rPr>
          <w:i/>
          <w:w w:val="105"/>
          <w:sz w:val="20"/>
        </w:rPr>
        <w:t>of</w:t>
      </w:r>
      <w:r>
        <w:rPr>
          <w:i/>
          <w:spacing w:val="13"/>
          <w:w w:val="105"/>
          <w:sz w:val="20"/>
        </w:rPr>
        <w:t xml:space="preserve"> </w:t>
      </w:r>
      <w:r>
        <w:rPr>
          <w:i/>
          <w:w w:val="105"/>
          <w:sz w:val="20"/>
        </w:rPr>
        <w:t>persons</w:t>
      </w:r>
      <w:r>
        <w:rPr>
          <w:i/>
          <w:spacing w:val="13"/>
          <w:w w:val="105"/>
          <w:sz w:val="20"/>
        </w:rPr>
        <w:t xml:space="preserve"> </w:t>
      </w:r>
      <w:r>
        <w:rPr>
          <w:i/>
          <w:w w:val="105"/>
          <w:sz w:val="20"/>
        </w:rPr>
        <w:t>with</w:t>
      </w:r>
      <w:r>
        <w:rPr>
          <w:i/>
          <w:spacing w:val="13"/>
          <w:w w:val="105"/>
          <w:sz w:val="20"/>
        </w:rPr>
        <w:t xml:space="preserve"> </w:t>
      </w:r>
      <w:r>
        <w:rPr>
          <w:i/>
          <w:w w:val="105"/>
          <w:sz w:val="20"/>
        </w:rPr>
        <w:t>chronic</w:t>
      </w:r>
      <w:r>
        <w:rPr>
          <w:i/>
          <w:spacing w:val="14"/>
          <w:w w:val="105"/>
          <w:sz w:val="20"/>
        </w:rPr>
        <w:t xml:space="preserve"> </w:t>
      </w:r>
      <w:r>
        <w:rPr>
          <w:i/>
          <w:w w:val="105"/>
          <w:sz w:val="20"/>
        </w:rPr>
        <w:t>activity</w:t>
      </w:r>
      <w:r>
        <w:rPr>
          <w:i/>
          <w:spacing w:val="13"/>
          <w:w w:val="105"/>
          <w:sz w:val="20"/>
        </w:rPr>
        <w:t xml:space="preserve"> </w:t>
      </w:r>
      <w:r>
        <w:rPr>
          <w:i/>
          <w:w w:val="105"/>
          <w:sz w:val="20"/>
        </w:rPr>
        <w:t>limitation,</w:t>
      </w:r>
      <w:r>
        <w:rPr>
          <w:i/>
          <w:spacing w:val="13"/>
          <w:w w:val="105"/>
          <w:sz w:val="20"/>
        </w:rPr>
        <w:t xml:space="preserve"> </w:t>
      </w:r>
      <w:r>
        <w:rPr>
          <w:i/>
          <w:w w:val="105"/>
          <w:sz w:val="20"/>
        </w:rPr>
        <w:t>United</w:t>
      </w:r>
      <w:r>
        <w:rPr>
          <w:i/>
          <w:spacing w:val="13"/>
          <w:w w:val="105"/>
          <w:sz w:val="20"/>
        </w:rPr>
        <w:t xml:space="preserve"> </w:t>
      </w:r>
      <w:r>
        <w:rPr>
          <w:i/>
          <w:w w:val="105"/>
          <w:sz w:val="20"/>
        </w:rPr>
        <w:t>States,</w:t>
      </w:r>
      <w:r>
        <w:rPr>
          <w:i/>
          <w:spacing w:val="14"/>
          <w:w w:val="105"/>
          <w:sz w:val="20"/>
        </w:rPr>
        <w:t xml:space="preserve"> </w:t>
      </w:r>
      <w:r>
        <w:rPr>
          <w:i/>
          <w:spacing w:val="-4"/>
          <w:w w:val="105"/>
          <w:sz w:val="20"/>
        </w:rPr>
        <w:t>1979</w:t>
      </w:r>
    </w:p>
    <w:p w14:paraId="1CB4314C" w14:textId="77777777" w:rsidR="00207068" w:rsidRDefault="00000000">
      <w:pPr>
        <w:spacing w:line="239" w:lineRule="exact"/>
        <w:ind w:left="241"/>
        <w:jc w:val="both"/>
        <w:rPr>
          <w:sz w:val="20"/>
        </w:rPr>
      </w:pPr>
      <w:r>
        <w:rPr>
          <w:w w:val="110"/>
          <w:sz w:val="20"/>
        </w:rPr>
        <w:t>(Report</w:t>
      </w:r>
      <w:r>
        <w:rPr>
          <w:spacing w:val="15"/>
          <w:w w:val="110"/>
          <w:sz w:val="20"/>
        </w:rPr>
        <w:t xml:space="preserve"> </w:t>
      </w:r>
      <w:r>
        <w:rPr>
          <w:w w:val="110"/>
          <w:sz w:val="20"/>
        </w:rPr>
        <w:t>No.</w:t>
      </w:r>
      <w:r>
        <w:rPr>
          <w:spacing w:val="16"/>
          <w:w w:val="110"/>
          <w:sz w:val="20"/>
        </w:rPr>
        <w:t xml:space="preserve"> </w:t>
      </w:r>
      <w:r>
        <w:rPr>
          <w:w w:val="110"/>
          <w:sz w:val="20"/>
        </w:rPr>
        <w:t>VHS-SER10/137).</w:t>
      </w:r>
      <w:r>
        <w:rPr>
          <w:spacing w:val="15"/>
          <w:w w:val="110"/>
          <w:sz w:val="20"/>
        </w:rPr>
        <w:t xml:space="preserve"> </w:t>
      </w:r>
      <w:r>
        <w:rPr>
          <w:w w:val="110"/>
          <w:sz w:val="20"/>
        </w:rPr>
        <w:t>Hyattsville,</w:t>
      </w:r>
      <w:r>
        <w:rPr>
          <w:spacing w:val="16"/>
          <w:w w:val="110"/>
          <w:sz w:val="20"/>
        </w:rPr>
        <w:t xml:space="preserve"> </w:t>
      </w:r>
      <w:r>
        <w:rPr>
          <w:w w:val="110"/>
          <w:sz w:val="20"/>
        </w:rPr>
        <w:t>MD:</w:t>
      </w:r>
      <w:r>
        <w:rPr>
          <w:spacing w:val="15"/>
          <w:w w:val="110"/>
          <w:sz w:val="20"/>
        </w:rPr>
        <w:t xml:space="preserve"> </w:t>
      </w:r>
      <w:r>
        <w:rPr>
          <w:w w:val="110"/>
          <w:sz w:val="20"/>
        </w:rPr>
        <w:t>National</w:t>
      </w:r>
      <w:r>
        <w:rPr>
          <w:spacing w:val="16"/>
          <w:w w:val="110"/>
          <w:sz w:val="20"/>
        </w:rPr>
        <w:t xml:space="preserve"> </w:t>
      </w:r>
      <w:r>
        <w:rPr>
          <w:w w:val="110"/>
          <w:sz w:val="20"/>
        </w:rPr>
        <w:t>Center</w:t>
      </w:r>
      <w:r>
        <w:rPr>
          <w:spacing w:val="15"/>
          <w:w w:val="110"/>
          <w:sz w:val="20"/>
        </w:rPr>
        <w:t xml:space="preserve"> </w:t>
      </w:r>
      <w:r>
        <w:rPr>
          <w:w w:val="110"/>
          <w:sz w:val="20"/>
        </w:rPr>
        <w:t>for</w:t>
      </w:r>
      <w:r>
        <w:rPr>
          <w:spacing w:val="16"/>
          <w:w w:val="110"/>
          <w:sz w:val="20"/>
        </w:rPr>
        <w:t xml:space="preserve"> </w:t>
      </w:r>
      <w:r>
        <w:rPr>
          <w:w w:val="110"/>
          <w:sz w:val="20"/>
        </w:rPr>
        <w:t>Health</w:t>
      </w:r>
      <w:r>
        <w:rPr>
          <w:spacing w:val="15"/>
          <w:w w:val="110"/>
          <w:sz w:val="20"/>
        </w:rPr>
        <w:t xml:space="preserve"> </w:t>
      </w:r>
      <w:r>
        <w:rPr>
          <w:w w:val="110"/>
          <w:sz w:val="20"/>
        </w:rPr>
        <w:t>Statistics</w:t>
      </w:r>
      <w:r>
        <w:rPr>
          <w:spacing w:val="16"/>
          <w:w w:val="110"/>
          <w:sz w:val="20"/>
        </w:rPr>
        <w:t xml:space="preserve"> </w:t>
      </w:r>
      <w:r>
        <w:rPr>
          <w:spacing w:val="-2"/>
          <w:w w:val="110"/>
          <w:sz w:val="20"/>
        </w:rPr>
        <w:t>(US).</w:t>
      </w:r>
    </w:p>
    <w:p w14:paraId="47D3E403" w14:textId="77777777" w:rsidR="00207068" w:rsidRDefault="00000000">
      <w:pPr>
        <w:spacing w:before="1" w:line="235" w:lineRule="auto"/>
        <w:ind w:left="34" w:right="160"/>
        <w:jc w:val="right"/>
        <w:rPr>
          <w:i/>
          <w:sz w:val="20"/>
        </w:rPr>
      </w:pPr>
      <w:r>
        <w:rPr>
          <w:w w:val="110"/>
          <w:sz w:val="20"/>
        </w:rPr>
        <w:t>Ganster,</w:t>
      </w:r>
      <w:r>
        <w:rPr>
          <w:spacing w:val="18"/>
          <w:w w:val="110"/>
          <w:sz w:val="20"/>
        </w:rPr>
        <w:t xml:space="preserve"> </w:t>
      </w:r>
      <w:r>
        <w:rPr>
          <w:w w:val="110"/>
          <w:sz w:val="20"/>
        </w:rPr>
        <w:t>D.</w:t>
      </w:r>
      <w:r>
        <w:rPr>
          <w:spacing w:val="18"/>
          <w:w w:val="110"/>
          <w:sz w:val="20"/>
        </w:rPr>
        <w:t xml:space="preserve"> </w:t>
      </w:r>
      <w:r>
        <w:rPr>
          <w:w w:val="110"/>
          <w:sz w:val="20"/>
        </w:rPr>
        <w:t>C.,</w:t>
      </w:r>
      <w:r>
        <w:rPr>
          <w:spacing w:val="18"/>
          <w:w w:val="110"/>
          <w:sz w:val="20"/>
        </w:rPr>
        <w:t xml:space="preserve"> </w:t>
      </w:r>
      <w:r>
        <w:rPr>
          <w:w w:val="110"/>
          <w:sz w:val="20"/>
        </w:rPr>
        <w:t>Schaubroeck,</w:t>
      </w:r>
      <w:r>
        <w:rPr>
          <w:spacing w:val="18"/>
          <w:w w:val="110"/>
          <w:sz w:val="20"/>
        </w:rPr>
        <w:t xml:space="preserve"> </w:t>
      </w:r>
      <w:r>
        <w:rPr>
          <w:w w:val="110"/>
          <w:sz w:val="20"/>
        </w:rPr>
        <w:t>J.,</w:t>
      </w:r>
      <w:r>
        <w:rPr>
          <w:spacing w:val="18"/>
          <w:w w:val="110"/>
          <w:sz w:val="20"/>
        </w:rPr>
        <w:t xml:space="preserve"> </w:t>
      </w:r>
      <w:r>
        <w:rPr>
          <w:w w:val="110"/>
          <w:sz w:val="20"/>
        </w:rPr>
        <w:t>Sime,</w:t>
      </w:r>
      <w:r>
        <w:rPr>
          <w:spacing w:val="18"/>
          <w:w w:val="110"/>
          <w:sz w:val="20"/>
        </w:rPr>
        <w:t xml:space="preserve"> </w:t>
      </w:r>
      <w:r>
        <w:rPr>
          <w:w w:val="110"/>
          <w:sz w:val="20"/>
        </w:rPr>
        <w:t>W.</w:t>
      </w:r>
      <w:r>
        <w:rPr>
          <w:spacing w:val="18"/>
          <w:w w:val="110"/>
          <w:sz w:val="20"/>
        </w:rPr>
        <w:t xml:space="preserve"> </w:t>
      </w:r>
      <w:r>
        <w:rPr>
          <w:w w:val="110"/>
          <w:sz w:val="20"/>
        </w:rPr>
        <w:t>E.,</w:t>
      </w:r>
      <w:r>
        <w:rPr>
          <w:spacing w:val="18"/>
          <w:w w:val="110"/>
          <w:sz w:val="20"/>
        </w:rPr>
        <w:t xml:space="preserve"> </w:t>
      </w:r>
      <w:r>
        <w:rPr>
          <w:w w:val="110"/>
          <w:sz w:val="20"/>
        </w:rPr>
        <w:t>&amp;</w:t>
      </w:r>
      <w:r>
        <w:rPr>
          <w:spacing w:val="18"/>
          <w:w w:val="110"/>
          <w:sz w:val="20"/>
        </w:rPr>
        <w:t xml:space="preserve"> </w:t>
      </w:r>
      <w:r>
        <w:rPr>
          <w:w w:val="110"/>
          <w:sz w:val="20"/>
        </w:rPr>
        <w:t>Mayes,</w:t>
      </w:r>
      <w:r>
        <w:rPr>
          <w:spacing w:val="18"/>
          <w:w w:val="110"/>
          <w:sz w:val="20"/>
        </w:rPr>
        <w:t xml:space="preserve"> </w:t>
      </w:r>
      <w:r>
        <w:rPr>
          <w:w w:val="110"/>
          <w:sz w:val="20"/>
        </w:rPr>
        <w:t>B.</w:t>
      </w:r>
      <w:r>
        <w:rPr>
          <w:spacing w:val="18"/>
          <w:w w:val="110"/>
          <w:sz w:val="20"/>
        </w:rPr>
        <w:t xml:space="preserve"> </w:t>
      </w:r>
      <w:r>
        <w:rPr>
          <w:w w:val="110"/>
          <w:sz w:val="20"/>
        </w:rPr>
        <w:t>T.</w:t>
      </w:r>
      <w:r>
        <w:rPr>
          <w:spacing w:val="18"/>
          <w:w w:val="110"/>
          <w:sz w:val="20"/>
        </w:rPr>
        <w:t xml:space="preserve"> </w:t>
      </w:r>
      <w:r>
        <w:rPr>
          <w:w w:val="110"/>
          <w:sz w:val="20"/>
        </w:rPr>
        <w:t>(1991).</w:t>
      </w:r>
      <w:r>
        <w:rPr>
          <w:spacing w:val="18"/>
          <w:w w:val="110"/>
          <w:sz w:val="20"/>
        </w:rPr>
        <w:t xml:space="preserve"> </w:t>
      </w:r>
      <w:r>
        <w:rPr>
          <w:w w:val="110"/>
          <w:sz w:val="20"/>
        </w:rPr>
        <w:t>The</w:t>
      </w:r>
      <w:r>
        <w:rPr>
          <w:spacing w:val="18"/>
          <w:w w:val="110"/>
          <w:sz w:val="20"/>
        </w:rPr>
        <w:t xml:space="preserve"> </w:t>
      </w:r>
      <w:r>
        <w:rPr>
          <w:w w:val="110"/>
          <w:sz w:val="20"/>
        </w:rPr>
        <w:t>nomological</w:t>
      </w:r>
      <w:r>
        <w:rPr>
          <w:spacing w:val="18"/>
          <w:w w:val="110"/>
          <w:sz w:val="20"/>
        </w:rPr>
        <w:t xml:space="preserve"> </w:t>
      </w:r>
      <w:r>
        <w:rPr>
          <w:w w:val="110"/>
          <w:sz w:val="20"/>
        </w:rPr>
        <w:t>validity</w:t>
      </w:r>
      <w:r>
        <w:rPr>
          <w:spacing w:val="18"/>
          <w:w w:val="110"/>
          <w:sz w:val="20"/>
        </w:rPr>
        <w:t xml:space="preserve"> </w:t>
      </w:r>
      <w:r>
        <w:rPr>
          <w:w w:val="110"/>
          <w:sz w:val="20"/>
        </w:rPr>
        <w:t>of</w:t>
      </w:r>
      <w:r>
        <w:rPr>
          <w:spacing w:val="18"/>
          <w:w w:val="110"/>
          <w:sz w:val="20"/>
        </w:rPr>
        <w:t xml:space="preserve"> </w:t>
      </w:r>
      <w:r>
        <w:rPr>
          <w:w w:val="110"/>
          <w:sz w:val="20"/>
        </w:rPr>
        <w:t>the Type</w:t>
      </w:r>
      <w:r>
        <w:rPr>
          <w:spacing w:val="-13"/>
          <w:w w:val="110"/>
          <w:sz w:val="20"/>
        </w:rPr>
        <w:t xml:space="preserve"> </w:t>
      </w:r>
      <w:r>
        <w:rPr>
          <w:w w:val="110"/>
          <w:sz w:val="20"/>
        </w:rPr>
        <w:t>A</w:t>
      </w:r>
      <w:r>
        <w:rPr>
          <w:spacing w:val="-12"/>
          <w:w w:val="110"/>
          <w:sz w:val="20"/>
        </w:rPr>
        <w:t xml:space="preserve"> </w:t>
      </w:r>
      <w:r>
        <w:rPr>
          <w:w w:val="110"/>
          <w:sz w:val="20"/>
        </w:rPr>
        <w:t>personality</w:t>
      </w:r>
      <w:r>
        <w:rPr>
          <w:spacing w:val="-13"/>
          <w:w w:val="110"/>
          <w:sz w:val="20"/>
        </w:rPr>
        <w:t xml:space="preserve"> </w:t>
      </w:r>
      <w:r>
        <w:rPr>
          <w:w w:val="110"/>
          <w:sz w:val="20"/>
        </w:rPr>
        <w:t>among</w:t>
      </w:r>
      <w:r>
        <w:rPr>
          <w:spacing w:val="-12"/>
          <w:w w:val="110"/>
          <w:sz w:val="20"/>
        </w:rPr>
        <w:t xml:space="preserve"> </w:t>
      </w:r>
      <w:r>
        <w:rPr>
          <w:w w:val="110"/>
          <w:sz w:val="20"/>
        </w:rPr>
        <w:t>employed</w:t>
      </w:r>
      <w:r>
        <w:rPr>
          <w:spacing w:val="-13"/>
          <w:w w:val="110"/>
          <w:sz w:val="20"/>
        </w:rPr>
        <w:t xml:space="preserve"> </w:t>
      </w:r>
      <w:r>
        <w:rPr>
          <w:w w:val="110"/>
          <w:sz w:val="20"/>
        </w:rPr>
        <w:t>adults</w:t>
      </w:r>
      <w:r>
        <w:rPr>
          <w:spacing w:val="-12"/>
          <w:w w:val="110"/>
          <w:sz w:val="20"/>
        </w:rPr>
        <w:t xml:space="preserve"> </w:t>
      </w:r>
      <w:r>
        <w:rPr>
          <w:w w:val="110"/>
          <w:sz w:val="20"/>
        </w:rPr>
        <w:t>[Monograph].</w:t>
      </w:r>
      <w:r>
        <w:rPr>
          <w:spacing w:val="-13"/>
          <w:w w:val="110"/>
          <w:sz w:val="20"/>
        </w:rPr>
        <w:t xml:space="preserve"> </w:t>
      </w:r>
      <w:r>
        <w:rPr>
          <w:i/>
          <w:w w:val="110"/>
          <w:sz w:val="20"/>
        </w:rPr>
        <w:t>Journal</w:t>
      </w:r>
      <w:r>
        <w:rPr>
          <w:i/>
          <w:spacing w:val="-9"/>
          <w:w w:val="110"/>
          <w:sz w:val="20"/>
        </w:rPr>
        <w:t xml:space="preserve"> </w:t>
      </w:r>
      <w:r>
        <w:rPr>
          <w:i/>
          <w:w w:val="110"/>
          <w:sz w:val="20"/>
        </w:rPr>
        <w:t>of</w:t>
      </w:r>
      <w:r>
        <w:rPr>
          <w:i/>
          <w:spacing w:val="-10"/>
          <w:w w:val="110"/>
          <w:sz w:val="20"/>
        </w:rPr>
        <w:t xml:space="preserve"> </w:t>
      </w:r>
      <w:r>
        <w:rPr>
          <w:i/>
          <w:w w:val="110"/>
          <w:sz w:val="20"/>
        </w:rPr>
        <w:t>Applied</w:t>
      </w:r>
      <w:r>
        <w:rPr>
          <w:i/>
          <w:spacing w:val="-10"/>
          <w:w w:val="110"/>
          <w:sz w:val="20"/>
        </w:rPr>
        <w:t xml:space="preserve"> </w:t>
      </w:r>
      <w:r>
        <w:rPr>
          <w:i/>
          <w:w w:val="110"/>
          <w:sz w:val="20"/>
        </w:rPr>
        <w:t>Psychology</w:t>
      </w:r>
      <w:r>
        <w:rPr>
          <w:w w:val="110"/>
          <w:sz w:val="20"/>
        </w:rPr>
        <w:t>,</w:t>
      </w:r>
      <w:r>
        <w:rPr>
          <w:spacing w:val="-13"/>
          <w:w w:val="110"/>
          <w:sz w:val="20"/>
        </w:rPr>
        <w:t xml:space="preserve"> </w:t>
      </w:r>
      <w:r>
        <w:rPr>
          <w:i/>
          <w:w w:val="110"/>
          <w:sz w:val="20"/>
        </w:rPr>
        <w:t>76</w:t>
      </w:r>
      <w:r>
        <w:rPr>
          <w:w w:val="110"/>
          <w:sz w:val="20"/>
        </w:rPr>
        <w:t>,</w:t>
      </w:r>
      <w:r>
        <w:rPr>
          <w:spacing w:val="-12"/>
          <w:w w:val="110"/>
          <w:sz w:val="20"/>
        </w:rPr>
        <w:t xml:space="preserve"> </w:t>
      </w:r>
      <w:r>
        <w:rPr>
          <w:w w:val="110"/>
          <w:sz w:val="20"/>
        </w:rPr>
        <w:t>143–168. Gilbert,</w:t>
      </w:r>
      <w:r>
        <w:rPr>
          <w:spacing w:val="24"/>
          <w:w w:val="110"/>
          <w:sz w:val="20"/>
        </w:rPr>
        <w:t xml:space="preserve"> </w:t>
      </w:r>
      <w:r>
        <w:rPr>
          <w:w w:val="110"/>
          <w:sz w:val="20"/>
        </w:rPr>
        <w:t>D.</w:t>
      </w:r>
      <w:r>
        <w:rPr>
          <w:spacing w:val="24"/>
          <w:w w:val="110"/>
          <w:sz w:val="20"/>
        </w:rPr>
        <w:t xml:space="preserve"> </w:t>
      </w:r>
      <w:r>
        <w:rPr>
          <w:w w:val="110"/>
          <w:sz w:val="20"/>
        </w:rPr>
        <w:t>G.,</w:t>
      </w:r>
      <w:r>
        <w:rPr>
          <w:spacing w:val="24"/>
          <w:w w:val="110"/>
          <w:sz w:val="20"/>
        </w:rPr>
        <w:t xml:space="preserve"> </w:t>
      </w:r>
      <w:r>
        <w:rPr>
          <w:w w:val="110"/>
          <w:sz w:val="20"/>
        </w:rPr>
        <w:t>McClernon,</w:t>
      </w:r>
      <w:r>
        <w:rPr>
          <w:spacing w:val="24"/>
          <w:w w:val="110"/>
          <w:sz w:val="20"/>
        </w:rPr>
        <w:t xml:space="preserve"> </w:t>
      </w:r>
      <w:r>
        <w:rPr>
          <w:w w:val="110"/>
          <w:sz w:val="20"/>
        </w:rPr>
        <w:t>F.</w:t>
      </w:r>
      <w:r>
        <w:rPr>
          <w:spacing w:val="24"/>
          <w:w w:val="110"/>
          <w:sz w:val="20"/>
        </w:rPr>
        <w:t xml:space="preserve"> </w:t>
      </w:r>
      <w:r>
        <w:rPr>
          <w:w w:val="110"/>
          <w:sz w:val="20"/>
        </w:rPr>
        <w:t>J.,</w:t>
      </w:r>
      <w:r>
        <w:rPr>
          <w:spacing w:val="24"/>
          <w:w w:val="110"/>
          <w:sz w:val="20"/>
        </w:rPr>
        <w:t xml:space="preserve"> </w:t>
      </w:r>
      <w:r>
        <w:rPr>
          <w:w w:val="110"/>
          <w:sz w:val="20"/>
        </w:rPr>
        <w:t>Rabinovich,</w:t>
      </w:r>
      <w:r>
        <w:rPr>
          <w:spacing w:val="24"/>
          <w:w w:val="110"/>
          <w:sz w:val="20"/>
        </w:rPr>
        <w:t xml:space="preserve"> </w:t>
      </w:r>
      <w:r>
        <w:rPr>
          <w:w w:val="110"/>
          <w:sz w:val="20"/>
        </w:rPr>
        <w:t>N.</w:t>
      </w:r>
      <w:r>
        <w:rPr>
          <w:spacing w:val="24"/>
          <w:w w:val="110"/>
          <w:sz w:val="20"/>
        </w:rPr>
        <w:t xml:space="preserve"> </w:t>
      </w:r>
      <w:r>
        <w:rPr>
          <w:w w:val="110"/>
          <w:sz w:val="20"/>
        </w:rPr>
        <w:t>E.,</w:t>
      </w:r>
      <w:r>
        <w:rPr>
          <w:spacing w:val="24"/>
          <w:w w:val="110"/>
          <w:sz w:val="20"/>
        </w:rPr>
        <w:t xml:space="preserve"> </w:t>
      </w:r>
      <w:r>
        <w:rPr>
          <w:w w:val="110"/>
          <w:sz w:val="20"/>
        </w:rPr>
        <w:t>Sugai,</w:t>
      </w:r>
      <w:r>
        <w:rPr>
          <w:spacing w:val="24"/>
          <w:w w:val="110"/>
          <w:sz w:val="20"/>
        </w:rPr>
        <w:t xml:space="preserve"> </w:t>
      </w:r>
      <w:r>
        <w:rPr>
          <w:w w:val="110"/>
          <w:sz w:val="20"/>
        </w:rPr>
        <w:t>C.,</w:t>
      </w:r>
      <w:r>
        <w:rPr>
          <w:spacing w:val="24"/>
          <w:w w:val="110"/>
          <w:sz w:val="20"/>
        </w:rPr>
        <w:t xml:space="preserve"> </w:t>
      </w:r>
      <w:r>
        <w:rPr>
          <w:w w:val="110"/>
          <w:sz w:val="20"/>
        </w:rPr>
        <w:t>Plath,</w:t>
      </w:r>
      <w:r>
        <w:rPr>
          <w:spacing w:val="24"/>
          <w:w w:val="110"/>
          <w:sz w:val="20"/>
        </w:rPr>
        <w:t xml:space="preserve"> </w:t>
      </w:r>
      <w:r>
        <w:rPr>
          <w:w w:val="110"/>
          <w:sz w:val="20"/>
        </w:rPr>
        <w:t>L.</w:t>
      </w:r>
      <w:r>
        <w:rPr>
          <w:spacing w:val="24"/>
          <w:w w:val="110"/>
          <w:sz w:val="20"/>
        </w:rPr>
        <w:t xml:space="preserve"> </w:t>
      </w:r>
      <w:r>
        <w:rPr>
          <w:w w:val="110"/>
          <w:sz w:val="20"/>
        </w:rPr>
        <w:t>C.,</w:t>
      </w:r>
      <w:r>
        <w:rPr>
          <w:spacing w:val="24"/>
          <w:w w:val="110"/>
          <w:sz w:val="20"/>
        </w:rPr>
        <w:t xml:space="preserve"> </w:t>
      </w:r>
      <w:r>
        <w:rPr>
          <w:w w:val="110"/>
          <w:sz w:val="20"/>
        </w:rPr>
        <w:t>Asgaard,</w:t>
      </w:r>
      <w:r>
        <w:rPr>
          <w:spacing w:val="24"/>
          <w:w w:val="110"/>
          <w:sz w:val="20"/>
        </w:rPr>
        <w:t xml:space="preserve"> </w:t>
      </w:r>
      <w:r>
        <w:rPr>
          <w:w w:val="110"/>
          <w:sz w:val="20"/>
        </w:rPr>
        <w:t>G.,</w:t>
      </w:r>
      <w:r>
        <w:rPr>
          <w:spacing w:val="24"/>
          <w:w w:val="110"/>
          <w:sz w:val="20"/>
        </w:rPr>
        <w:t xml:space="preserve"> </w:t>
      </w:r>
      <w:r>
        <w:rPr>
          <w:w w:val="110"/>
          <w:sz w:val="20"/>
        </w:rPr>
        <w:t>.</w:t>
      </w:r>
      <w:r>
        <w:rPr>
          <w:spacing w:val="-11"/>
          <w:w w:val="110"/>
          <w:sz w:val="20"/>
        </w:rPr>
        <w:t xml:space="preserve"> </w:t>
      </w:r>
      <w:r>
        <w:rPr>
          <w:w w:val="110"/>
          <w:sz w:val="20"/>
        </w:rPr>
        <w:t>.</w:t>
      </w:r>
      <w:r>
        <w:rPr>
          <w:spacing w:val="-11"/>
          <w:w w:val="110"/>
          <w:sz w:val="20"/>
        </w:rPr>
        <w:t xml:space="preserve"> </w:t>
      </w:r>
      <w:r>
        <w:rPr>
          <w:w w:val="110"/>
          <w:sz w:val="20"/>
        </w:rPr>
        <w:t>.</w:t>
      </w:r>
      <w:r>
        <w:rPr>
          <w:spacing w:val="-11"/>
          <w:w w:val="110"/>
          <w:sz w:val="20"/>
        </w:rPr>
        <w:t xml:space="preserve"> </w:t>
      </w:r>
      <w:r>
        <w:rPr>
          <w:w w:val="110"/>
          <w:sz w:val="20"/>
        </w:rPr>
        <w:t>Botros,</w:t>
      </w:r>
      <w:r>
        <w:rPr>
          <w:spacing w:val="24"/>
          <w:w w:val="110"/>
          <w:sz w:val="20"/>
        </w:rPr>
        <w:t xml:space="preserve"> </w:t>
      </w:r>
      <w:r>
        <w:rPr>
          <w:w w:val="110"/>
          <w:sz w:val="20"/>
        </w:rPr>
        <w:t>N. (2004). Effects of quitting smoking on EEG activation and attention last for more than 31 days and</w:t>
      </w:r>
      <w:r>
        <w:rPr>
          <w:spacing w:val="40"/>
          <w:w w:val="110"/>
          <w:sz w:val="20"/>
        </w:rPr>
        <w:t xml:space="preserve"> </w:t>
      </w:r>
      <w:r>
        <w:rPr>
          <w:w w:val="110"/>
          <w:sz w:val="20"/>
        </w:rPr>
        <w:t>are</w:t>
      </w:r>
      <w:r>
        <w:rPr>
          <w:spacing w:val="-10"/>
          <w:w w:val="110"/>
          <w:sz w:val="20"/>
        </w:rPr>
        <w:t xml:space="preserve"> </w:t>
      </w:r>
      <w:r>
        <w:rPr>
          <w:w w:val="110"/>
          <w:sz w:val="20"/>
        </w:rPr>
        <w:t>more</w:t>
      </w:r>
      <w:r>
        <w:rPr>
          <w:spacing w:val="-10"/>
          <w:w w:val="110"/>
          <w:sz w:val="20"/>
        </w:rPr>
        <w:t xml:space="preserve"> </w:t>
      </w:r>
      <w:r>
        <w:rPr>
          <w:w w:val="110"/>
          <w:sz w:val="20"/>
        </w:rPr>
        <w:t>severe</w:t>
      </w:r>
      <w:r>
        <w:rPr>
          <w:spacing w:val="-10"/>
          <w:w w:val="110"/>
          <w:sz w:val="20"/>
        </w:rPr>
        <w:t xml:space="preserve"> </w:t>
      </w:r>
      <w:r>
        <w:rPr>
          <w:w w:val="110"/>
          <w:sz w:val="20"/>
        </w:rPr>
        <w:t>with</w:t>
      </w:r>
      <w:r>
        <w:rPr>
          <w:spacing w:val="-10"/>
          <w:w w:val="110"/>
          <w:sz w:val="20"/>
        </w:rPr>
        <w:t xml:space="preserve"> </w:t>
      </w:r>
      <w:r>
        <w:rPr>
          <w:w w:val="110"/>
          <w:sz w:val="20"/>
        </w:rPr>
        <w:t>stress,</w:t>
      </w:r>
      <w:r>
        <w:rPr>
          <w:spacing w:val="-10"/>
          <w:w w:val="110"/>
          <w:sz w:val="20"/>
        </w:rPr>
        <w:t xml:space="preserve"> </w:t>
      </w:r>
      <w:r>
        <w:rPr>
          <w:w w:val="110"/>
          <w:sz w:val="20"/>
        </w:rPr>
        <w:t>dependence,</w:t>
      </w:r>
      <w:r>
        <w:rPr>
          <w:spacing w:val="-10"/>
          <w:w w:val="110"/>
          <w:sz w:val="20"/>
        </w:rPr>
        <w:t xml:space="preserve"> </w:t>
      </w:r>
      <w:r>
        <w:rPr>
          <w:w w:val="110"/>
          <w:sz w:val="20"/>
        </w:rPr>
        <w:t>DRD2</w:t>
      </w:r>
      <w:r>
        <w:rPr>
          <w:spacing w:val="-10"/>
          <w:w w:val="110"/>
          <w:sz w:val="20"/>
        </w:rPr>
        <w:t xml:space="preserve"> </w:t>
      </w:r>
      <w:r>
        <w:rPr>
          <w:w w:val="110"/>
          <w:sz w:val="20"/>
        </w:rPr>
        <w:t>A1</w:t>
      </w:r>
      <w:r>
        <w:rPr>
          <w:spacing w:val="-10"/>
          <w:w w:val="110"/>
          <w:sz w:val="20"/>
        </w:rPr>
        <w:t xml:space="preserve"> </w:t>
      </w:r>
      <w:r>
        <w:rPr>
          <w:w w:val="110"/>
          <w:sz w:val="20"/>
        </w:rPr>
        <w:t>allele,</w:t>
      </w:r>
      <w:r>
        <w:rPr>
          <w:spacing w:val="-10"/>
          <w:w w:val="110"/>
          <w:sz w:val="20"/>
        </w:rPr>
        <w:t xml:space="preserve"> </w:t>
      </w:r>
      <w:r>
        <w:rPr>
          <w:w w:val="110"/>
          <w:sz w:val="20"/>
        </w:rPr>
        <w:t>and</w:t>
      </w:r>
      <w:r>
        <w:rPr>
          <w:spacing w:val="-10"/>
          <w:w w:val="110"/>
          <w:sz w:val="20"/>
        </w:rPr>
        <w:t xml:space="preserve"> </w:t>
      </w:r>
      <w:r>
        <w:rPr>
          <w:w w:val="110"/>
          <w:sz w:val="20"/>
        </w:rPr>
        <w:t>depressive</w:t>
      </w:r>
      <w:r>
        <w:rPr>
          <w:spacing w:val="-10"/>
          <w:w w:val="110"/>
          <w:sz w:val="20"/>
        </w:rPr>
        <w:t xml:space="preserve"> </w:t>
      </w:r>
      <w:r>
        <w:rPr>
          <w:w w:val="110"/>
          <w:sz w:val="20"/>
        </w:rPr>
        <w:t>traits.</w:t>
      </w:r>
      <w:r>
        <w:rPr>
          <w:spacing w:val="-11"/>
          <w:w w:val="110"/>
          <w:sz w:val="20"/>
        </w:rPr>
        <w:t xml:space="preserve"> </w:t>
      </w:r>
      <w:r>
        <w:rPr>
          <w:i/>
          <w:w w:val="110"/>
          <w:sz w:val="20"/>
        </w:rPr>
        <w:t>Nicotine</w:t>
      </w:r>
      <w:r>
        <w:rPr>
          <w:i/>
          <w:spacing w:val="-6"/>
          <w:w w:val="110"/>
          <w:sz w:val="20"/>
        </w:rPr>
        <w:t xml:space="preserve"> </w:t>
      </w:r>
      <w:r>
        <w:rPr>
          <w:i/>
          <w:w w:val="110"/>
          <w:sz w:val="20"/>
        </w:rPr>
        <w:t>and</w:t>
      </w:r>
      <w:r>
        <w:rPr>
          <w:i/>
          <w:spacing w:val="-7"/>
          <w:w w:val="110"/>
          <w:sz w:val="20"/>
        </w:rPr>
        <w:t xml:space="preserve"> </w:t>
      </w:r>
      <w:r>
        <w:rPr>
          <w:i/>
          <w:w w:val="110"/>
          <w:sz w:val="20"/>
        </w:rPr>
        <w:t>Tobacco</w:t>
      </w:r>
    </w:p>
    <w:p w14:paraId="26DF11CC" w14:textId="77777777" w:rsidR="00207068" w:rsidRDefault="00000000">
      <w:pPr>
        <w:spacing w:line="237" w:lineRule="exact"/>
        <w:ind w:left="241"/>
        <w:jc w:val="both"/>
        <w:rPr>
          <w:sz w:val="20"/>
        </w:rPr>
      </w:pPr>
      <w:r>
        <w:rPr>
          <w:i/>
          <w:w w:val="105"/>
          <w:sz w:val="20"/>
        </w:rPr>
        <w:t>Research</w:t>
      </w:r>
      <w:r>
        <w:rPr>
          <w:w w:val="105"/>
          <w:sz w:val="20"/>
        </w:rPr>
        <w:t>,</w:t>
      </w:r>
      <w:r>
        <w:rPr>
          <w:spacing w:val="8"/>
          <w:w w:val="105"/>
          <w:sz w:val="20"/>
        </w:rPr>
        <w:t xml:space="preserve"> </w:t>
      </w:r>
      <w:r>
        <w:rPr>
          <w:i/>
          <w:w w:val="105"/>
          <w:sz w:val="20"/>
        </w:rPr>
        <w:t>6</w:t>
      </w:r>
      <w:r>
        <w:rPr>
          <w:w w:val="105"/>
          <w:sz w:val="20"/>
        </w:rPr>
        <w:t>,</w:t>
      </w:r>
      <w:r>
        <w:rPr>
          <w:spacing w:val="8"/>
          <w:w w:val="105"/>
          <w:sz w:val="20"/>
        </w:rPr>
        <w:t xml:space="preserve"> </w:t>
      </w:r>
      <w:r>
        <w:rPr>
          <w:spacing w:val="-2"/>
          <w:w w:val="105"/>
          <w:sz w:val="20"/>
        </w:rPr>
        <w:t>249–267.</w:t>
      </w:r>
    </w:p>
    <w:p w14:paraId="56BA7641" w14:textId="77777777" w:rsidR="00207068" w:rsidRDefault="00000000">
      <w:pPr>
        <w:spacing w:before="1" w:line="235" w:lineRule="auto"/>
        <w:ind w:left="241" w:right="162" w:hanging="219"/>
        <w:jc w:val="both"/>
        <w:rPr>
          <w:sz w:val="20"/>
        </w:rPr>
      </w:pPr>
      <w:r>
        <w:rPr>
          <w:w w:val="110"/>
          <w:sz w:val="20"/>
        </w:rPr>
        <w:t xml:space="preserve">Graham, G. (2005). Behaviorism. In E. N. Zalta (ed.), </w:t>
      </w:r>
      <w:r>
        <w:rPr>
          <w:i/>
          <w:w w:val="110"/>
          <w:sz w:val="20"/>
        </w:rPr>
        <w:t xml:space="preserve">The Stanford encyclopedia of philosophy </w:t>
      </w:r>
      <w:r>
        <w:rPr>
          <w:w w:val="110"/>
          <w:sz w:val="20"/>
        </w:rPr>
        <w:t>(Fall 2007</w:t>
      </w:r>
      <w:r>
        <w:rPr>
          <w:spacing w:val="-7"/>
          <w:w w:val="110"/>
          <w:sz w:val="20"/>
        </w:rPr>
        <w:t xml:space="preserve"> </w:t>
      </w:r>
      <w:r>
        <w:rPr>
          <w:w w:val="110"/>
          <w:sz w:val="20"/>
        </w:rPr>
        <w:t>ed.).</w:t>
      </w:r>
      <w:r>
        <w:rPr>
          <w:spacing w:val="-7"/>
          <w:w w:val="110"/>
          <w:sz w:val="20"/>
        </w:rPr>
        <w:t xml:space="preserve"> </w:t>
      </w:r>
      <w:r>
        <w:rPr>
          <w:w w:val="110"/>
          <w:sz w:val="20"/>
        </w:rPr>
        <w:t>Retrieved</w:t>
      </w:r>
      <w:r>
        <w:rPr>
          <w:spacing w:val="-7"/>
          <w:w w:val="110"/>
          <w:sz w:val="20"/>
        </w:rPr>
        <w:t xml:space="preserve"> </w:t>
      </w:r>
      <w:r>
        <w:rPr>
          <w:w w:val="110"/>
          <w:sz w:val="20"/>
        </w:rPr>
        <w:t>from</w:t>
      </w:r>
      <w:r>
        <w:rPr>
          <w:spacing w:val="-6"/>
          <w:w w:val="110"/>
          <w:sz w:val="20"/>
        </w:rPr>
        <w:t xml:space="preserve"> </w:t>
      </w:r>
      <w:hyperlink r:id="rId17">
        <w:r>
          <w:rPr>
            <w:w w:val="110"/>
            <w:sz w:val="20"/>
          </w:rPr>
          <w:t>http://plato.stanford.edu/entries/behaviorism</w:t>
        </w:r>
      </w:hyperlink>
    </w:p>
    <w:p w14:paraId="4A578FD4" w14:textId="77777777" w:rsidR="00207068" w:rsidRDefault="00000000">
      <w:pPr>
        <w:spacing w:line="237" w:lineRule="exact"/>
        <w:ind w:left="22"/>
        <w:jc w:val="both"/>
        <w:rPr>
          <w:sz w:val="20"/>
        </w:rPr>
      </w:pPr>
      <w:r>
        <w:rPr>
          <w:w w:val="110"/>
          <w:sz w:val="20"/>
        </w:rPr>
        <w:t>Haney,</w:t>
      </w:r>
      <w:r>
        <w:rPr>
          <w:spacing w:val="32"/>
          <w:w w:val="110"/>
          <w:sz w:val="20"/>
        </w:rPr>
        <w:t xml:space="preserve"> </w:t>
      </w:r>
      <w:r>
        <w:rPr>
          <w:w w:val="110"/>
          <w:sz w:val="20"/>
        </w:rPr>
        <w:t>C.,</w:t>
      </w:r>
      <w:r>
        <w:rPr>
          <w:spacing w:val="32"/>
          <w:w w:val="110"/>
          <w:sz w:val="20"/>
        </w:rPr>
        <w:t xml:space="preserve"> </w:t>
      </w:r>
      <w:r>
        <w:rPr>
          <w:w w:val="110"/>
          <w:sz w:val="20"/>
        </w:rPr>
        <w:t>&amp;</w:t>
      </w:r>
      <w:r>
        <w:rPr>
          <w:spacing w:val="33"/>
          <w:w w:val="110"/>
          <w:sz w:val="20"/>
        </w:rPr>
        <w:t xml:space="preserve"> </w:t>
      </w:r>
      <w:r>
        <w:rPr>
          <w:w w:val="110"/>
          <w:sz w:val="20"/>
        </w:rPr>
        <w:t>Wiener,</w:t>
      </w:r>
      <w:r>
        <w:rPr>
          <w:spacing w:val="32"/>
          <w:w w:val="110"/>
          <w:sz w:val="20"/>
        </w:rPr>
        <w:t xml:space="preserve"> </w:t>
      </w:r>
      <w:r>
        <w:rPr>
          <w:w w:val="110"/>
          <w:sz w:val="20"/>
        </w:rPr>
        <w:t>R.</w:t>
      </w:r>
      <w:r>
        <w:rPr>
          <w:spacing w:val="33"/>
          <w:w w:val="110"/>
          <w:sz w:val="20"/>
        </w:rPr>
        <w:t xml:space="preserve"> </w:t>
      </w:r>
      <w:r>
        <w:rPr>
          <w:w w:val="110"/>
          <w:sz w:val="20"/>
        </w:rPr>
        <w:t>L.</w:t>
      </w:r>
      <w:r>
        <w:rPr>
          <w:spacing w:val="32"/>
          <w:w w:val="110"/>
          <w:sz w:val="20"/>
        </w:rPr>
        <w:t xml:space="preserve"> </w:t>
      </w:r>
      <w:r>
        <w:rPr>
          <w:w w:val="110"/>
          <w:sz w:val="20"/>
        </w:rPr>
        <w:t>(Eds.).</w:t>
      </w:r>
      <w:r>
        <w:rPr>
          <w:spacing w:val="32"/>
          <w:w w:val="110"/>
          <w:sz w:val="20"/>
        </w:rPr>
        <w:t xml:space="preserve"> </w:t>
      </w:r>
      <w:r>
        <w:rPr>
          <w:w w:val="110"/>
          <w:sz w:val="20"/>
        </w:rPr>
        <w:t>(2004).</w:t>
      </w:r>
      <w:r>
        <w:rPr>
          <w:spacing w:val="33"/>
          <w:w w:val="110"/>
          <w:sz w:val="20"/>
        </w:rPr>
        <w:t xml:space="preserve"> </w:t>
      </w:r>
      <w:r>
        <w:rPr>
          <w:w w:val="110"/>
          <w:sz w:val="20"/>
        </w:rPr>
        <w:t>Capital</w:t>
      </w:r>
      <w:r>
        <w:rPr>
          <w:spacing w:val="32"/>
          <w:w w:val="110"/>
          <w:sz w:val="20"/>
        </w:rPr>
        <w:t xml:space="preserve"> </w:t>
      </w:r>
      <w:r>
        <w:rPr>
          <w:w w:val="110"/>
          <w:sz w:val="20"/>
        </w:rPr>
        <w:t>punishment</w:t>
      </w:r>
      <w:r>
        <w:rPr>
          <w:spacing w:val="33"/>
          <w:w w:val="110"/>
          <w:sz w:val="20"/>
        </w:rPr>
        <w:t xml:space="preserve"> </w:t>
      </w:r>
      <w:r>
        <w:rPr>
          <w:w w:val="110"/>
          <w:sz w:val="20"/>
        </w:rPr>
        <w:t>in</w:t>
      </w:r>
      <w:r>
        <w:rPr>
          <w:spacing w:val="32"/>
          <w:w w:val="110"/>
          <w:sz w:val="20"/>
        </w:rPr>
        <w:t xml:space="preserve"> </w:t>
      </w:r>
      <w:r>
        <w:rPr>
          <w:w w:val="110"/>
          <w:sz w:val="20"/>
        </w:rPr>
        <w:t>the</w:t>
      </w:r>
      <w:r>
        <w:rPr>
          <w:spacing w:val="32"/>
          <w:w w:val="110"/>
          <w:sz w:val="20"/>
        </w:rPr>
        <w:t xml:space="preserve"> </w:t>
      </w:r>
      <w:r>
        <w:rPr>
          <w:w w:val="110"/>
          <w:sz w:val="20"/>
        </w:rPr>
        <w:t>United</w:t>
      </w:r>
      <w:r>
        <w:rPr>
          <w:spacing w:val="33"/>
          <w:w w:val="110"/>
          <w:sz w:val="20"/>
        </w:rPr>
        <w:t xml:space="preserve"> </w:t>
      </w:r>
      <w:r>
        <w:rPr>
          <w:w w:val="110"/>
          <w:sz w:val="20"/>
        </w:rPr>
        <w:t>States</w:t>
      </w:r>
      <w:r>
        <w:rPr>
          <w:spacing w:val="32"/>
          <w:w w:val="110"/>
          <w:sz w:val="20"/>
        </w:rPr>
        <w:t xml:space="preserve"> </w:t>
      </w:r>
      <w:r>
        <w:rPr>
          <w:w w:val="110"/>
          <w:sz w:val="20"/>
        </w:rPr>
        <w:t>[Special</w:t>
      </w:r>
      <w:r>
        <w:rPr>
          <w:spacing w:val="33"/>
          <w:w w:val="110"/>
          <w:sz w:val="20"/>
        </w:rPr>
        <w:t xml:space="preserve"> </w:t>
      </w:r>
      <w:r>
        <w:rPr>
          <w:spacing w:val="-2"/>
          <w:w w:val="110"/>
          <w:sz w:val="20"/>
        </w:rPr>
        <w:t>issue].</w:t>
      </w:r>
    </w:p>
    <w:p w14:paraId="1C35874B" w14:textId="77777777" w:rsidR="00207068" w:rsidRDefault="00000000">
      <w:pPr>
        <w:spacing w:line="239" w:lineRule="exact"/>
        <w:ind w:left="241"/>
        <w:jc w:val="both"/>
        <w:rPr>
          <w:sz w:val="20"/>
        </w:rPr>
      </w:pPr>
      <w:r>
        <w:rPr>
          <w:i/>
          <w:w w:val="105"/>
          <w:sz w:val="20"/>
        </w:rPr>
        <w:t>Psychology,</w:t>
      </w:r>
      <w:r>
        <w:rPr>
          <w:i/>
          <w:spacing w:val="33"/>
          <w:w w:val="105"/>
          <w:sz w:val="20"/>
        </w:rPr>
        <w:t xml:space="preserve"> </w:t>
      </w:r>
      <w:r>
        <w:rPr>
          <w:i/>
          <w:w w:val="105"/>
          <w:sz w:val="20"/>
        </w:rPr>
        <w:t>Public</w:t>
      </w:r>
      <w:r>
        <w:rPr>
          <w:i/>
          <w:spacing w:val="33"/>
          <w:w w:val="105"/>
          <w:sz w:val="20"/>
        </w:rPr>
        <w:t xml:space="preserve"> </w:t>
      </w:r>
      <w:r>
        <w:rPr>
          <w:i/>
          <w:w w:val="105"/>
          <w:sz w:val="20"/>
        </w:rPr>
        <w:t>Policy,</w:t>
      </w:r>
      <w:r>
        <w:rPr>
          <w:i/>
          <w:spacing w:val="33"/>
          <w:w w:val="105"/>
          <w:sz w:val="20"/>
        </w:rPr>
        <w:t xml:space="preserve"> </w:t>
      </w:r>
      <w:r>
        <w:rPr>
          <w:i/>
          <w:w w:val="105"/>
          <w:sz w:val="20"/>
        </w:rPr>
        <w:t>and</w:t>
      </w:r>
      <w:r>
        <w:rPr>
          <w:i/>
          <w:spacing w:val="33"/>
          <w:w w:val="105"/>
          <w:sz w:val="20"/>
        </w:rPr>
        <w:t xml:space="preserve"> </w:t>
      </w:r>
      <w:r>
        <w:rPr>
          <w:i/>
          <w:w w:val="105"/>
          <w:sz w:val="20"/>
        </w:rPr>
        <w:t>Law</w:t>
      </w:r>
      <w:r>
        <w:rPr>
          <w:w w:val="105"/>
          <w:sz w:val="20"/>
        </w:rPr>
        <w:t>,</w:t>
      </w:r>
      <w:r>
        <w:rPr>
          <w:spacing w:val="27"/>
          <w:w w:val="105"/>
          <w:sz w:val="20"/>
        </w:rPr>
        <w:t xml:space="preserve"> </w:t>
      </w:r>
      <w:r>
        <w:rPr>
          <w:i/>
          <w:w w:val="105"/>
          <w:sz w:val="20"/>
        </w:rPr>
        <w:t>10</w:t>
      </w:r>
      <w:r>
        <w:rPr>
          <w:i/>
          <w:spacing w:val="-17"/>
          <w:w w:val="105"/>
          <w:sz w:val="20"/>
        </w:rPr>
        <w:t xml:space="preserve"> </w:t>
      </w:r>
      <w:r>
        <w:rPr>
          <w:spacing w:val="-4"/>
          <w:w w:val="105"/>
          <w:sz w:val="20"/>
        </w:rPr>
        <w:t>(4).</w:t>
      </w:r>
    </w:p>
    <w:p w14:paraId="4C940277" w14:textId="77777777" w:rsidR="00207068" w:rsidRDefault="00000000">
      <w:pPr>
        <w:spacing w:before="2" w:line="235" w:lineRule="auto"/>
        <w:ind w:left="241" w:right="160" w:hanging="219"/>
        <w:jc w:val="both"/>
        <w:rPr>
          <w:sz w:val="20"/>
        </w:rPr>
      </w:pPr>
      <w:r>
        <w:rPr>
          <w:w w:val="115"/>
          <w:sz w:val="20"/>
        </w:rPr>
        <w:t>Haybron,</w:t>
      </w:r>
      <w:r>
        <w:rPr>
          <w:spacing w:val="-13"/>
          <w:w w:val="115"/>
          <w:sz w:val="20"/>
        </w:rPr>
        <w:t xml:space="preserve"> </w:t>
      </w:r>
      <w:r>
        <w:rPr>
          <w:w w:val="115"/>
          <w:sz w:val="20"/>
        </w:rPr>
        <w:t>D.</w:t>
      </w:r>
      <w:r>
        <w:rPr>
          <w:spacing w:val="-13"/>
          <w:w w:val="115"/>
          <w:sz w:val="20"/>
        </w:rPr>
        <w:t xml:space="preserve"> </w:t>
      </w:r>
      <w:r>
        <w:rPr>
          <w:w w:val="115"/>
          <w:sz w:val="20"/>
        </w:rPr>
        <w:t>M.</w:t>
      </w:r>
      <w:r>
        <w:rPr>
          <w:spacing w:val="-13"/>
          <w:w w:val="115"/>
          <w:sz w:val="20"/>
        </w:rPr>
        <w:t xml:space="preserve"> </w:t>
      </w:r>
      <w:r>
        <w:rPr>
          <w:w w:val="115"/>
          <w:sz w:val="20"/>
        </w:rPr>
        <w:t>(2008).</w:t>
      </w:r>
      <w:r>
        <w:rPr>
          <w:spacing w:val="-13"/>
          <w:w w:val="115"/>
          <w:sz w:val="20"/>
        </w:rPr>
        <w:t xml:space="preserve"> </w:t>
      </w:r>
      <w:r>
        <w:rPr>
          <w:w w:val="115"/>
          <w:sz w:val="20"/>
        </w:rPr>
        <w:t>Philosophy</w:t>
      </w:r>
      <w:r>
        <w:rPr>
          <w:spacing w:val="-13"/>
          <w:w w:val="115"/>
          <w:sz w:val="20"/>
        </w:rPr>
        <w:t xml:space="preserve"> </w:t>
      </w:r>
      <w:r>
        <w:rPr>
          <w:w w:val="115"/>
          <w:sz w:val="20"/>
        </w:rPr>
        <w:t>and</w:t>
      </w:r>
      <w:r>
        <w:rPr>
          <w:spacing w:val="-13"/>
          <w:w w:val="115"/>
          <w:sz w:val="20"/>
        </w:rPr>
        <w:t xml:space="preserve"> </w:t>
      </w:r>
      <w:r>
        <w:rPr>
          <w:w w:val="115"/>
          <w:sz w:val="20"/>
        </w:rPr>
        <w:t>the</w:t>
      </w:r>
      <w:r>
        <w:rPr>
          <w:spacing w:val="-13"/>
          <w:w w:val="115"/>
          <w:sz w:val="20"/>
        </w:rPr>
        <w:t xml:space="preserve"> </w:t>
      </w:r>
      <w:r>
        <w:rPr>
          <w:w w:val="115"/>
          <w:sz w:val="20"/>
        </w:rPr>
        <w:t>science</w:t>
      </w:r>
      <w:r>
        <w:rPr>
          <w:spacing w:val="-13"/>
          <w:w w:val="115"/>
          <w:sz w:val="20"/>
        </w:rPr>
        <w:t xml:space="preserve"> </w:t>
      </w:r>
      <w:r>
        <w:rPr>
          <w:w w:val="115"/>
          <w:sz w:val="20"/>
        </w:rPr>
        <w:t>of</w:t>
      </w:r>
      <w:r>
        <w:rPr>
          <w:spacing w:val="-13"/>
          <w:w w:val="115"/>
          <w:sz w:val="20"/>
        </w:rPr>
        <w:t xml:space="preserve"> </w:t>
      </w:r>
      <w:r>
        <w:rPr>
          <w:w w:val="115"/>
          <w:sz w:val="20"/>
        </w:rPr>
        <w:t>subjective</w:t>
      </w:r>
      <w:r>
        <w:rPr>
          <w:spacing w:val="-13"/>
          <w:w w:val="115"/>
          <w:sz w:val="20"/>
        </w:rPr>
        <w:t xml:space="preserve"> </w:t>
      </w:r>
      <w:r>
        <w:rPr>
          <w:w w:val="115"/>
          <w:sz w:val="20"/>
        </w:rPr>
        <w:t>well-being.</w:t>
      </w:r>
      <w:r>
        <w:rPr>
          <w:spacing w:val="-13"/>
          <w:w w:val="115"/>
          <w:sz w:val="20"/>
        </w:rPr>
        <w:t xml:space="preserve"> </w:t>
      </w:r>
      <w:r>
        <w:rPr>
          <w:w w:val="115"/>
          <w:sz w:val="20"/>
        </w:rPr>
        <w:t>In</w:t>
      </w:r>
      <w:r>
        <w:rPr>
          <w:spacing w:val="-13"/>
          <w:w w:val="115"/>
          <w:sz w:val="20"/>
        </w:rPr>
        <w:t xml:space="preserve"> </w:t>
      </w:r>
      <w:r>
        <w:rPr>
          <w:w w:val="115"/>
          <w:sz w:val="20"/>
        </w:rPr>
        <w:t>M.</w:t>
      </w:r>
      <w:r>
        <w:rPr>
          <w:spacing w:val="-13"/>
          <w:w w:val="115"/>
          <w:sz w:val="20"/>
        </w:rPr>
        <w:t xml:space="preserve"> </w:t>
      </w:r>
      <w:r>
        <w:rPr>
          <w:w w:val="115"/>
          <w:sz w:val="20"/>
        </w:rPr>
        <w:t>Eid</w:t>
      </w:r>
      <w:r>
        <w:rPr>
          <w:spacing w:val="-13"/>
          <w:w w:val="115"/>
          <w:sz w:val="20"/>
        </w:rPr>
        <w:t xml:space="preserve"> </w:t>
      </w:r>
      <w:r>
        <w:rPr>
          <w:w w:val="115"/>
          <w:sz w:val="20"/>
        </w:rPr>
        <w:t>&amp;</w:t>
      </w:r>
      <w:r>
        <w:rPr>
          <w:spacing w:val="-13"/>
          <w:w w:val="115"/>
          <w:sz w:val="20"/>
        </w:rPr>
        <w:t xml:space="preserve"> </w:t>
      </w:r>
      <w:r>
        <w:rPr>
          <w:w w:val="115"/>
          <w:sz w:val="20"/>
        </w:rPr>
        <w:t>R.</w:t>
      </w:r>
      <w:r>
        <w:rPr>
          <w:spacing w:val="-13"/>
          <w:w w:val="115"/>
          <w:sz w:val="20"/>
        </w:rPr>
        <w:t xml:space="preserve"> </w:t>
      </w:r>
      <w:r>
        <w:rPr>
          <w:w w:val="115"/>
          <w:sz w:val="20"/>
        </w:rPr>
        <w:t>J.</w:t>
      </w:r>
      <w:r>
        <w:rPr>
          <w:spacing w:val="-13"/>
          <w:w w:val="115"/>
          <w:sz w:val="20"/>
        </w:rPr>
        <w:t xml:space="preserve"> </w:t>
      </w:r>
      <w:r>
        <w:rPr>
          <w:w w:val="115"/>
          <w:sz w:val="20"/>
        </w:rPr>
        <w:t xml:space="preserve">Larsen </w:t>
      </w:r>
      <w:r>
        <w:rPr>
          <w:spacing w:val="-2"/>
          <w:w w:val="115"/>
          <w:sz w:val="20"/>
        </w:rPr>
        <w:t xml:space="preserve">(Eds.), </w:t>
      </w:r>
      <w:r>
        <w:rPr>
          <w:i/>
          <w:spacing w:val="-2"/>
          <w:w w:val="115"/>
          <w:sz w:val="20"/>
        </w:rPr>
        <w:t>The science of subjective well-being</w:t>
      </w:r>
      <w:r>
        <w:rPr>
          <w:i/>
          <w:spacing w:val="13"/>
          <w:w w:val="115"/>
          <w:sz w:val="20"/>
        </w:rPr>
        <w:t xml:space="preserve"> </w:t>
      </w:r>
      <w:r>
        <w:rPr>
          <w:spacing w:val="-2"/>
          <w:w w:val="115"/>
          <w:sz w:val="20"/>
        </w:rPr>
        <w:t>(pp. 17–43). New York, NY: Guilford Press.</w:t>
      </w:r>
    </w:p>
    <w:p w14:paraId="652F6E3D" w14:textId="77777777" w:rsidR="00207068" w:rsidRDefault="00000000">
      <w:pPr>
        <w:spacing w:line="235" w:lineRule="auto"/>
        <w:ind w:left="22" w:right="162"/>
        <w:jc w:val="both"/>
        <w:rPr>
          <w:sz w:val="20"/>
        </w:rPr>
      </w:pPr>
      <w:r>
        <w:rPr>
          <w:w w:val="110"/>
          <w:sz w:val="20"/>
        </w:rPr>
        <w:t xml:space="preserve">Koch, S. (Ed.). (1959–1963). </w:t>
      </w:r>
      <w:r>
        <w:rPr>
          <w:i/>
          <w:w w:val="110"/>
          <w:sz w:val="20"/>
        </w:rPr>
        <w:t xml:space="preserve">Psychology: A study of science </w:t>
      </w:r>
      <w:r>
        <w:rPr>
          <w:w w:val="110"/>
          <w:sz w:val="20"/>
        </w:rPr>
        <w:t>(Vols. 1–6). New York, NY: McGraw-Hill. Light,</w:t>
      </w:r>
      <w:r>
        <w:rPr>
          <w:spacing w:val="-3"/>
          <w:w w:val="110"/>
          <w:sz w:val="20"/>
        </w:rPr>
        <w:t xml:space="preserve"> </w:t>
      </w:r>
      <w:r>
        <w:rPr>
          <w:w w:val="110"/>
          <w:sz w:val="20"/>
        </w:rPr>
        <w:t>I.</w:t>
      </w:r>
      <w:r>
        <w:rPr>
          <w:spacing w:val="-3"/>
          <w:w w:val="110"/>
          <w:sz w:val="20"/>
        </w:rPr>
        <w:t xml:space="preserve"> </w:t>
      </w:r>
      <w:r>
        <w:rPr>
          <w:w w:val="110"/>
          <w:sz w:val="20"/>
        </w:rPr>
        <w:t>(2006).</w:t>
      </w:r>
      <w:r>
        <w:rPr>
          <w:spacing w:val="-3"/>
          <w:w w:val="110"/>
          <w:sz w:val="20"/>
        </w:rPr>
        <w:t xml:space="preserve"> </w:t>
      </w:r>
      <w:r>
        <w:rPr>
          <w:i/>
          <w:w w:val="110"/>
          <w:sz w:val="20"/>
        </w:rPr>
        <w:t>Deflecting</w:t>
      </w:r>
      <w:r>
        <w:rPr>
          <w:i/>
          <w:spacing w:val="1"/>
          <w:w w:val="110"/>
          <w:sz w:val="20"/>
        </w:rPr>
        <w:t xml:space="preserve"> </w:t>
      </w:r>
      <w:r>
        <w:rPr>
          <w:i/>
          <w:w w:val="110"/>
          <w:sz w:val="20"/>
        </w:rPr>
        <w:t>immigration: Networks,</w:t>
      </w:r>
      <w:r>
        <w:rPr>
          <w:i/>
          <w:spacing w:val="1"/>
          <w:w w:val="110"/>
          <w:sz w:val="20"/>
        </w:rPr>
        <w:t xml:space="preserve"> </w:t>
      </w:r>
      <w:r>
        <w:rPr>
          <w:i/>
          <w:w w:val="110"/>
          <w:sz w:val="20"/>
        </w:rPr>
        <w:t>markets,</w:t>
      </w:r>
      <w:r>
        <w:rPr>
          <w:i/>
          <w:spacing w:val="1"/>
          <w:w w:val="110"/>
          <w:sz w:val="20"/>
        </w:rPr>
        <w:t xml:space="preserve"> </w:t>
      </w:r>
      <w:r>
        <w:rPr>
          <w:i/>
          <w:w w:val="110"/>
          <w:sz w:val="20"/>
        </w:rPr>
        <w:t>and regulation</w:t>
      </w:r>
      <w:r>
        <w:rPr>
          <w:i/>
          <w:spacing w:val="1"/>
          <w:w w:val="110"/>
          <w:sz w:val="20"/>
        </w:rPr>
        <w:t xml:space="preserve"> </w:t>
      </w:r>
      <w:r>
        <w:rPr>
          <w:i/>
          <w:w w:val="110"/>
          <w:sz w:val="20"/>
        </w:rPr>
        <w:t>in Los</w:t>
      </w:r>
      <w:r>
        <w:rPr>
          <w:i/>
          <w:spacing w:val="1"/>
          <w:w w:val="110"/>
          <w:sz w:val="20"/>
        </w:rPr>
        <w:t xml:space="preserve"> </w:t>
      </w:r>
      <w:r>
        <w:rPr>
          <w:i/>
          <w:w w:val="110"/>
          <w:sz w:val="20"/>
        </w:rPr>
        <w:t>Angeles</w:t>
      </w:r>
      <w:r>
        <w:rPr>
          <w:w w:val="110"/>
          <w:sz w:val="20"/>
        </w:rPr>
        <w:t>.</w:t>
      </w:r>
      <w:r>
        <w:rPr>
          <w:spacing w:val="-3"/>
          <w:w w:val="110"/>
          <w:sz w:val="20"/>
        </w:rPr>
        <w:t xml:space="preserve"> </w:t>
      </w:r>
      <w:r>
        <w:rPr>
          <w:w w:val="110"/>
          <w:sz w:val="20"/>
        </w:rPr>
        <w:t>New</w:t>
      </w:r>
      <w:r>
        <w:rPr>
          <w:spacing w:val="-3"/>
          <w:w w:val="110"/>
          <w:sz w:val="20"/>
        </w:rPr>
        <w:t xml:space="preserve"> </w:t>
      </w:r>
      <w:r>
        <w:rPr>
          <w:spacing w:val="-2"/>
          <w:w w:val="110"/>
          <w:sz w:val="20"/>
        </w:rPr>
        <w:t>York,</w:t>
      </w:r>
    </w:p>
    <w:p w14:paraId="67A50049" w14:textId="77777777" w:rsidR="00207068" w:rsidRDefault="00000000">
      <w:pPr>
        <w:spacing w:line="237" w:lineRule="exact"/>
        <w:ind w:left="241"/>
        <w:jc w:val="both"/>
        <w:rPr>
          <w:sz w:val="20"/>
        </w:rPr>
      </w:pPr>
      <w:r>
        <w:rPr>
          <w:w w:val="115"/>
          <w:sz w:val="20"/>
        </w:rPr>
        <w:t>NY:</w:t>
      </w:r>
      <w:r>
        <w:rPr>
          <w:spacing w:val="-1"/>
          <w:w w:val="115"/>
          <w:sz w:val="20"/>
        </w:rPr>
        <w:t xml:space="preserve"> </w:t>
      </w:r>
      <w:r>
        <w:rPr>
          <w:w w:val="115"/>
          <w:sz w:val="20"/>
        </w:rPr>
        <w:t>Russell</w:t>
      </w:r>
      <w:r>
        <w:rPr>
          <w:spacing w:val="-1"/>
          <w:w w:val="115"/>
          <w:sz w:val="20"/>
        </w:rPr>
        <w:t xml:space="preserve"> </w:t>
      </w:r>
      <w:r>
        <w:rPr>
          <w:w w:val="115"/>
          <w:sz w:val="20"/>
        </w:rPr>
        <w:t>Sage</w:t>
      </w:r>
      <w:r>
        <w:rPr>
          <w:spacing w:val="-1"/>
          <w:w w:val="115"/>
          <w:sz w:val="20"/>
        </w:rPr>
        <w:t xml:space="preserve"> </w:t>
      </w:r>
      <w:r>
        <w:rPr>
          <w:spacing w:val="-2"/>
          <w:w w:val="115"/>
          <w:sz w:val="20"/>
        </w:rPr>
        <w:t>Foundation.</w:t>
      </w:r>
    </w:p>
    <w:p w14:paraId="4008E076" w14:textId="77777777" w:rsidR="00207068" w:rsidRDefault="00000000">
      <w:pPr>
        <w:spacing w:before="1" w:line="235" w:lineRule="auto"/>
        <w:ind w:left="241" w:right="160" w:hanging="219"/>
        <w:jc w:val="both"/>
        <w:rPr>
          <w:sz w:val="20"/>
        </w:rPr>
      </w:pPr>
      <w:r>
        <w:rPr>
          <w:w w:val="110"/>
          <w:sz w:val="20"/>
        </w:rPr>
        <w:t xml:space="preserve">Light, M. A., &amp; Light, I. H. (2008). The geographic expansion of Mexican immigration in the United </w:t>
      </w:r>
      <w:r>
        <w:rPr>
          <w:sz w:val="20"/>
        </w:rPr>
        <w:t xml:space="preserve">States and its applications for local law enforcement. </w:t>
      </w:r>
      <w:r>
        <w:rPr>
          <w:i/>
          <w:sz w:val="20"/>
        </w:rPr>
        <w:t>Law Enforcement Executive Forum Journal</w:t>
      </w:r>
      <w:r>
        <w:rPr>
          <w:sz w:val="20"/>
        </w:rPr>
        <w:t xml:space="preserve">, </w:t>
      </w:r>
      <w:r>
        <w:rPr>
          <w:i/>
          <w:sz w:val="20"/>
        </w:rPr>
        <w:t>8</w:t>
      </w:r>
      <w:r>
        <w:rPr>
          <w:i/>
          <w:spacing w:val="-3"/>
          <w:sz w:val="20"/>
        </w:rPr>
        <w:t xml:space="preserve"> </w:t>
      </w:r>
      <w:r>
        <w:rPr>
          <w:sz w:val="20"/>
        </w:rPr>
        <w:t xml:space="preserve">(1), </w:t>
      </w:r>
      <w:r>
        <w:rPr>
          <w:spacing w:val="-2"/>
          <w:w w:val="110"/>
          <w:sz w:val="20"/>
        </w:rPr>
        <w:t>73–82.</w:t>
      </w:r>
    </w:p>
    <w:p w14:paraId="2F97F6F2" w14:textId="77777777" w:rsidR="00207068" w:rsidRDefault="00000000">
      <w:pPr>
        <w:spacing w:line="235" w:lineRule="auto"/>
        <w:ind w:left="241" w:right="162" w:hanging="219"/>
        <w:jc w:val="both"/>
        <w:rPr>
          <w:sz w:val="20"/>
        </w:rPr>
      </w:pPr>
      <w:r>
        <w:rPr>
          <w:w w:val="105"/>
          <w:sz w:val="20"/>
        </w:rPr>
        <w:t>Marshall-Pescini, S., &amp; Whiten, A. (2008). Social learning of nut-cracking behavior in East African sanctuary-living chimpanzees (</w:t>
      </w:r>
      <w:r>
        <w:rPr>
          <w:i/>
          <w:w w:val="105"/>
          <w:sz w:val="20"/>
        </w:rPr>
        <w:t>Pan troglodytes schweinfurthii</w:t>
      </w:r>
      <w:r>
        <w:rPr>
          <w:i/>
          <w:spacing w:val="-12"/>
          <w:w w:val="105"/>
          <w:sz w:val="20"/>
        </w:rPr>
        <w:t xml:space="preserve"> </w:t>
      </w:r>
      <w:r>
        <w:rPr>
          <w:w w:val="105"/>
          <w:sz w:val="20"/>
        </w:rPr>
        <w:t xml:space="preserve">) [Supplemental material]. </w:t>
      </w:r>
      <w:r>
        <w:rPr>
          <w:i/>
          <w:w w:val="105"/>
          <w:sz w:val="20"/>
        </w:rPr>
        <w:t>Journal of Comparative Psychology</w:t>
      </w:r>
      <w:r>
        <w:rPr>
          <w:w w:val="105"/>
          <w:sz w:val="20"/>
        </w:rPr>
        <w:t xml:space="preserve">, </w:t>
      </w:r>
      <w:r>
        <w:rPr>
          <w:i/>
          <w:w w:val="105"/>
          <w:sz w:val="20"/>
        </w:rPr>
        <w:t>122</w:t>
      </w:r>
      <w:r>
        <w:rPr>
          <w:w w:val="105"/>
          <w:sz w:val="20"/>
        </w:rPr>
        <w:t>, 186–194.</w:t>
      </w:r>
    </w:p>
    <w:p w14:paraId="73E960DA" w14:textId="77777777" w:rsidR="00207068" w:rsidRDefault="00000000">
      <w:pPr>
        <w:spacing w:line="235" w:lineRule="auto"/>
        <w:ind w:left="241" w:right="161" w:hanging="219"/>
        <w:jc w:val="both"/>
        <w:rPr>
          <w:sz w:val="20"/>
        </w:rPr>
      </w:pPr>
      <w:r>
        <w:rPr>
          <w:w w:val="110"/>
          <w:sz w:val="20"/>
        </w:rPr>
        <w:t>Nash,</w:t>
      </w:r>
      <w:r>
        <w:rPr>
          <w:spacing w:val="-10"/>
          <w:w w:val="110"/>
          <w:sz w:val="20"/>
        </w:rPr>
        <w:t xml:space="preserve"> </w:t>
      </w:r>
      <w:r>
        <w:rPr>
          <w:w w:val="110"/>
          <w:sz w:val="20"/>
        </w:rPr>
        <w:t>M.</w:t>
      </w:r>
      <w:r>
        <w:rPr>
          <w:spacing w:val="-10"/>
          <w:w w:val="110"/>
          <w:sz w:val="20"/>
        </w:rPr>
        <w:t xml:space="preserve"> </w:t>
      </w:r>
      <w:r>
        <w:rPr>
          <w:w w:val="110"/>
          <w:sz w:val="20"/>
        </w:rPr>
        <w:t>(1993).</w:t>
      </w:r>
      <w:r>
        <w:rPr>
          <w:spacing w:val="-10"/>
          <w:w w:val="110"/>
          <w:sz w:val="20"/>
        </w:rPr>
        <w:t xml:space="preserve"> </w:t>
      </w:r>
      <w:r>
        <w:rPr>
          <w:w w:val="110"/>
          <w:sz w:val="20"/>
        </w:rPr>
        <w:t>Malay.</w:t>
      </w:r>
      <w:r>
        <w:rPr>
          <w:spacing w:val="-10"/>
          <w:w w:val="110"/>
          <w:sz w:val="20"/>
        </w:rPr>
        <w:t xml:space="preserve"> </w:t>
      </w:r>
      <w:r>
        <w:rPr>
          <w:w w:val="110"/>
          <w:sz w:val="20"/>
        </w:rPr>
        <w:t>In</w:t>
      </w:r>
      <w:r>
        <w:rPr>
          <w:spacing w:val="-10"/>
          <w:w w:val="110"/>
          <w:sz w:val="20"/>
        </w:rPr>
        <w:t xml:space="preserve"> </w:t>
      </w:r>
      <w:r>
        <w:rPr>
          <w:w w:val="110"/>
          <w:sz w:val="20"/>
        </w:rPr>
        <w:t>P.</w:t>
      </w:r>
      <w:r>
        <w:rPr>
          <w:spacing w:val="-10"/>
          <w:w w:val="110"/>
          <w:sz w:val="20"/>
        </w:rPr>
        <w:t xml:space="preserve"> </w:t>
      </w:r>
      <w:r>
        <w:rPr>
          <w:w w:val="110"/>
          <w:sz w:val="20"/>
        </w:rPr>
        <w:t>Hockings</w:t>
      </w:r>
      <w:r>
        <w:rPr>
          <w:spacing w:val="-10"/>
          <w:w w:val="110"/>
          <w:sz w:val="20"/>
        </w:rPr>
        <w:t xml:space="preserve"> </w:t>
      </w:r>
      <w:r>
        <w:rPr>
          <w:w w:val="110"/>
          <w:sz w:val="20"/>
        </w:rPr>
        <w:t>(Ed.),</w:t>
      </w:r>
      <w:r>
        <w:rPr>
          <w:spacing w:val="-11"/>
          <w:w w:val="110"/>
          <w:sz w:val="20"/>
        </w:rPr>
        <w:t xml:space="preserve"> </w:t>
      </w:r>
      <w:r>
        <w:rPr>
          <w:i/>
          <w:w w:val="110"/>
          <w:sz w:val="20"/>
        </w:rPr>
        <w:t>Encyclopedia</w:t>
      </w:r>
      <w:r>
        <w:rPr>
          <w:i/>
          <w:spacing w:val="-6"/>
          <w:w w:val="110"/>
          <w:sz w:val="20"/>
        </w:rPr>
        <w:t xml:space="preserve"> </w:t>
      </w:r>
      <w:r>
        <w:rPr>
          <w:i/>
          <w:w w:val="110"/>
          <w:sz w:val="20"/>
        </w:rPr>
        <w:t>of</w:t>
      </w:r>
      <w:r>
        <w:rPr>
          <w:i/>
          <w:spacing w:val="-6"/>
          <w:w w:val="110"/>
          <w:sz w:val="20"/>
        </w:rPr>
        <w:t xml:space="preserve"> </w:t>
      </w:r>
      <w:r>
        <w:rPr>
          <w:i/>
          <w:w w:val="110"/>
          <w:sz w:val="20"/>
        </w:rPr>
        <w:t>world</w:t>
      </w:r>
      <w:r>
        <w:rPr>
          <w:i/>
          <w:spacing w:val="-6"/>
          <w:w w:val="110"/>
          <w:sz w:val="20"/>
        </w:rPr>
        <w:t xml:space="preserve"> </w:t>
      </w:r>
      <w:r>
        <w:rPr>
          <w:i/>
          <w:w w:val="110"/>
          <w:sz w:val="20"/>
        </w:rPr>
        <w:t xml:space="preserve">cultures </w:t>
      </w:r>
      <w:r>
        <w:rPr>
          <w:w w:val="110"/>
          <w:sz w:val="20"/>
        </w:rPr>
        <w:t>(Vol.</w:t>
      </w:r>
      <w:r>
        <w:rPr>
          <w:spacing w:val="-10"/>
          <w:w w:val="110"/>
          <w:sz w:val="20"/>
        </w:rPr>
        <w:t xml:space="preserve"> </w:t>
      </w:r>
      <w:r>
        <w:rPr>
          <w:w w:val="110"/>
          <w:sz w:val="20"/>
        </w:rPr>
        <w:t>5,</w:t>
      </w:r>
      <w:r>
        <w:rPr>
          <w:spacing w:val="-10"/>
          <w:w w:val="110"/>
          <w:sz w:val="20"/>
        </w:rPr>
        <w:t xml:space="preserve"> </w:t>
      </w:r>
      <w:r>
        <w:rPr>
          <w:w w:val="110"/>
          <w:sz w:val="20"/>
        </w:rPr>
        <w:t>pp.</w:t>
      </w:r>
      <w:r>
        <w:rPr>
          <w:spacing w:val="-10"/>
          <w:w w:val="110"/>
          <w:sz w:val="20"/>
        </w:rPr>
        <w:t xml:space="preserve"> </w:t>
      </w:r>
      <w:r>
        <w:rPr>
          <w:w w:val="110"/>
          <w:sz w:val="20"/>
        </w:rPr>
        <w:t>174–176).</w:t>
      </w:r>
      <w:r>
        <w:rPr>
          <w:spacing w:val="-10"/>
          <w:w w:val="110"/>
          <w:sz w:val="20"/>
        </w:rPr>
        <w:t xml:space="preserve"> </w:t>
      </w:r>
      <w:r>
        <w:rPr>
          <w:w w:val="110"/>
          <w:sz w:val="20"/>
        </w:rPr>
        <w:t>New York,</w:t>
      </w:r>
      <w:r>
        <w:rPr>
          <w:spacing w:val="40"/>
          <w:w w:val="110"/>
          <w:sz w:val="20"/>
        </w:rPr>
        <w:t xml:space="preserve"> </w:t>
      </w:r>
      <w:r>
        <w:rPr>
          <w:w w:val="110"/>
          <w:sz w:val="20"/>
        </w:rPr>
        <w:t>NY:</w:t>
      </w:r>
      <w:r>
        <w:rPr>
          <w:spacing w:val="40"/>
          <w:w w:val="110"/>
          <w:sz w:val="20"/>
        </w:rPr>
        <w:t xml:space="preserve"> </w:t>
      </w:r>
      <w:r>
        <w:rPr>
          <w:w w:val="110"/>
          <w:sz w:val="20"/>
        </w:rPr>
        <w:t>G.</w:t>
      </w:r>
      <w:r>
        <w:rPr>
          <w:spacing w:val="40"/>
          <w:w w:val="110"/>
          <w:sz w:val="20"/>
        </w:rPr>
        <w:t xml:space="preserve"> </w:t>
      </w:r>
      <w:r>
        <w:rPr>
          <w:w w:val="110"/>
          <w:sz w:val="20"/>
        </w:rPr>
        <w:t>K.</w:t>
      </w:r>
      <w:r>
        <w:rPr>
          <w:spacing w:val="40"/>
          <w:w w:val="110"/>
          <w:sz w:val="20"/>
        </w:rPr>
        <w:t xml:space="preserve"> </w:t>
      </w:r>
      <w:r>
        <w:rPr>
          <w:w w:val="110"/>
          <w:sz w:val="20"/>
        </w:rPr>
        <w:t>Hall.</w:t>
      </w:r>
    </w:p>
    <w:p w14:paraId="5B357B36" w14:textId="77777777" w:rsidR="00207068" w:rsidRDefault="00000000">
      <w:pPr>
        <w:spacing w:line="235" w:lineRule="auto"/>
        <w:ind w:left="241" w:right="163" w:hanging="219"/>
        <w:jc w:val="both"/>
        <w:rPr>
          <w:sz w:val="20"/>
        </w:rPr>
      </w:pPr>
      <w:r>
        <w:rPr>
          <w:w w:val="105"/>
          <w:sz w:val="20"/>
        </w:rPr>
        <w:t xml:space="preserve">Oviedo, S. (1995). </w:t>
      </w:r>
      <w:r>
        <w:rPr>
          <w:i/>
          <w:w w:val="105"/>
          <w:sz w:val="20"/>
        </w:rPr>
        <w:t xml:space="preserve">Adolescent pregnancy: Voices heard in the everyday lives of pregnant teenagers </w:t>
      </w:r>
      <w:r>
        <w:rPr>
          <w:w w:val="105"/>
          <w:sz w:val="20"/>
        </w:rPr>
        <w:t>(Un- published</w:t>
      </w:r>
      <w:r>
        <w:rPr>
          <w:spacing w:val="40"/>
          <w:w w:val="105"/>
          <w:sz w:val="20"/>
        </w:rPr>
        <w:t xml:space="preserve"> </w:t>
      </w:r>
      <w:r>
        <w:rPr>
          <w:w w:val="105"/>
          <w:sz w:val="20"/>
        </w:rPr>
        <w:t>master’s</w:t>
      </w:r>
      <w:r>
        <w:rPr>
          <w:spacing w:val="40"/>
          <w:w w:val="105"/>
          <w:sz w:val="20"/>
        </w:rPr>
        <w:t xml:space="preserve"> </w:t>
      </w:r>
      <w:r>
        <w:rPr>
          <w:w w:val="105"/>
          <w:sz w:val="20"/>
        </w:rPr>
        <w:t>thesis).</w:t>
      </w:r>
      <w:r>
        <w:rPr>
          <w:spacing w:val="40"/>
          <w:w w:val="105"/>
          <w:sz w:val="20"/>
        </w:rPr>
        <w:t xml:space="preserve"> </w:t>
      </w:r>
      <w:r>
        <w:rPr>
          <w:w w:val="105"/>
          <w:sz w:val="20"/>
        </w:rPr>
        <w:t>University</w:t>
      </w:r>
      <w:r>
        <w:rPr>
          <w:spacing w:val="40"/>
          <w:w w:val="105"/>
          <w:sz w:val="20"/>
        </w:rPr>
        <w:t xml:space="preserve"> </w:t>
      </w:r>
      <w:r>
        <w:rPr>
          <w:w w:val="105"/>
          <w:sz w:val="20"/>
        </w:rPr>
        <w:t>of</w:t>
      </w:r>
      <w:r>
        <w:rPr>
          <w:spacing w:val="40"/>
          <w:w w:val="105"/>
          <w:sz w:val="20"/>
        </w:rPr>
        <w:t xml:space="preserve"> </w:t>
      </w:r>
      <w:r>
        <w:rPr>
          <w:w w:val="105"/>
          <w:sz w:val="20"/>
        </w:rPr>
        <w:t>North</w:t>
      </w:r>
      <w:r>
        <w:rPr>
          <w:spacing w:val="40"/>
          <w:w w:val="105"/>
          <w:sz w:val="20"/>
        </w:rPr>
        <w:t xml:space="preserve"> </w:t>
      </w:r>
      <w:r>
        <w:rPr>
          <w:w w:val="105"/>
          <w:sz w:val="20"/>
        </w:rPr>
        <w:t>Texas,</w:t>
      </w:r>
      <w:r>
        <w:rPr>
          <w:spacing w:val="40"/>
          <w:w w:val="105"/>
          <w:sz w:val="20"/>
        </w:rPr>
        <w:t xml:space="preserve"> </w:t>
      </w:r>
      <w:r>
        <w:rPr>
          <w:w w:val="105"/>
          <w:sz w:val="20"/>
        </w:rPr>
        <w:t>Denton,</w:t>
      </w:r>
      <w:r>
        <w:rPr>
          <w:spacing w:val="40"/>
          <w:w w:val="110"/>
          <w:sz w:val="20"/>
        </w:rPr>
        <w:t xml:space="preserve"> </w:t>
      </w:r>
      <w:r>
        <w:rPr>
          <w:w w:val="110"/>
          <w:sz w:val="20"/>
        </w:rPr>
        <w:t>TX.</w:t>
      </w:r>
    </w:p>
    <w:p w14:paraId="6E7CD572" w14:textId="77777777" w:rsidR="00207068" w:rsidRDefault="00207068">
      <w:pPr>
        <w:pStyle w:val="BodyText"/>
        <w:ind w:left="0"/>
        <w:rPr>
          <w:sz w:val="20"/>
        </w:rPr>
      </w:pPr>
    </w:p>
    <w:p w14:paraId="461562AF" w14:textId="77777777" w:rsidR="00207068" w:rsidRDefault="00207068">
      <w:pPr>
        <w:pStyle w:val="BodyText"/>
        <w:spacing w:before="30"/>
        <w:ind w:left="0"/>
        <w:rPr>
          <w:sz w:val="20"/>
        </w:rPr>
      </w:pPr>
    </w:p>
    <w:p w14:paraId="3D77BF8C" w14:textId="77777777" w:rsidR="00207068" w:rsidRDefault="00000000">
      <w:pPr>
        <w:spacing w:line="242" w:lineRule="exact"/>
        <w:ind w:left="23"/>
        <w:jc w:val="both"/>
        <w:rPr>
          <w:sz w:val="20"/>
        </w:rPr>
      </w:pPr>
      <w:r>
        <w:rPr>
          <w:w w:val="115"/>
          <w:sz w:val="20"/>
        </w:rPr>
        <w:t>Piaget,</w:t>
      </w:r>
      <w:r>
        <w:rPr>
          <w:spacing w:val="-9"/>
          <w:w w:val="115"/>
          <w:sz w:val="20"/>
        </w:rPr>
        <w:t xml:space="preserve"> </w:t>
      </w:r>
      <w:r>
        <w:rPr>
          <w:w w:val="115"/>
          <w:sz w:val="20"/>
        </w:rPr>
        <w:t>J.</w:t>
      </w:r>
      <w:r>
        <w:rPr>
          <w:spacing w:val="-9"/>
          <w:w w:val="115"/>
          <w:sz w:val="20"/>
        </w:rPr>
        <w:t xml:space="preserve"> </w:t>
      </w:r>
      <w:r>
        <w:rPr>
          <w:w w:val="115"/>
          <w:sz w:val="20"/>
        </w:rPr>
        <w:t>(1988).</w:t>
      </w:r>
      <w:r>
        <w:rPr>
          <w:spacing w:val="-9"/>
          <w:w w:val="115"/>
          <w:sz w:val="20"/>
        </w:rPr>
        <w:t xml:space="preserve"> </w:t>
      </w:r>
      <w:r>
        <w:rPr>
          <w:w w:val="115"/>
          <w:sz w:val="20"/>
        </w:rPr>
        <w:t>Extracts</w:t>
      </w:r>
      <w:r>
        <w:rPr>
          <w:spacing w:val="-9"/>
          <w:w w:val="115"/>
          <w:sz w:val="20"/>
        </w:rPr>
        <w:t xml:space="preserve"> </w:t>
      </w:r>
      <w:r>
        <w:rPr>
          <w:w w:val="115"/>
          <w:sz w:val="20"/>
        </w:rPr>
        <w:t>from</w:t>
      </w:r>
      <w:r>
        <w:rPr>
          <w:spacing w:val="-9"/>
          <w:w w:val="115"/>
          <w:sz w:val="20"/>
        </w:rPr>
        <w:t xml:space="preserve"> </w:t>
      </w:r>
      <w:r>
        <w:rPr>
          <w:w w:val="115"/>
          <w:sz w:val="20"/>
        </w:rPr>
        <w:t>Piaget’s</w:t>
      </w:r>
      <w:r>
        <w:rPr>
          <w:spacing w:val="-9"/>
          <w:w w:val="115"/>
          <w:sz w:val="20"/>
        </w:rPr>
        <w:t xml:space="preserve"> </w:t>
      </w:r>
      <w:r>
        <w:rPr>
          <w:w w:val="115"/>
          <w:sz w:val="20"/>
        </w:rPr>
        <w:t>theory</w:t>
      </w:r>
      <w:r>
        <w:rPr>
          <w:spacing w:val="-9"/>
          <w:w w:val="115"/>
          <w:sz w:val="20"/>
        </w:rPr>
        <w:t xml:space="preserve"> </w:t>
      </w:r>
      <w:r>
        <w:rPr>
          <w:w w:val="115"/>
          <w:sz w:val="20"/>
        </w:rPr>
        <w:t>(G.</w:t>
      </w:r>
      <w:r>
        <w:rPr>
          <w:spacing w:val="-9"/>
          <w:w w:val="115"/>
          <w:sz w:val="20"/>
        </w:rPr>
        <w:t xml:space="preserve"> </w:t>
      </w:r>
      <w:r>
        <w:rPr>
          <w:w w:val="115"/>
          <w:sz w:val="20"/>
        </w:rPr>
        <w:t>Gellerier</w:t>
      </w:r>
      <w:r>
        <w:rPr>
          <w:spacing w:val="-9"/>
          <w:w w:val="115"/>
          <w:sz w:val="20"/>
        </w:rPr>
        <w:t xml:space="preserve"> </w:t>
      </w:r>
      <w:r>
        <w:rPr>
          <w:w w:val="115"/>
          <w:sz w:val="20"/>
        </w:rPr>
        <w:t>&amp;</w:t>
      </w:r>
      <w:r>
        <w:rPr>
          <w:spacing w:val="-9"/>
          <w:w w:val="115"/>
          <w:sz w:val="20"/>
        </w:rPr>
        <w:t xml:space="preserve"> </w:t>
      </w:r>
      <w:r>
        <w:rPr>
          <w:w w:val="115"/>
          <w:sz w:val="20"/>
        </w:rPr>
        <w:t>J.</w:t>
      </w:r>
      <w:r>
        <w:rPr>
          <w:spacing w:val="-9"/>
          <w:w w:val="115"/>
          <w:sz w:val="20"/>
        </w:rPr>
        <w:t xml:space="preserve"> </w:t>
      </w:r>
      <w:r>
        <w:rPr>
          <w:w w:val="115"/>
          <w:sz w:val="20"/>
        </w:rPr>
        <w:t>Langer,</w:t>
      </w:r>
      <w:r>
        <w:rPr>
          <w:spacing w:val="-9"/>
          <w:w w:val="115"/>
          <w:sz w:val="20"/>
        </w:rPr>
        <w:t xml:space="preserve"> </w:t>
      </w:r>
      <w:r>
        <w:rPr>
          <w:w w:val="115"/>
          <w:sz w:val="20"/>
        </w:rPr>
        <w:t>Trans.).</w:t>
      </w:r>
      <w:r>
        <w:rPr>
          <w:spacing w:val="-9"/>
          <w:w w:val="115"/>
          <w:sz w:val="20"/>
        </w:rPr>
        <w:t xml:space="preserve"> </w:t>
      </w:r>
      <w:r>
        <w:rPr>
          <w:w w:val="115"/>
          <w:sz w:val="20"/>
        </w:rPr>
        <w:t>In</w:t>
      </w:r>
      <w:r>
        <w:rPr>
          <w:spacing w:val="-9"/>
          <w:w w:val="115"/>
          <w:sz w:val="20"/>
        </w:rPr>
        <w:t xml:space="preserve"> </w:t>
      </w:r>
      <w:r>
        <w:rPr>
          <w:w w:val="115"/>
          <w:sz w:val="20"/>
        </w:rPr>
        <w:t>K.</w:t>
      </w:r>
      <w:r>
        <w:rPr>
          <w:spacing w:val="-9"/>
          <w:w w:val="115"/>
          <w:sz w:val="20"/>
        </w:rPr>
        <w:t xml:space="preserve"> </w:t>
      </w:r>
      <w:r>
        <w:rPr>
          <w:w w:val="115"/>
          <w:sz w:val="20"/>
        </w:rPr>
        <w:t>Richardson</w:t>
      </w:r>
      <w:r>
        <w:rPr>
          <w:spacing w:val="-9"/>
          <w:w w:val="115"/>
          <w:sz w:val="20"/>
        </w:rPr>
        <w:t xml:space="preserve"> </w:t>
      </w:r>
      <w:r>
        <w:rPr>
          <w:spacing w:val="-10"/>
          <w:w w:val="115"/>
          <w:sz w:val="20"/>
        </w:rPr>
        <w:t>&amp;</w:t>
      </w:r>
    </w:p>
    <w:p w14:paraId="35FC2DE2" w14:textId="77777777" w:rsidR="00207068" w:rsidRDefault="00000000">
      <w:pPr>
        <w:spacing w:before="2" w:line="235" w:lineRule="auto"/>
        <w:ind w:left="241" w:right="160"/>
        <w:jc w:val="both"/>
        <w:rPr>
          <w:sz w:val="20"/>
        </w:rPr>
      </w:pPr>
      <w:r>
        <w:rPr>
          <w:w w:val="110"/>
          <w:sz w:val="20"/>
        </w:rPr>
        <w:t>S.</w:t>
      </w:r>
      <w:r>
        <w:rPr>
          <w:spacing w:val="-13"/>
          <w:w w:val="110"/>
          <w:sz w:val="20"/>
        </w:rPr>
        <w:t xml:space="preserve"> </w:t>
      </w:r>
      <w:r>
        <w:rPr>
          <w:w w:val="110"/>
          <w:sz w:val="20"/>
        </w:rPr>
        <w:t>Sheldon</w:t>
      </w:r>
      <w:r>
        <w:rPr>
          <w:spacing w:val="-12"/>
          <w:w w:val="110"/>
          <w:sz w:val="20"/>
        </w:rPr>
        <w:t xml:space="preserve"> </w:t>
      </w:r>
      <w:r>
        <w:rPr>
          <w:w w:val="110"/>
          <w:sz w:val="20"/>
        </w:rPr>
        <w:t>(Eds.),</w:t>
      </w:r>
      <w:r>
        <w:rPr>
          <w:spacing w:val="-13"/>
          <w:w w:val="110"/>
          <w:sz w:val="20"/>
        </w:rPr>
        <w:t xml:space="preserve"> </w:t>
      </w:r>
      <w:r>
        <w:rPr>
          <w:i/>
          <w:w w:val="110"/>
          <w:sz w:val="20"/>
        </w:rPr>
        <w:t>Cognitive</w:t>
      </w:r>
      <w:r>
        <w:rPr>
          <w:i/>
          <w:spacing w:val="-12"/>
          <w:w w:val="110"/>
          <w:sz w:val="20"/>
        </w:rPr>
        <w:t xml:space="preserve"> </w:t>
      </w:r>
      <w:r>
        <w:rPr>
          <w:i/>
          <w:w w:val="110"/>
          <w:sz w:val="20"/>
        </w:rPr>
        <w:t>development</w:t>
      </w:r>
      <w:r>
        <w:rPr>
          <w:i/>
          <w:spacing w:val="-13"/>
          <w:w w:val="110"/>
          <w:sz w:val="20"/>
        </w:rPr>
        <w:t xml:space="preserve"> </w:t>
      </w:r>
      <w:r>
        <w:rPr>
          <w:i/>
          <w:w w:val="110"/>
          <w:sz w:val="20"/>
        </w:rPr>
        <w:t>to</w:t>
      </w:r>
      <w:r>
        <w:rPr>
          <w:i/>
          <w:spacing w:val="-12"/>
          <w:w w:val="110"/>
          <w:sz w:val="20"/>
        </w:rPr>
        <w:t xml:space="preserve"> </w:t>
      </w:r>
      <w:r>
        <w:rPr>
          <w:i/>
          <w:w w:val="110"/>
          <w:sz w:val="20"/>
        </w:rPr>
        <w:t>adolescence:</w:t>
      </w:r>
      <w:r>
        <w:rPr>
          <w:i/>
          <w:spacing w:val="-13"/>
          <w:w w:val="110"/>
          <w:sz w:val="20"/>
        </w:rPr>
        <w:t xml:space="preserve"> </w:t>
      </w:r>
      <w:r>
        <w:rPr>
          <w:i/>
          <w:w w:val="110"/>
          <w:sz w:val="20"/>
        </w:rPr>
        <w:t>A</w:t>
      </w:r>
      <w:r>
        <w:rPr>
          <w:i/>
          <w:spacing w:val="-11"/>
          <w:w w:val="110"/>
          <w:sz w:val="20"/>
        </w:rPr>
        <w:t xml:space="preserve"> </w:t>
      </w:r>
      <w:r>
        <w:rPr>
          <w:i/>
          <w:w w:val="110"/>
          <w:sz w:val="20"/>
        </w:rPr>
        <w:t>reader</w:t>
      </w:r>
      <w:r>
        <w:rPr>
          <w:i/>
          <w:spacing w:val="-1"/>
          <w:w w:val="110"/>
          <w:sz w:val="20"/>
        </w:rPr>
        <w:t xml:space="preserve"> </w:t>
      </w:r>
      <w:r>
        <w:rPr>
          <w:w w:val="110"/>
          <w:sz w:val="20"/>
        </w:rPr>
        <w:t>(pp.</w:t>
      </w:r>
      <w:r>
        <w:rPr>
          <w:spacing w:val="-13"/>
          <w:w w:val="110"/>
          <w:sz w:val="20"/>
        </w:rPr>
        <w:t xml:space="preserve"> </w:t>
      </w:r>
      <w:r>
        <w:rPr>
          <w:w w:val="110"/>
          <w:sz w:val="20"/>
        </w:rPr>
        <w:t>3–18).</w:t>
      </w:r>
      <w:r>
        <w:rPr>
          <w:spacing w:val="-12"/>
          <w:w w:val="110"/>
          <w:sz w:val="20"/>
        </w:rPr>
        <w:t xml:space="preserve"> </w:t>
      </w:r>
      <w:r>
        <w:rPr>
          <w:w w:val="110"/>
          <w:sz w:val="20"/>
        </w:rPr>
        <w:t>Hillsdale,</w:t>
      </w:r>
      <w:r>
        <w:rPr>
          <w:spacing w:val="-13"/>
          <w:w w:val="110"/>
          <w:sz w:val="20"/>
        </w:rPr>
        <w:t xml:space="preserve"> </w:t>
      </w:r>
      <w:r>
        <w:rPr>
          <w:w w:val="110"/>
          <w:sz w:val="20"/>
        </w:rPr>
        <w:t>NJ:</w:t>
      </w:r>
      <w:r>
        <w:rPr>
          <w:spacing w:val="-12"/>
          <w:w w:val="110"/>
          <w:sz w:val="20"/>
        </w:rPr>
        <w:t xml:space="preserve"> </w:t>
      </w:r>
      <w:r>
        <w:rPr>
          <w:w w:val="110"/>
          <w:sz w:val="20"/>
        </w:rPr>
        <w:t>Erlbaum. (Reprinted</w:t>
      </w:r>
      <w:r>
        <w:rPr>
          <w:spacing w:val="-13"/>
          <w:w w:val="110"/>
          <w:sz w:val="20"/>
        </w:rPr>
        <w:t xml:space="preserve"> </w:t>
      </w:r>
      <w:r>
        <w:rPr>
          <w:w w:val="110"/>
          <w:sz w:val="20"/>
        </w:rPr>
        <w:t>from</w:t>
      </w:r>
      <w:r>
        <w:rPr>
          <w:spacing w:val="-12"/>
          <w:w w:val="110"/>
          <w:sz w:val="20"/>
        </w:rPr>
        <w:t xml:space="preserve"> </w:t>
      </w:r>
      <w:r>
        <w:rPr>
          <w:i/>
          <w:w w:val="110"/>
          <w:sz w:val="20"/>
        </w:rPr>
        <w:t>Manual</w:t>
      </w:r>
      <w:r>
        <w:rPr>
          <w:i/>
          <w:spacing w:val="-13"/>
          <w:w w:val="110"/>
          <w:sz w:val="20"/>
        </w:rPr>
        <w:t xml:space="preserve"> </w:t>
      </w:r>
      <w:r>
        <w:rPr>
          <w:i/>
          <w:w w:val="110"/>
          <w:sz w:val="20"/>
        </w:rPr>
        <w:t>of</w:t>
      </w:r>
      <w:r>
        <w:rPr>
          <w:i/>
          <w:spacing w:val="-12"/>
          <w:w w:val="110"/>
          <w:sz w:val="20"/>
        </w:rPr>
        <w:t xml:space="preserve"> </w:t>
      </w:r>
      <w:r>
        <w:rPr>
          <w:i/>
          <w:w w:val="110"/>
          <w:sz w:val="20"/>
        </w:rPr>
        <w:t>child</w:t>
      </w:r>
      <w:r>
        <w:rPr>
          <w:i/>
          <w:spacing w:val="-13"/>
          <w:w w:val="110"/>
          <w:sz w:val="20"/>
        </w:rPr>
        <w:t xml:space="preserve"> </w:t>
      </w:r>
      <w:r>
        <w:rPr>
          <w:i/>
          <w:w w:val="110"/>
          <w:sz w:val="20"/>
        </w:rPr>
        <w:t>psychology</w:t>
      </w:r>
      <w:r>
        <w:rPr>
          <w:w w:val="110"/>
          <w:sz w:val="20"/>
        </w:rPr>
        <w:t>,</w:t>
      </w:r>
      <w:r>
        <w:rPr>
          <w:spacing w:val="-12"/>
          <w:w w:val="110"/>
          <w:sz w:val="20"/>
        </w:rPr>
        <w:t xml:space="preserve"> </w:t>
      </w:r>
      <w:r>
        <w:rPr>
          <w:w w:val="110"/>
          <w:sz w:val="20"/>
        </w:rPr>
        <w:t>pp.</w:t>
      </w:r>
      <w:r>
        <w:rPr>
          <w:spacing w:val="-13"/>
          <w:w w:val="110"/>
          <w:sz w:val="20"/>
        </w:rPr>
        <w:t xml:space="preserve"> </w:t>
      </w:r>
      <w:r>
        <w:rPr>
          <w:w w:val="110"/>
          <w:sz w:val="20"/>
        </w:rPr>
        <w:t>703–732,</w:t>
      </w:r>
      <w:r>
        <w:rPr>
          <w:spacing w:val="-12"/>
          <w:w w:val="110"/>
          <w:sz w:val="20"/>
        </w:rPr>
        <w:t xml:space="preserve"> </w:t>
      </w:r>
      <w:r>
        <w:rPr>
          <w:w w:val="110"/>
          <w:sz w:val="20"/>
        </w:rPr>
        <w:t>by</w:t>
      </w:r>
      <w:r>
        <w:rPr>
          <w:spacing w:val="-12"/>
          <w:w w:val="110"/>
          <w:sz w:val="20"/>
        </w:rPr>
        <w:t xml:space="preserve"> </w:t>
      </w:r>
      <w:r>
        <w:rPr>
          <w:w w:val="110"/>
          <w:sz w:val="20"/>
        </w:rPr>
        <w:t>P.</w:t>
      </w:r>
      <w:r>
        <w:rPr>
          <w:spacing w:val="-13"/>
          <w:w w:val="110"/>
          <w:sz w:val="20"/>
        </w:rPr>
        <w:t xml:space="preserve"> </w:t>
      </w:r>
      <w:r>
        <w:rPr>
          <w:w w:val="110"/>
          <w:sz w:val="20"/>
        </w:rPr>
        <w:t>H.</w:t>
      </w:r>
      <w:r>
        <w:rPr>
          <w:spacing w:val="-12"/>
          <w:w w:val="110"/>
          <w:sz w:val="20"/>
        </w:rPr>
        <w:t xml:space="preserve"> </w:t>
      </w:r>
      <w:r>
        <w:rPr>
          <w:w w:val="110"/>
          <w:sz w:val="20"/>
        </w:rPr>
        <w:t>Mussen,</w:t>
      </w:r>
      <w:r>
        <w:rPr>
          <w:spacing w:val="-13"/>
          <w:w w:val="110"/>
          <w:sz w:val="20"/>
        </w:rPr>
        <w:t xml:space="preserve"> </w:t>
      </w:r>
      <w:r>
        <w:rPr>
          <w:w w:val="110"/>
          <w:sz w:val="20"/>
        </w:rPr>
        <w:t>Ed.,</w:t>
      </w:r>
      <w:r>
        <w:rPr>
          <w:spacing w:val="-12"/>
          <w:w w:val="110"/>
          <w:sz w:val="20"/>
        </w:rPr>
        <w:t xml:space="preserve"> </w:t>
      </w:r>
      <w:r>
        <w:rPr>
          <w:w w:val="110"/>
          <w:sz w:val="20"/>
        </w:rPr>
        <w:t>1970,</w:t>
      </w:r>
      <w:r>
        <w:rPr>
          <w:spacing w:val="-13"/>
          <w:w w:val="110"/>
          <w:sz w:val="20"/>
        </w:rPr>
        <w:t xml:space="preserve"> </w:t>
      </w:r>
      <w:r>
        <w:rPr>
          <w:w w:val="110"/>
          <w:sz w:val="20"/>
        </w:rPr>
        <w:t>New</w:t>
      </w:r>
      <w:r>
        <w:rPr>
          <w:spacing w:val="-12"/>
          <w:w w:val="110"/>
          <w:sz w:val="20"/>
        </w:rPr>
        <w:t xml:space="preserve"> </w:t>
      </w:r>
      <w:r>
        <w:rPr>
          <w:w w:val="110"/>
          <w:sz w:val="20"/>
        </w:rPr>
        <w:t>York,</w:t>
      </w:r>
      <w:r>
        <w:rPr>
          <w:spacing w:val="-12"/>
          <w:w w:val="110"/>
          <w:sz w:val="20"/>
        </w:rPr>
        <w:t xml:space="preserve"> </w:t>
      </w:r>
      <w:r>
        <w:rPr>
          <w:w w:val="110"/>
          <w:sz w:val="20"/>
        </w:rPr>
        <w:t xml:space="preserve">NY: </w:t>
      </w:r>
      <w:r>
        <w:rPr>
          <w:spacing w:val="-2"/>
          <w:w w:val="110"/>
          <w:sz w:val="20"/>
        </w:rPr>
        <w:t>Wiley)</w:t>
      </w:r>
    </w:p>
    <w:p w14:paraId="267910A5" w14:textId="77777777" w:rsidR="00207068" w:rsidRDefault="00000000">
      <w:pPr>
        <w:spacing w:line="235" w:lineRule="auto"/>
        <w:ind w:left="241" w:hanging="219"/>
        <w:rPr>
          <w:sz w:val="20"/>
        </w:rPr>
      </w:pPr>
      <w:r>
        <w:rPr>
          <w:w w:val="105"/>
          <w:sz w:val="20"/>
        </w:rPr>
        <w:t>Piaget,</w:t>
      </w:r>
      <w:r>
        <w:rPr>
          <w:spacing w:val="17"/>
          <w:w w:val="105"/>
          <w:sz w:val="20"/>
        </w:rPr>
        <w:t xml:space="preserve"> </w:t>
      </w:r>
      <w:r>
        <w:rPr>
          <w:w w:val="105"/>
          <w:sz w:val="20"/>
        </w:rPr>
        <w:t>J.,</w:t>
      </w:r>
      <w:r>
        <w:rPr>
          <w:spacing w:val="17"/>
          <w:w w:val="105"/>
          <w:sz w:val="20"/>
        </w:rPr>
        <w:t xml:space="preserve"> </w:t>
      </w:r>
      <w:r>
        <w:rPr>
          <w:w w:val="105"/>
          <w:sz w:val="20"/>
        </w:rPr>
        <w:t>&amp;</w:t>
      </w:r>
      <w:r>
        <w:rPr>
          <w:spacing w:val="17"/>
          <w:w w:val="105"/>
          <w:sz w:val="20"/>
        </w:rPr>
        <w:t xml:space="preserve"> </w:t>
      </w:r>
      <w:r>
        <w:rPr>
          <w:w w:val="105"/>
          <w:sz w:val="20"/>
        </w:rPr>
        <w:t>Inhelder,</w:t>
      </w:r>
      <w:r>
        <w:rPr>
          <w:spacing w:val="17"/>
          <w:w w:val="105"/>
          <w:sz w:val="20"/>
        </w:rPr>
        <w:t xml:space="preserve"> </w:t>
      </w:r>
      <w:r>
        <w:rPr>
          <w:w w:val="105"/>
          <w:sz w:val="20"/>
        </w:rPr>
        <w:t>B.</w:t>
      </w:r>
      <w:r>
        <w:rPr>
          <w:spacing w:val="17"/>
          <w:w w:val="105"/>
          <w:sz w:val="20"/>
        </w:rPr>
        <w:t xml:space="preserve"> </w:t>
      </w:r>
      <w:r>
        <w:rPr>
          <w:w w:val="105"/>
          <w:sz w:val="20"/>
        </w:rPr>
        <w:t>(1951).</w:t>
      </w:r>
      <w:r>
        <w:rPr>
          <w:spacing w:val="16"/>
          <w:w w:val="105"/>
          <w:sz w:val="20"/>
        </w:rPr>
        <w:t xml:space="preserve"> </w:t>
      </w:r>
      <w:r>
        <w:rPr>
          <w:i/>
          <w:w w:val="105"/>
          <w:sz w:val="20"/>
        </w:rPr>
        <w:t>La</w:t>
      </w:r>
      <w:r>
        <w:rPr>
          <w:i/>
          <w:spacing w:val="20"/>
          <w:w w:val="105"/>
          <w:sz w:val="20"/>
        </w:rPr>
        <w:t xml:space="preserve"> </w:t>
      </w:r>
      <w:r>
        <w:rPr>
          <w:i/>
          <w:w w:val="105"/>
          <w:sz w:val="20"/>
        </w:rPr>
        <w:t>gen`ese</w:t>
      </w:r>
      <w:r>
        <w:rPr>
          <w:i/>
          <w:spacing w:val="20"/>
          <w:w w:val="105"/>
          <w:sz w:val="20"/>
        </w:rPr>
        <w:t xml:space="preserve"> </w:t>
      </w:r>
      <w:r>
        <w:rPr>
          <w:i/>
          <w:w w:val="105"/>
          <w:sz w:val="20"/>
        </w:rPr>
        <w:t>de</w:t>
      </w:r>
      <w:r>
        <w:rPr>
          <w:i/>
          <w:spacing w:val="20"/>
          <w:w w:val="105"/>
          <w:sz w:val="20"/>
        </w:rPr>
        <w:t xml:space="preserve"> </w:t>
      </w:r>
      <w:r>
        <w:rPr>
          <w:i/>
          <w:w w:val="105"/>
          <w:sz w:val="20"/>
        </w:rPr>
        <w:t>l’id´ee</w:t>
      </w:r>
      <w:r>
        <w:rPr>
          <w:i/>
          <w:spacing w:val="20"/>
          <w:w w:val="105"/>
          <w:sz w:val="20"/>
        </w:rPr>
        <w:t xml:space="preserve"> </w:t>
      </w:r>
      <w:r>
        <w:rPr>
          <w:i/>
          <w:w w:val="105"/>
          <w:sz w:val="20"/>
        </w:rPr>
        <w:t>de</w:t>
      </w:r>
      <w:r>
        <w:rPr>
          <w:i/>
          <w:spacing w:val="20"/>
          <w:w w:val="105"/>
          <w:sz w:val="20"/>
        </w:rPr>
        <w:t xml:space="preserve"> </w:t>
      </w:r>
      <w:r>
        <w:rPr>
          <w:i/>
          <w:w w:val="105"/>
          <w:sz w:val="20"/>
        </w:rPr>
        <w:t>hasard</w:t>
      </w:r>
      <w:r>
        <w:rPr>
          <w:i/>
          <w:spacing w:val="20"/>
          <w:w w:val="105"/>
          <w:sz w:val="20"/>
        </w:rPr>
        <w:t xml:space="preserve"> </w:t>
      </w:r>
      <w:r>
        <w:rPr>
          <w:i/>
          <w:w w:val="105"/>
          <w:sz w:val="20"/>
        </w:rPr>
        <w:t>chez</w:t>
      </w:r>
      <w:r>
        <w:rPr>
          <w:i/>
          <w:spacing w:val="20"/>
          <w:w w:val="105"/>
          <w:sz w:val="20"/>
        </w:rPr>
        <w:t xml:space="preserve"> </w:t>
      </w:r>
      <w:r>
        <w:rPr>
          <w:i/>
          <w:w w:val="105"/>
          <w:sz w:val="20"/>
        </w:rPr>
        <w:t>l’enfant</w:t>
      </w:r>
      <w:r>
        <w:rPr>
          <w:i/>
          <w:spacing w:val="34"/>
          <w:w w:val="105"/>
          <w:sz w:val="20"/>
        </w:rPr>
        <w:t xml:space="preserve"> </w:t>
      </w:r>
      <w:r>
        <w:rPr>
          <w:w w:val="105"/>
          <w:sz w:val="20"/>
        </w:rPr>
        <w:t>[The</w:t>
      </w:r>
      <w:r>
        <w:rPr>
          <w:spacing w:val="17"/>
          <w:w w:val="105"/>
          <w:sz w:val="20"/>
        </w:rPr>
        <w:t xml:space="preserve"> </w:t>
      </w:r>
      <w:r>
        <w:rPr>
          <w:w w:val="105"/>
          <w:sz w:val="20"/>
        </w:rPr>
        <w:t>origin</w:t>
      </w:r>
      <w:r>
        <w:rPr>
          <w:spacing w:val="17"/>
          <w:w w:val="105"/>
          <w:sz w:val="20"/>
        </w:rPr>
        <w:t xml:space="preserve"> </w:t>
      </w:r>
      <w:r>
        <w:rPr>
          <w:w w:val="105"/>
          <w:sz w:val="20"/>
        </w:rPr>
        <w:t>of</w:t>
      </w:r>
      <w:r>
        <w:rPr>
          <w:spacing w:val="17"/>
          <w:w w:val="105"/>
          <w:sz w:val="20"/>
        </w:rPr>
        <w:t xml:space="preserve"> </w:t>
      </w:r>
      <w:r>
        <w:rPr>
          <w:w w:val="105"/>
          <w:sz w:val="20"/>
        </w:rPr>
        <w:t>the</w:t>
      </w:r>
      <w:r>
        <w:rPr>
          <w:spacing w:val="17"/>
          <w:w w:val="105"/>
          <w:sz w:val="20"/>
        </w:rPr>
        <w:t xml:space="preserve"> </w:t>
      </w:r>
      <w:r>
        <w:rPr>
          <w:w w:val="105"/>
          <w:sz w:val="20"/>
        </w:rPr>
        <w:t>idea</w:t>
      </w:r>
      <w:r>
        <w:rPr>
          <w:spacing w:val="17"/>
          <w:w w:val="105"/>
          <w:sz w:val="20"/>
        </w:rPr>
        <w:t xml:space="preserve"> </w:t>
      </w:r>
      <w:r>
        <w:rPr>
          <w:w w:val="105"/>
          <w:sz w:val="20"/>
        </w:rPr>
        <w:t>of chance in the child]. Paris: Presses Universitaires de France.</w:t>
      </w:r>
    </w:p>
    <w:p w14:paraId="0D803FBE" w14:textId="77777777" w:rsidR="00207068" w:rsidRDefault="00000000">
      <w:pPr>
        <w:spacing w:line="235" w:lineRule="auto"/>
        <w:ind w:left="241" w:hanging="219"/>
        <w:rPr>
          <w:sz w:val="20"/>
        </w:rPr>
      </w:pPr>
      <w:r>
        <w:rPr>
          <w:w w:val="110"/>
          <w:sz w:val="20"/>
        </w:rPr>
        <w:t>Ritzmann,</w:t>
      </w:r>
      <w:r>
        <w:rPr>
          <w:spacing w:val="9"/>
          <w:w w:val="110"/>
          <w:sz w:val="20"/>
        </w:rPr>
        <w:t xml:space="preserve"> </w:t>
      </w:r>
      <w:r>
        <w:rPr>
          <w:w w:val="110"/>
          <w:sz w:val="20"/>
        </w:rPr>
        <w:t>R.</w:t>
      </w:r>
      <w:r>
        <w:rPr>
          <w:spacing w:val="9"/>
          <w:w w:val="110"/>
          <w:sz w:val="20"/>
        </w:rPr>
        <w:t xml:space="preserve"> </w:t>
      </w:r>
      <w:r>
        <w:rPr>
          <w:w w:val="110"/>
          <w:sz w:val="20"/>
        </w:rPr>
        <w:t>E.</w:t>
      </w:r>
      <w:r>
        <w:rPr>
          <w:spacing w:val="9"/>
          <w:w w:val="110"/>
          <w:sz w:val="20"/>
        </w:rPr>
        <w:t xml:space="preserve"> </w:t>
      </w:r>
      <w:r>
        <w:rPr>
          <w:w w:val="110"/>
          <w:sz w:val="20"/>
        </w:rPr>
        <w:t xml:space="preserve">(1974). </w:t>
      </w:r>
      <w:r>
        <w:rPr>
          <w:i/>
          <w:w w:val="110"/>
          <w:sz w:val="20"/>
        </w:rPr>
        <w:t>The</w:t>
      </w:r>
      <w:r>
        <w:rPr>
          <w:i/>
          <w:spacing w:val="12"/>
          <w:w w:val="110"/>
          <w:sz w:val="20"/>
        </w:rPr>
        <w:t xml:space="preserve"> </w:t>
      </w:r>
      <w:r>
        <w:rPr>
          <w:i/>
          <w:w w:val="110"/>
          <w:sz w:val="20"/>
        </w:rPr>
        <w:t>snapping</w:t>
      </w:r>
      <w:r>
        <w:rPr>
          <w:i/>
          <w:spacing w:val="12"/>
          <w:w w:val="110"/>
          <w:sz w:val="20"/>
        </w:rPr>
        <w:t xml:space="preserve"> </w:t>
      </w:r>
      <w:r>
        <w:rPr>
          <w:i/>
          <w:w w:val="110"/>
          <w:sz w:val="20"/>
        </w:rPr>
        <w:t>mechanism</w:t>
      </w:r>
      <w:r>
        <w:rPr>
          <w:i/>
          <w:spacing w:val="13"/>
          <w:w w:val="110"/>
          <w:sz w:val="20"/>
        </w:rPr>
        <w:t xml:space="preserve"> </w:t>
      </w:r>
      <w:r>
        <w:rPr>
          <w:i/>
          <w:w w:val="110"/>
          <w:sz w:val="20"/>
        </w:rPr>
        <w:t>of</w:t>
      </w:r>
      <w:r>
        <w:rPr>
          <w:i/>
          <w:spacing w:val="40"/>
          <w:w w:val="110"/>
          <w:sz w:val="20"/>
        </w:rPr>
        <w:t xml:space="preserve"> </w:t>
      </w:r>
      <w:r>
        <w:rPr>
          <w:w w:val="110"/>
          <w:sz w:val="20"/>
        </w:rPr>
        <w:t>Alpheid</w:t>
      </w:r>
      <w:r>
        <w:rPr>
          <w:spacing w:val="12"/>
          <w:w w:val="110"/>
          <w:sz w:val="20"/>
        </w:rPr>
        <w:t xml:space="preserve"> </w:t>
      </w:r>
      <w:r>
        <w:rPr>
          <w:i/>
          <w:w w:val="110"/>
          <w:sz w:val="20"/>
        </w:rPr>
        <w:t>shrimp</w:t>
      </w:r>
      <w:r>
        <w:rPr>
          <w:i/>
          <w:spacing w:val="19"/>
          <w:w w:val="110"/>
          <w:sz w:val="20"/>
        </w:rPr>
        <w:t xml:space="preserve"> </w:t>
      </w:r>
      <w:r>
        <w:rPr>
          <w:w w:val="110"/>
          <w:sz w:val="20"/>
        </w:rPr>
        <w:t>(Unpublished</w:t>
      </w:r>
      <w:r>
        <w:rPr>
          <w:spacing w:val="9"/>
          <w:w w:val="110"/>
          <w:sz w:val="20"/>
        </w:rPr>
        <w:t xml:space="preserve"> </w:t>
      </w:r>
      <w:r>
        <w:rPr>
          <w:w w:val="110"/>
          <w:sz w:val="20"/>
        </w:rPr>
        <w:t>doctoral</w:t>
      </w:r>
      <w:r>
        <w:rPr>
          <w:spacing w:val="9"/>
          <w:w w:val="110"/>
          <w:sz w:val="20"/>
        </w:rPr>
        <w:t xml:space="preserve"> </w:t>
      </w:r>
      <w:r>
        <w:rPr>
          <w:w w:val="110"/>
          <w:sz w:val="20"/>
        </w:rPr>
        <w:t>disserta- tion). University of Virginia, Charlottesville, VA.</w:t>
      </w:r>
    </w:p>
    <w:p w14:paraId="0C1A1F8A" w14:textId="77777777" w:rsidR="00207068" w:rsidRDefault="00000000">
      <w:pPr>
        <w:spacing w:line="235" w:lineRule="auto"/>
        <w:ind w:left="241" w:hanging="219"/>
        <w:rPr>
          <w:sz w:val="20"/>
        </w:rPr>
      </w:pPr>
      <w:r>
        <w:rPr>
          <w:w w:val="110"/>
          <w:sz w:val="20"/>
        </w:rPr>
        <w:t xml:space="preserve">Schatz, B. R. (2000, November 17). Learning by text or context? [Review of the book </w:t>
      </w:r>
      <w:r>
        <w:rPr>
          <w:i/>
          <w:w w:val="110"/>
          <w:sz w:val="20"/>
        </w:rPr>
        <w:t xml:space="preserve">The social life of </w:t>
      </w:r>
      <w:r>
        <w:rPr>
          <w:i/>
          <w:w w:val="110"/>
          <w:sz w:val="20"/>
        </w:rPr>
        <w:lastRenderedPageBreak/>
        <w:t>information</w:t>
      </w:r>
      <w:r>
        <w:rPr>
          <w:w w:val="110"/>
          <w:sz w:val="20"/>
        </w:rPr>
        <w:t xml:space="preserve">, by J. S. Brown &amp; P. Duguid]. </w:t>
      </w:r>
      <w:r>
        <w:rPr>
          <w:i/>
          <w:w w:val="110"/>
          <w:sz w:val="20"/>
        </w:rPr>
        <w:t>Science</w:t>
      </w:r>
      <w:r>
        <w:rPr>
          <w:w w:val="110"/>
          <w:sz w:val="20"/>
        </w:rPr>
        <w:t xml:space="preserve">, </w:t>
      </w:r>
      <w:r>
        <w:rPr>
          <w:i/>
          <w:w w:val="110"/>
          <w:sz w:val="20"/>
        </w:rPr>
        <w:t>290</w:t>
      </w:r>
      <w:r>
        <w:rPr>
          <w:w w:val="110"/>
          <w:sz w:val="20"/>
        </w:rPr>
        <w:t>, 1304.</w:t>
      </w:r>
    </w:p>
    <w:p w14:paraId="6138977F" w14:textId="77777777" w:rsidR="00207068" w:rsidRDefault="00000000">
      <w:pPr>
        <w:spacing w:line="235" w:lineRule="auto"/>
        <w:ind w:left="241" w:hanging="219"/>
        <w:rPr>
          <w:sz w:val="20"/>
        </w:rPr>
      </w:pPr>
      <w:r>
        <w:rPr>
          <w:sz w:val="20"/>
        </w:rPr>
        <w:t>Schwartz,</w:t>
      </w:r>
      <w:r>
        <w:rPr>
          <w:spacing w:val="36"/>
          <w:sz w:val="20"/>
        </w:rPr>
        <w:t xml:space="preserve"> </w:t>
      </w:r>
      <w:r>
        <w:rPr>
          <w:sz w:val="20"/>
        </w:rPr>
        <w:t>J.</w:t>
      </w:r>
      <w:r>
        <w:rPr>
          <w:spacing w:val="36"/>
          <w:sz w:val="20"/>
        </w:rPr>
        <w:t xml:space="preserve"> </w:t>
      </w:r>
      <w:r>
        <w:rPr>
          <w:sz w:val="20"/>
        </w:rPr>
        <w:t>(1993,</w:t>
      </w:r>
      <w:r>
        <w:rPr>
          <w:spacing w:val="36"/>
          <w:sz w:val="20"/>
        </w:rPr>
        <w:t xml:space="preserve"> </w:t>
      </w:r>
      <w:r>
        <w:rPr>
          <w:sz w:val="20"/>
        </w:rPr>
        <w:t>September</w:t>
      </w:r>
      <w:r>
        <w:rPr>
          <w:spacing w:val="36"/>
          <w:sz w:val="20"/>
        </w:rPr>
        <w:t xml:space="preserve"> </w:t>
      </w:r>
      <w:r>
        <w:rPr>
          <w:sz w:val="20"/>
        </w:rPr>
        <w:t>30).</w:t>
      </w:r>
      <w:r>
        <w:rPr>
          <w:spacing w:val="36"/>
          <w:sz w:val="20"/>
        </w:rPr>
        <w:t xml:space="preserve"> </w:t>
      </w:r>
      <w:r>
        <w:rPr>
          <w:sz w:val="20"/>
        </w:rPr>
        <w:t>Obesity</w:t>
      </w:r>
      <w:r>
        <w:rPr>
          <w:spacing w:val="36"/>
          <w:sz w:val="20"/>
        </w:rPr>
        <w:t xml:space="preserve"> </w:t>
      </w:r>
      <w:r>
        <w:rPr>
          <w:sz w:val="20"/>
        </w:rPr>
        <w:t>affects</w:t>
      </w:r>
      <w:r>
        <w:rPr>
          <w:spacing w:val="36"/>
          <w:sz w:val="20"/>
        </w:rPr>
        <w:t xml:space="preserve"> </w:t>
      </w:r>
      <w:r>
        <w:rPr>
          <w:sz w:val="20"/>
        </w:rPr>
        <w:t>economic,</w:t>
      </w:r>
      <w:r>
        <w:rPr>
          <w:spacing w:val="36"/>
          <w:sz w:val="20"/>
        </w:rPr>
        <w:t xml:space="preserve"> </w:t>
      </w:r>
      <w:r>
        <w:rPr>
          <w:sz w:val="20"/>
        </w:rPr>
        <w:t>social</w:t>
      </w:r>
      <w:r>
        <w:rPr>
          <w:spacing w:val="36"/>
          <w:sz w:val="20"/>
        </w:rPr>
        <w:t xml:space="preserve"> </w:t>
      </w:r>
      <w:r>
        <w:rPr>
          <w:sz w:val="20"/>
        </w:rPr>
        <w:t>status.</w:t>
      </w:r>
      <w:r>
        <w:rPr>
          <w:spacing w:val="31"/>
          <w:sz w:val="20"/>
        </w:rPr>
        <w:t xml:space="preserve"> </w:t>
      </w:r>
      <w:r>
        <w:rPr>
          <w:i/>
          <w:sz w:val="20"/>
        </w:rPr>
        <w:t>The</w:t>
      </w:r>
      <w:r>
        <w:rPr>
          <w:i/>
          <w:spacing w:val="40"/>
          <w:sz w:val="20"/>
        </w:rPr>
        <w:t xml:space="preserve"> </w:t>
      </w:r>
      <w:r>
        <w:rPr>
          <w:i/>
          <w:sz w:val="20"/>
        </w:rPr>
        <w:t>Washington</w:t>
      </w:r>
      <w:r>
        <w:rPr>
          <w:i/>
          <w:spacing w:val="40"/>
          <w:sz w:val="20"/>
        </w:rPr>
        <w:t xml:space="preserve"> </w:t>
      </w:r>
      <w:r>
        <w:rPr>
          <w:i/>
          <w:sz w:val="20"/>
        </w:rPr>
        <w:t>Post</w:t>
      </w:r>
      <w:r>
        <w:rPr>
          <w:sz w:val="20"/>
        </w:rPr>
        <w:t>,</w:t>
      </w:r>
      <w:r>
        <w:rPr>
          <w:spacing w:val="36"/>
          <w:sz w:val="20"/>
        </w:rPr>
        <w:t xml:space="preserve"> </w:t>
      </w:r>
      <w:r>
        <w:rPr>
          <w:sz w:val="20"/>
        </w:rPr>
        <w:t>pp.</w:t>
      </w:r>
      <w:r>
        <w:rPr>
          <w:spacing w:val="36"/>
          <w:sz w:val="20"/>
        </w:rPr>
        <w:t xml:space="preserve"> </w:t>
      </w:r>
      <w:r>
        <w:rPr>
          <w:sz w:val="20"/>
        </w:rPr>
        <w:t xml:space="preserve">A1, </w:t>
      </w:r>
      <w:r>
        <w:rPr>
          <w:spacing w:val="-4"/>
          <w:w w:val="110"/>
          <w:sz w:val="20"/>
        </w:rPr>
        <w:t>A4.</w:t>
      </w:r>
    </w:p>
    <w:p w14:paraId="5318BCFA" w14:textId="77777777" w:rsidR="00207068" w:rsidRDefault="00000000">
      <w:pPr>
        <w:spacing w:line="235" w:lineRule="auto"/>
        <w:ind w:left="241" w:hanging="219"/>
        <w:rPr>
          <w:sz w:val="20"/>
        </w:rPr>
      </w:pPr>
      <w:r>
        <w:rPr>
          <w:w w:val="105"/>
          <w:sz w:val="20"/>
        </w:rPr>
        <w:t xml:space="preserve">Von Ledebur, S. C. (2007). Optimizing knowledge transfer by new employees in companies. </w:t>
      </w:r>
      <w:r>
        <w:rPr>
          <w:i/>
          <w:w w:val="105"/>
          <w:sz w:val="20"/>
        </w:rPr>
        <w:t>Knowledge</w:t>
      </w:r>
      <w:r>
        <w:rPr>
          <w:i/>
          <w:spacing w:val="80"/>
          <w:w w:val="105"/>
          <w:sz w:val="20"/>
        </w:rPr>
        <w:t xml:space="preserve"> </w:t>
      </w:r>
      <w:r>
        <w:rPr>
          <w:i/>
          <w:w w:val="105"/>
          <w:sz w:val="20"/>
        </w:rPr>
        <w:t>Management Research &amp; Practice</w:t>
      </w:r>
      <w:r>
        <w:rPr>
          <w:w w:val="105"/>
          <w:sz w:val="20"/>
        </w:rPr>
        <w:t>. Advance online publication. doi:10.1057/palgrave/kmrp.8500141</w:t>
      </w:r>
    </w:p>
    <w:p w14:paraId="7716947D" w14:textId="77777777" w:rsidR="00207068" w:rsidRDefault="00000000">
      <w:pPr>
        <w:pStyle w:val="BodyText"/>
        <w:spacing w:before="234"/>
      </w:pPr>
      <w:r>
        <w:rPr>
          <w:w w:val="105"/>
        </w:rPr>
        <w:t>This</w:t>
      </w:r>
      <w:r>
        <w:rPr>
          <w:spacing w:val="21"/>
          <w:w w:val="105"/>
        </w:rPr>
        <w:t xml:space="preserve"> </w:t>
      </w:r>
      <w:r>
        <w:rPr>
          <w:w w:val="105"/>
        </w:rPr>
        <w:t>was</w:t>
      </w:r>
      <w:r>
        <w:rPr>
          <w:spacing w:val="21"/>
          <w:w w:val="105"/>
        </w:rPr>
        <w:t xml:space="preserve"> </w:t>
      </w:r>
      <w:r>
        <w:rPr>
          <w:w w:val="105"/>
        </w:rPr>
        <w:t>produced</w:t>
      </w:r>
      <w:r>
        <w:rPr>
          <w:spacing w:val="21"/>
          <w:w w:val="105"/>
        </w:rPr>
        <w:t xml:space="preserve"> </w:t>
      </w:r>
      <w:r>
        <w:rPr>
          <w:w w:val="105"/>
        </w:rPr>
        <w:t>by</w:t>
      </w:r>
      <w:r>
        <w:rPr>
          <w:spacing w:val="21"/>
          <w:w w:val="105"/>
        </w:rPr>
        <w:t xml:space="preserve"> </w:t>
      </w:r>
      <w:r>
        <w:rPr>
          <w:spacing w:val="-2"/>
          <w:w w:val="105"/>
        </w:rPr>
        <w:t>typing:</w:t>
      </w:r>
    </w:p>
    <w:p w14:paraId="384B7F2A" w14:textId="77777777" w:rsidR="00207068" w:rsidRDefault="00000000">
      <w:pPr>
        <w:pStyle w:val="BodyText"/>
        <w:spacing w:before="110"/>
      </w:pPr>
      <w:r>
        <w:rPr>
          <w:spacing w:val="-2"/>
          <w:w w:val="125"/>
        </w:rPr>
        <w:t>\begin{thebibliography}{}</w:t>
      </w:r>
    </w:p>
    <w:p w14:paraId="435A3C8F" w14:textId="77777777" w:rsidR="00207068" w:rsidRDefault="00000000">
      <w:pPr>
        <w:pStyle w:val="BodyText"/>
        <w:spacing w:before="249" w:line="264" w:lineRule="exact"/>
      </w:pPr>
      <w:r>
        <w:rPr>
          <w:w w:val="120"/>
        </w:rPr>
        <w:t>\bibitem[American</w:t>
      </w:r>
      <w:r>
        <w:rPr>
          <w:spacing w:val="27"/>
          <w:w w:val="120"/>
        </w:rPr>
        <w:t xml:space="preserve"> </w:t>
      </w:r>
      <w:r>
        <w:rPr>
          <w:w w:val="120"/>
        </w:rPr>
        <w:t>Psychological</w:t>
      </w:r>
      <w:r>
        <w:rPr>
          <w:spacing w:val="27"/>
          <w:w w:val="120"/>
        </w:rPr>
        <w:t xml:space="preserve"> </w:t>
      </w:r>
      <w:r>
        <w:rPr>
          <w:spacing w:val="-2"/>
          <w:w w:val="120"/>
        </w:rPr>
        <w:t>Association(2010)]{APA10}</w:t>
      </w:r>
    </w:p>
    <w:p w14:paraId="77D20CAB" w14:textId="77777777" w:rsidR="00207068" w:rsidRDefault="00000000">
      <w:pPr>
        <w:pStyle w:val="BodyText"/>
        <w:spacing w:before="4" w:line="230" w:lineRule="auto"/>
        <w:ind w:left="137" w:right="1170" w:hanging="115"/>
      </w:pPr>
      <w:r>
        <w:rPr>
          <w:w w:val="115"/>
        </w:rPr>
        <w:t>American</w:t>
      </w:r>
      <w:r>
        <w:rPr>
          <w:spacing w:val="80"/>
          <w:w w:val="115"/>
        </w:rPr>
        <w:t xml:space="preserve"> </w:t>
      </w:r>
      <w:r>
        <w:rPr>
          <w:w w:val="115"/>
        </w:rPr>
        <w:t>Psychological</w:t>
      </w:r>
      <w:r>
        <w:rPr>
          <w:spacing w:val="80"/>
          <w:w w:val="115"/>
        </w:rPr>
        <w:t xml:space="preserve"> </w:t>
      </w:r>
      <w:r>
        <w:rPr>
          <w:w w:val="115"/>
        </w:rPr>
        <w:t>Association.</w:t>
      </w:r>
      <w:r>
        <w:rPr>
          <w:spacing w:val="80"/>
          <w:w w:val="115"/>
        </w:rPr>
        <w:t xml:space="preserve"> </w:t>
      </w:r>
      <w:r>
        <w:rPr>
          <w:w w:val="115"/>
        </w:rPr>
        <w:t>(2010).</w:t>
      </w:r>
      <w:r>
        <w:rPr>
          <w:spacing w:val="80"/>
          <w:w w:val="115"/>
        </w:rPr>
        <w:t xml:space="preserve"> </w:t>
      </w:r>
      <w:r>
        <w:rPr>
          <w:w w:val="115"/>
        </w:rPr>
        <w:t>\emph</w:t>
      </w:r>
      <w:r>
        <w:rPr>
          <w:spacing w:val="80"/>
          <w:w w:val="115"/>
        </w:rPr>
        <w:t xml:space="preserve"> </w:t>
      </w:r>
      <w:r>
        <w:rPr>
          <w:w w:val="115"/>
        </w:rPr>
        <w:t>{Publication</w:t>
      </w:r>
      <w:r>
        <w:rPr>
          <w:spacing w:val="80"/>
          <w:w w:val="115"/>
        </w:rPr>
        <w:t xml:space="preserve"> </w:t>
      </w:r>
      <w:r>
        <w:rPr>
          <w:w w:val="115"/>
        </w:rPr>
        <w:t>manual of</w:t>
      </w:r>
      <w:r>
        <w:rPr>
          <w:spacing w:val="80"/>
          <w:w w:val="115"/>
        </w:rPr>
        <w:t xml:space="preserve"> </w:t>
      </w:r>
      <w:r>
        <w:rPr>
          <w:w w:val="115"/>
        </w:rPr>
        <w:t>the</w:t>
      </w:r>
      <w:r>
        <w:rPr>
          <w:spacing w:val="80"/>
          <w:w w:val="115"/>
        </w:rPr>
        <w:t xml:space="preserve"> </w:t>
      </w:r>
      <w:r>
        <w:rPr>
          <w:w w:val="115"/>
        </w:rPr>
        <w:t>American</w:t>
      </w:r>
      <w:r>
        <w:rPr>
          <w:spacing w:val="80"/>
          <w:w w:val="115"/>
        </w:rPr>
        <w:t xml:space="preserve"> </w:t>
      </w:r>
      <w:r>
        <w:rPr>
          <w:w w:val="115"/>
        </w:rPr>
        <w:t>Psychological</w:t>
      </w:r>
      <w:r>
        <w:rPr>
          <w:spacing w:val="80"/>
          <w:w w:val="115"/>
        </w:rPr>
        <w:t xml:space="preserve"> </w:t>
      </w:r>
      <w:r>
        <w:rPr>
          <w:w w:val="115"/>
        </w:rPr>
        <w:t>Association}</w:t>
      </w:r>
      <w:r>
        <w:rPr>
          <w:spacing w:val="80"/>
          <w:w w:val="115"/>
        </w:rPr>
        <w:t xml:space="preserve"> </w:t>
      </w:r>
      <w:r>
        <w:rPr>
          <w:w w:val="115"/>
        </w:rPr>
        <w:t>(6th</w:t>
      </w:r>
      <w:r>
        <w:rPr>
          <w:spacing w:val="80"/>
          <w:w w:val="120"/>
        </w:rPr>
        <w:t xml:space="preserve"> </w:t>
      </w:r>
      <w:r>
        <w:rPr>
          <w:w w:val="120"/>
        </w:rPr>
        <w:t>ed.).</w:t>
      </w:r>
      <w:r>
        <w:rPr>
          <w:spacing w:val="80"/>
          <w:w w:val="120"/>
        </w:rPr>
        <w:t xml:space="preserve"> </w:t>
      </w:r>
      <w:r>
        <w:rPr>
          <w:w w:val="115"/>
        </w:rPr>
        <w:t>Washington,</w:t>
      </w:r>
      <w:r>
        <w:rPr>
          <w:spacing w:val="80"/>
          <w:w w:val="115"/>
        </w:rPr>
        <w:t xml:space="preserve"> </w:t>
      </w:r>
      <w:r>
        <w:rPr>
          <w:w w:val="115"/>
        </w:rPr>
        <w:t xml:space="preserve">DC: </w:t>
      </w:r>
      <w:r>
        <w:rPr>
          <w:spacing w:val="-2"/>
          <w:w w:val="115"/>
        </w:rPr>
        <w:t>Author.</w:t>
      </w:r>
    </w:p>
    <w:p w14:paraId="503CEA57" w14:textId="77777777" w:rsidR="00207068" w:rsidRDefault="00000000">
      <w:pPr>
        <w:pStyle w:val="BodyText"/>
        <w:spacing w:before="254" w:line="264" w:lineRule="exact"/>
      </w:pPr>
      <w:r>
        <w:rPr>
          <w:spacing w:val="-2"/>
          <w:w w:val="115"/>
        </w:rPr>
        <w:t>\bibitem[Bandura(1977)]{Ban77}</w:t>
      </w:r>
    </w:p>
    <w:p w14:paraId="4BF6ECF0" w14:textId="77777777" w:rsidR="00207068" w:rsidRDefault="00000000">
      <w:pPr>
        <w:pStyle w:val="BodyText"/>
        <w:spacing w:before="4" w:line="230" w:lineRule="auto"/>
        <w:ind w:left="137" w:right="817" w:hanging="115"/>
      </w:pPr>
      <w:r>
        <w:rPr>
          <w:w w:val="120"/>
        </w:rPr>
        <w:t>Bandura,</w:t>
      </w:r>
      <w:r>
        <w:rPr>
          <w:spacing w:val="37"/>
          <w:w w:val="140"/>
        </w:rPr>
        <w:t xml:space="preserve"> </w:t>
      </w:r>
      <w:r>
        <w:rPr>
          <w:w w:val="140"/>
        </w:rPr>
        <w:t>A.~J.</w:t>
      </w:r>
      <w:r>
        <w:rPr>
          <w:spacing w:val="37"/>
          <w:w w:val="140"/>
        </w:rPr>
        <w:t xml:space="preserve"> </w:t>
      </w:r>
      <w:r>
        <w:rPr>
          <w:w w:val="120"/>
        </w:rPr>
        <w:t>(1977).</w:t>
      </w:r>
      <w:r>
        <w:rPr>
          <w:spacing w:val="40"/>
          <w:w w:val="120"/>
        </w:rPr>
        <w:t xml:space="preserve"> </w:t>
      </w:r>
      <w:r>
        <w:rPr>
          <w:w w:val="120"/>
        </w:rPr>
        <w:t>\emph{Social</w:t>
      </w:r>
      <w:r>
        <w:rPr>
          <w:spacing w:val="40"/>
          <w:w w:val="120"/>
        </w:rPr>
        <w:t xml:space="preserve"> </w:t>
      </w:r>
      <w:r>
        <w:rPr>
          <w:w w:val="120"/>
        </w:rPr>
        <w:t>learning</w:t>
      </w:r>
      <w:r>
        <w:rPr>
          <w:spacing w:val="40"/>
          <w:w w:val="120"/>
        </w:rPr>
        <w:t xml:space="preserve"> </w:t>
      </w:r>
      <w:r>
        <w:rPr>
          <w:w w:val="120"/>
        </w:rPr>
        <w:t>theory}.</w:t>
      </w:r>
      <w:r>
        <w:rPr>
          <w:spacing w:val="40"/>
          <w:w w:val="120"/>
        </w:rPr>
        <w:t xml:space="preserve"> </w:t>
      </w:r>
      <w:r>
        <w:rPr>
          <w:w w:val="120"/>
        </w:rPr>
        <w:t>Englewood</w:t>
      </w:r>
      <w:r>
        <w:rPr>
          <w:spacing w:val="37"/>
          <w:w w:val="140"/>
        </w:rPr>
        <w:t xml:space="preserve"> </w:t>
      </w:r>
      <w:r>
        <w:rPr>
          <w:w w:val="140"/>
        </w:rPr>
        <w:t xml:space="preserve">Cliffs, </w:t>
      </w:r>
      <w:r>
        <w:rPr>
          <w:w w:val="120"/>
        </w:rPr>
        <w:t>NJ:</w:t>
      </w:r>
      <w:r>
        <w:rPr>
          <w:spacing w:val="40"/>
          <w:w w:val="120"/>
        </w:rPr>
        <w:t xml:space="preserve"> </w:t>
      </w:r>
      <w:r>
        <w:rPr>
          <w:w w:val="120"/>
        </w:rPr>
        <w:t>Prentice</w:t>
      </w:r>
      <w:r>
        <w:rPr>
          <w:spacing w:val="40"/>
          <w:w w:val="140"/>
        </w:rPr>
        <w:t xml:space="preserve"> </w:t>
      </w:r>
      <w:r>
        <w:rPr>
          <w:w w:val="140"/>
        </w:rPr>
        <w:t>Hall.</w:t>
      </w:r>
    </w:p>
    <w:p w14:paraId="5AEC8B27" w14:textId="77777777" w:rsidR="00207068" w:rsidRDefault="00000000">
      <w:pPr>
        <w:pStyle w:val="BodyText"/>
        <w:spacing w:before="253" w:line="264" w:lineRule="exact"/>
      </w:pPr>
      <w:r>
        <w:rPr>
          <w:w w:val="125"/>
        </w:rPr>
        <w:t>\bibitem[Briscoe(in</w:t>
      </w:r>
      <w:r>
        <w:rPr>
          <w:spacing w:val="51"/>
          <w:w w:val="125"/>
        </w:rPr>
        <w:t xml:space="preserve"> </w:t>
      </w:r>
      <w:r>
        <w:rPr>
          <w:spacing w:val="-2"/>
          <w:w w:val="125"/>
        </w:rPr>
        <w:t>press)]{BriIP}</w:t>
      </w:r>
    </w:p>
    <w:p w14:paraId="3FA33A73" w14:textId="77777777" w:rsidR="00207068" w:rsidRDefault="00000000">
      <w:pPr>
        <w:pStyle w:val="BodyText"/>
        <w:spacing w:before="4" w:line="230" w:lineRule="auto"/>
        <w:ind w:left="137" w:right="1358" w:hanging="115"/>
      </w:pPr>
      <w:r>
        <w:rPr>
          <w:w w:val="120"/>
        </w:rPr>
        <w:t>Briscoe,</w:t>
      </w:r>
      <w:r>
        <w:rPr>
          <w:spacing w:val="80"/>
          <w:w w:val="120"/>
        </w:rPr>
        <w:t xml:space="preserve"> </w:t>
      </w:r>
      <w:r>
        <w:rPr>
          <w:w w:val="120"/>
        </w:rPr>
        <w:t>R.</w:t>
      </w:r>
      <w:r>
        <w:rPr>
          <w:spacing w:val="80"/>
          <w:w w:val="120"/>
        </w:rPr>
        <w:t xml:space="preserve"> </w:t>
      </w:r>
      <w:r>
        <w:rPr>
          <w:w w:val="120"/>
        </w:rPr>
        <w:t>(in</w:t>
      </w:r>
      <w:r>
        <w:rPr>
          <w:spacing w:val="80"/>
          <w:w w:val="125"/>
        </w:rPr>
        <w:t xml:space="preserve"> </w:t>
      </w:r>
      <w:r>
        <w:rPr>
          <w:w w:val="125"/>
        </w:rPr>
        <w:t>press).</w:t>
      </w:r>
      <w:r>
        <w:rPr>
          <w:spacing w:val="80"/>
          <w:w w:val="125"/>
        </w:rPr>
        <w:t xml:space="preserve"> </w:t>
      </w:r>
      <w:r>
        <w:rPr>
          <w:w w:val="120"/>
        </w:rPr>
        <w:t>{Egocentric</w:t>
      </w:r>
      <w:r>
        <w:rPr>
          <w:spacing w:val="80"/>
          <w:w w:val="125"/>
        </w:rPr>
        <w:t xml:space="preserve"> </w:t>
      </w:r>
      <w:r>
        <w:rPr>
          <w:w w:val="125"/>
        </w:rPr>
        <w:t>spatial</w:t>
      </w:r>
      <w:r>
        <w:rPr>
          <w:spacing w:val="80"/>
          <w:w w:val="125"/>
        </w:rPr>
        <w:t xml:space="preserve"> </w:t>
      </w:r>
      <w:r>
        <w:rPr>
          <w:w w:val="120"/>
        </w:rPr>
        <w:t>representation</w:t>
      </w:r>
      <w:r>
        <w:rPr>
          <w:spacing w:val="80"/>
          <w:w w:val="125"/>
        </w:rPr>
        <w:t xml:space="preserve"> </w:t>
      </w:r>
      <w:r>
        <w:rPr>
          <w:w w:val="125"/>
        </w:rPr>
        <w:t>in</w:t>
      </w:r>
      <w:r>
        <w:rPr>
          <w:spacing w:val="80"/>
          <w:w w:val="125"/>
        </w:rPr>
        <w:t xml:space="preserve"> </w:t>
      </w:r>
      <w:r>
        <w:rPr>
          <w:w w:val="120"/>
        </w:rPr>
        <w:t>action and</w:t>
      </w:r>
      <w:r>
        <w:rPr>
          <w:spacing w:val="16"/>
          <w:w w:val="120"/>
        </w:rPr>
        <w:t xml:space="preserve"> </w:t>
      </w:r>
      <w:r>
        <w:rPr>
          <w:w w:val="120"/>
        </w:rPr>
        <w:t>perception}.</w:t>
      </w:r>
      <w:r>
        <w:rPr>
          <w:spacing w:val="16"/>
          <w:w w:val="120"/>
        </w:rPr>
        <w:t xml:space="preserve"> </w:t>
      </w:r>
      <w:r>
        <w:rPr>
          <w:w w:val="120"/>
        </w:rPr>
        <w:t>\emph{Philosophy</w:t>
      </w:r>
      <w:r>
        <w:rPr>
          <w:spacing w:val="16"/>
          <w:w w:val="120"/>
        </w:rPr>
        <w:t xml:space="preserve"> </w:t>
      </w:r>
      <w:r>
        <w:rPr>
          <w:w w:val="120"/>
        </w:rPr>
        <w:t>and</w:t>
      </w:r>
      <w:r>
        <w:rPr>
          <w:spacing w:val="16"/>
          <w:w w:val="120"/>
        </w:rPr>
        <w:t xml:space="preserve"> </w:t>
      </w:r>
      <w:r>
        <w:rPr>
          <w:w w:val="120"/>
        </w:rPr>
        <w:t>Phenomenological</w:t>
      </w:r>
      <w:r>
        <w:rPr>
          <w:spacing w:val="16"/>
          <w:w w:val="120"/>
        </w:rPr>
        <w:t xml:space="preserve"> </w:t>
      </w:r>
      <w:r>
        <w:rPr>
          <w:w w:val="120"/>
        </w:rPr>
        <w:t>Research}.</w:t>
      </w:r>
    </w:p>
    <w:p w14:paraId="74061B1A" w14:textId="77777777" w:rsidR="00207068" w:rsidRDefault="00000000">
      <w:pPr>
        <w:pStyle w:val="BodyText"/>
        <w:spacing w:line="263" w:lineRule="exact"/>
        <w:ind w:left="137"/>
      </w:pPr>
      <w:r>
        <w:rPr>
          <w:w w:val="115"/>
        </w:rPr>
        <w:t>Retrieved</w:t>
      </w:r>
      <w:r>
        <w:rPr>
          <w:spacing w:val="72"/>
          <w:w w:val="150"/>
        </w:rPr>
        <w:t xml:space="preserve"> </w:t>
      </w:r>
      <w:r>
        <w:rPr>
          <w:w w:val="115"/>
        </w:rPr>
        <w:t>from</w:t>
      </w:r>
      <w:r>
        <w:rPr>
          <w:spacing w:val="72"/>
          <w:w w:val="150"/>
        </w:rPr>
        <w:t xml:space="preserve"> </w:t>
      </w:r>
      <w:hyperlink r:id="rId18">
        <w:r>
          <w:rPr>
            <w:spacing w:val="-2"/>
            <w:w w:val="115"/>
          </w:rPr>
          <w:t>http://cogprints.org/5780/1/ECSRAP.F07.pdf</w:t>
        </w:r>
      </w:hyperlink>
    </w:p>
    <w:p w14:paraId="294A9FAB" w14:textId="77777777" w:rsidR="00207068" w:rsidRDefault="00000000">
      <w:pPr>
        <w:pStyle w:val="BodyText"/>
        <w:spacing w:before="257" w:line="230" w:lineRule="auto"/>
      </w:pPr>
      <w:r>
        <w:rPr>
          <w:w w:val="120"/>
        </w:rPr>
        <w:t>\bibitem[Chamberlin</w:t>
      </w:r>
      <w:r>
        <w:rPr>
          <w:spacing w:val="30"/>
          <w:w w:val="120"/>
        </w:rPr>
        <w:t xml:space="preserve"> </w:t>
      </w:r>
      <w:r>
        <w:rPr>
          <w:w w:val="120"/>
        </w:rPr>
        <w:t>et</w:t>
      </w:r>
      <w:r>
        <w:rPr>
          <w:spacing w:val="30"/>
          <w:w w:val="120"/>
        </w:rPr>
        <w:t xml:space="preserve"> </w:t>
      </w:r>
      <w:r>
        <w:rPr>
          <w:w w:val="120"/>
        </w:rPr>
        <w:t>al.(2008)Chamberlin,</w:t>
      </w:r>
      <w:r>
        <w:rPr>
          <w:spacing w:val="30"/>
          <w:w w:val="120"/>
        </w:rPr>
        <w:t xml:space="preserve"> </w:t>
      </w:r>
      <w:r>
        <w:rPr>
          <w:w w:val="120"/>
        </w:rPr>
        <w:t>Novotney,</w:t>
      </w:r>
      <w:r>
        <w:rPr>
          <w:spacing w:val="30"/>
          <w:w w:val="120"/>
        </w:rPr>
        <w:t xml:space="preserve"> </w:t>
      </w:r>
      <w:r>
        <w:rPr>
          <w:w w:val="120"/>
        </w:rPr>
        <w:t>Packard,</w:t>
      </w:r>
      <w:r>
        <w:rPr>
          <w:spacing w:val="30"/>
          <w:w w:val="120"/>
        </w:rPr>
        <w:t xml:space="preserve"> </w:t>
      </w:r>
      <w:r>
        <w:rPr>
          <w:w w:val="115"/>
        </w:rPr>
        <w:t>\&amp;</w:t>
      </w:r>
      <w:r>
        <w:rPr>
          <w:spacing w:val="30"/>
          <w:w w:val="120"/>
        </w:rPr>
        <w:t xml:space="preserve"> </w:t>
      </w:r>
      <w:r>
        <w:rPr>
          <w:w w:val="120"/>
        </w:rPr>
        <w:t>Price]{Cha08} Chamberlin,</w:t>
      </w:r>
      <w:r>
        <w:rPr>
          <w:spacing w:val="40"/>
          <w:w w:val="160"/>
        </w:rPr>
        <w:t xml:space="preserve"> </w:t>
      </w:r>
      <w:r>
        <w:rPr>
          <w:w w:val="160"/>
        </w:rPr>
        <w:t>J.,</w:t>
      </w:r>
      <w:r>
        <w:rPr>
          <w:spacing w:val="40"/>
          <w:w w:val="160"/>
        </w:rPr>
        <w:t xml:space="preserve"> </w:t>
      </w:r>
      <w:r>
        <w:rPr>
          <w:w w:val="120"/>
        </w:rPr>
        <w:t>Novotney,</w:t>
      </w:r>
      <w:r>
        <w:rPr>
          <w:spacing w:val="40"/>
          <w:w w:val="120"/>
        </w:rPr>
        <w:t xml:space="preserve"> </w:t>
      </w:r>
      <w:r>
        <w:rPr>
          <w:w w:val="120"/>
        </w:rPr>
        <w:t>A.,</w:t>
      </w:r>
      <w:r>
        <w:rPr>
          <w:spacing w:val="40"/>
          <w:w w:val="120"/>
        </w:rPr>
        <w:t xml:space="preserve"> </w:t>
      </w:r>
      <w:r>
        <w:rPr>
          <w:w w:val="120"/>
        </w:rPr>
        <w:t>Packard,</w:t>
      </w:r>
      <w:r>
        <w:rPr>
          <w:spacing w:val="40"/>
          <w:w w:val="160"/>
        </w:rPr>
        <w:t xml:space="preserve"> </w:t>
      </w:r>
      <w:r>
        <w:rPr>
          <w:w w:val="160"/>
        </w:rPr>
        <w:t>E.,</w:t>
      </w:r>
      <w:r>
        <w:rPr>
          <w:spacing w:val="40"/>
          <w:w w:val="160"/>
        </w:rPr>
        <w:t xml:space="preserve"> </w:t>
      </w:r>
      <w:r>
        <w:rPr>
          <w:w w:val="115"/>
        </w:rPr>
        <w:t>\&amp;</w:t>
      </w:r>
      <w:r>
        <w:rPr>
          <w:spacing w:val="40"/>
          <w:w w:val="120"/>
        </w:rPr>
        <w:t xml:space="preserve"> </w:t>
      </w:r>
      <w:r>
        <w:rPr>
          <w:w w:val="120"/>
        </w:rPr>
        <w:t>Price,</w:t>
      </w:r>
      <w:r>
        <w:rPr>
          <w:spacing w:val="40"/>
          <w:w w:val="120"/>
        </w:rPr>
        <w:t xml:space="preserve"> </w:t>
      </w:r>
      <w:r>
        <w:rPr>
          <w:w w:val="115"/>
        </w:rPr>
        <w:t>M.</w:t>
      </w:r>
      <w:r>
        <w:rPr>
          <w:spacing w:val="40"/>
          <w:w w:val="120"/>
        </w:rPr>
        <w:t xml:space="preserve"> </w:t>
      </w:r>
      <w:r>
        <w:rPr>
          <w:w w:val="120"/>
        </w:rPr>
        <w:t>(2008,</w:t>
      </w:r>
      <w:r>
        <w:rPr>
          <w:spacing w:val="40"/>
          <w:w w:val="120"/>
        </w:rPr>
        <w:t xml:space="preserve"> </w:t>
      </w:r>
      <w:r>
        <w:rPr>
          <w:w w:val="120"/>
        </w:rPr>
        <w:t>May).</w:t>
      </w:r>
    </w:p>
    <w:p w14:paraId="2EDC3A44" w14:textId="77777777" w:rsidR="00207068" w:rsidRDefault="00000000">
      <w:pPr>
        <w:pStyle w:val="BodyText"/>
        <w:spacing w:before="3" w:line="230" w:lineRule="auto"/>
        <w:ind w:left="137" w:right="1170"/>
      </w:pPr>
      <w:r>
        <w:rPr>
          <w:w w:val="115"/>
        </w:rPr>
        <w:t>Enhancing</w:t>
      </w:r>
      <w:r>
        <w:rPr>
          <w:spacing w:val="40"/>
          <w:w w:val="115"/>
        </w:rPr>
        <w:t xml:space="preserve"> </w:t>
      </w:r>
      <w:r>
        <w:rPr>
          <w:w w:val="115"/>
        </w:rPr>
        <w:t>worker</w:t>
      </w:r>
      <w:r>
        <w:rPr>
          <w:spacing w:val="40"/>
          <w:w w:val="115"/>
        </w:rPr>
        <w:t xml:space="preserve"> </w:t>
      </w:r>
      <w:r>
        <w:rPr>
          <w:w w:val="115"/>
        </w:rPr>
        <w:t>well-being:</w:t>
      </w:r>
      <w:r>
        <w:rPr>
          <w:spacing w:val="40"/>
          <w:w w:val="115"/>
        </w:rPr>
        <w:t xml:space="preserve"> </w:t>
      </w:r>
      <w:r>
        <w:rPr>
          <w:w w:val="115"/>
        </w:rPr>
        <w:t>Occupational</w:t>
      </w:r>
      <w:r>
        <w:rPr>
          <w:spacing w:val="40"/>
          <w:w w:val="115"/>
        </w:rPr>
        <w:t xml:space="preserve"> </w:t>
      </w:r>
      <w:r>
        <w:rPr>
          <w:w w:val="115"/>
        </w:rPr>
        <w:t>health</w:t>
      </w:r>
      <w:r>
        <w:rPr>
          <w:spacing w:val="40"/>
          <w:w w:val="115"/>
        </w:rPr>
        <w:t xml:space="preserve"> </w:t>
      </w:r>
      <w:r>
        <w:rPr>
          <w:w w:val="115"/>
        </w:rPr>
        <w:t>psychologists</w:t>
      </w:r>
      <w:r>
        <w:rPr>
          <w:spacing w:val="40"/>
          <w:w w:val="115"/>
        </w:rPr>
        <w:t xml:space="preserve"> </w:t>
      </w:r>
      <w:r>
        <w:rPr>
          <w:w w:val="115"/>
        </w:rPr>
        <w:t>convene</w:t>
      </w:r>
      <w:r>
        <w:rPr>
          <w:spacing w:val="40"/>
          <w:w w:val="115"/>
        </w:rPr>
        <w:t xml:space="preserve"> </w:t>
      </w:r>
      <w:r>
        <w:rPr>
          <w:w w:val="115"/>
        </w:rPr>
        <w:t>to</w:t>
      </w:r>
      <w:r>
        <w:rPr>
          <w:spacing w:val="40"/>
          <w:w w:val="115"/>
        </w:rPr>
        <w:t xml:space="preserve"> </w:t>
      </w:r>
      <w:r>
        <w:rPr>
          <w:w w:val="115"/>
        </w:rPr>
        <w:t>share</w:t>
      </w:r>
      <w:r>
        <w:rPr>
          <w:spacing w:val="40"/>
          <w:w w:val="120"/>
        </w:rPr>
        <w:t xml:space="preserve"> </w:t>
      </w:r>
      <w:r>
        <w:rPr>
          <w:w w:val="120"/>
        </w:rPr>
        <w:t>their</w:t>
      </w:r>
      <w:r>
        <w:rPr>
          <w:spacing w:val="40"/>
          <w:w w:val="120"/>
        </w:rPr>
        <w:t xml:space="preserve"> </w:t>
      </w:r>
      <w:r>
        <w:rPr>
          <w:w w:val="115"/>
        </w:rPr>
        <w:t>research</w:t>
      </w:r>
      <w:r>
        <w:rPr>
          <w:spacing w:val="40"/>
          <w:w w:val="115"/>
        </w:rPr>
        <w:t xml:space="preserve"> </w:t>
      </w:r>
      <w:r>
        <w:rPr>
          <w:w w:val="115"/>
        </w:rPr>
        <w:t>on</w:t>
      </w:r>
      <w:r>
        <w:rPr>
          <w:spacing w:val="40"/>
          <w:w w:val="115"/>
        </w:rPr>
        <w:t xml:space="preserve"> </w:t>
      </w:r>
      <w:r>
        <w:rPr>
          <w:w w:val="115"/>
        </w:rPr>
        <w:t>work,</w:t>
      </w:r>
      <w:r>
        <w:rPr>
          <w:spacing w:val="40"/>
          <w:w w:val="120"/>
        </w:rPr>
        <w:t xml:space="preserve"> </w:t>
      </w:r>
      <w:r>
        <w:rPr>
          <w:w w:val="120"/>
        </w:rPr>
        <w:t>stress,</w:t>
      </w:r>
      <w:r>
        <w:rPr>
          <w:spacing w:val="40"/>
          <w:w w:val="120"/>
        </w:rPr>
        <w:t xml:space="preserve"> </w:t>
      </w:r>
      <w:r>
        <w:rPr>
          <w:w w:val="115"/>
        </w:rPr>
        <w:t>and</w:t>
      </w:r>
      <w:r>
        <w:rPr>
          <w:spacing w:val="40"/>
          <w:w w:val="120"/>
        </w:rPr>
        <w:t xml:space="preserve"> </w:t>
      </w:r>
      <w:r>
        <w:rPr>
          <w:w w:val="120"/>
        </w:rPr>
        <w:t>health.</w:t>
      </w:r>
      <w:r>
        <w:rPr>
          <w:spacing w:val="40"/>
          <w:w w:val="120"/>
        </w:rPr>
        <w:t xml:space="preserve"> </w:t>
      </w:r>
      <w:r>
        <w:rPr>
          <w:w w:val="115"/>
        </w:rPr>
        <w:t>\emph{Monitor</w:t>
      </w:r>
      <w:r>
        <w:rPr>
          <w:spacing w:val="40"/>
          <w:w w:val="115"/>
        </w:rPr>
        <w:t xml:space="preserve"> </w:t>
      </w:r>
      <w:r>
        <w:rPr>
          <w:w w:val="115"/>
        </w:rPr>
        <w:t>on Psychology},</w:t>
      </w:r>
      <w:r>
        <w:rPr>
          <w:spacing w:val="80"/>
          <w:w w:val="115"/>
        </w:rPr>
        <w:t xml:space="preserve"> </w:t>
      </w:r>
      <w:r>
        <w:rPr>
          <w:w w:val="115"/>
        </w:rPr>
        <w:t>\emph{39}(5),</w:t>
      </w:r>
      <w:r>
        <w:rPr>
          <w:spacing w:val="80"/>
          <w:w w:val="115"/>
        </w:rPr>
        <w:t xml:space="preserve"> </w:t>
      </w:r>
      <w:r>
        <w:rPr>
          <w:w w:val="115"/>
        </w:rPr>
        <w:t>26--29.</w:t>
      </w:r>
    </w:p>
    <w:p w14:paraId="51B3FFB2" w14:textId="77777777" w:rsidR="00207068" w:rsidRDefault="00000000">
      <w:pPr>
        <w:pStyle w:val="BodyText"/>
        <w:spacing w:before="254" w:line="264" w:lineRule="exact"/>
      </w:pPr>
      <w:r>
        <w:rPr>
          <w:spacing w:val="-2"/>
          <w:w w:val="125"/>
        </w:rPr>
        <w:t>\bibitem[Clay(2008)]{Cla08}</w:t>
      </w:r>
    </w:p>
    <w:p w14:paraId="016523F6" w14:textId="77777777" w:rsidR="00207068" w:rsidRDefault="00000000">
      <w:pPr>
        <w:pStyle w:val="BodyText"/>
        <w:spacing w:before="4" w:line="230" w:lineRule="auto"/>
        <w:ind w:left="137" w:right="1358" w:hanging="115"/>
      </w:pPr>
      <w:r>
        <w:rPr>
          <w:w w:val="120"/>
        </w:rPr>
        <w:t>Clay,</w:t>
      </w:r>
      <w:r>
        <w:rPr>
          <w:spacing w:val="80"/>
          <w:w w:val="150"/>
        </w:rPr>
        <w:t xml:space="preserve"> </w:t>
      </w:r>
      <w:r>
        <w:rPr>
          <w:w w:val="115"/>
        </w:rPr>
        <w:t>R.</w:t>
      </w:r>
      <w:r>
        <w:rPr>
          <w:spacing w:val="80"/>
          <w:w w:val="150"/>
        </w:rPr>
        <w:t xml:space="preserve"> </w:t>
      </w:r>
      <w:r>
        <w:rPr>
          <w:w w:val="115"/>
        </w:rPr>
        <w:t>(2008,</w:t>
      </w:r>
      <w:r>
        <w:rPr>
          <w:spacing w:val="80"/>
          <w:w w:val="150"/>
        </w:rPr>
        <w:t xml:space="preserve"> </w:t>
      </w:r>
      <w:r>
        <w:rPr>
          <w:w w:val="115"/>
        </w:rPr>
        <w:t>June).</w:t>
      </w:r>
      <w:r>
        <w:rPr>
          <w:spacing w:val="80"/>
          <w:w w:val="150"/>
        </w:rPr>
        <w:t xml:space="preserve"> </w:t>
      </w:r>
      <w:r>
        <w:rPr>
          <w:w w:val="115"/>
        </w:rPr>
        <w:t>Science</w:t>
      </w:r>
      <w:r>
        <w:rPr>
          <w:spacing w:val="80"/>
          <w:w w:val="150"/>
        </w:rPr>
        <w:t xml:space="preserve"> </w:t>
      </w:r>
      <w:r>
        <w:rPr>
          <w:w w:val="115"/>
        </w:rPr>
        <w:t>vs.</w:t>
      </w:r>
      <w:r>
        <w:rPr>
          <w:spacing w:val="80"/>
          <w:w w:val="150"/>
        </w:rPr>
        <w:t xml:space="preserve"> </w:t>
      </w:r>
      <w:r>
        <w:rPr>
          <w:w w:val="115"/>
        </w:rPr>
        <w:t>ideology:</w:t>
      </w:r>
      <w:r>
        <w:rPr>
          <w:spacing w:val="80"/>
          <w:w w:val="150"/>
        </w:rPr>
        <w:t xml:space="preserve"> </w:t>
      </w:r>
      <w:r>
        <w:rPr>
          <w:w w:val="115"/>
        </w:rPr>
        <w:t>Psychologists</w:t>
      </w:r>
      <w:r>
        <w:rPr>
          <w:spacing w:val="80"/>
          <w:w w:val="150"/>
        </w:rPr>
        <w:t xml:space="preserve"> </w:t>
      </w:r>
      <w:r>
        <w:rPr>
          <w:w w:val="120"/>
        </w:rPr>
        <w:t>fight</w:t>
      </w:r>
      <w:r>
        <w:rPr>
          <w:spacing w:val="80"/>
          <w:w w:val="150"/>
        </w:rPr>
        <w:t xml:space="preserve"> </w:t>
      </w:r>
      <w:r>
        <w:rPr>
          <w:w w:val="115"/>
        </w:rPr>
        <w:t>back about</w:t>
      </w:r>
      <w:r>
        <w:rPr>
          <w:spacing w:val="40"/>
          <w:w w:val="115"/>
        </w:rPr>
        <w:t xml:space="preserve"> </w:t>
      </w:r>
      <w:r>
        <w:rPr>
          <w:w w:val="115"/>
        </w:rPr>
        <w:t>the</w:t>
      </w:r>
      <w:r>
        <w:rPr>
          <w:spacing w:val="40"/>
          <w:w w:val="115"/>
        </w:rPr>
        <w:t xml:space="preserve"> </w:t>
      </w:r>
      <w:r>
        <w:rPr>
          <w:w w:val="115"/>
        </w:rPr>
        <w:t>misuse</w:t>
      </w:r>
      <w:r>
        <w:rPr>
          <w:spacing w:val="40"/>
          <w:w w:val="115"/>
        </w:rPr>
        <w:t xml:space="preserve"> </w:t>
      </w:r>
      <w:r>
        <w:rPr>
          <w:w w:val="115"/>
        </w:rPr>
        <w:t>of</w:t>
      </w:r>
      <w:r>
        <w:rPr>
          <w:spacing w:val="40"/>
          <w:w w:val="115"/>
        </w:rPr>
        <w:t xml:space="preserve"> </w:t>
      </w:r>
      <w:r>
        <w:rPr>
          <w:w w:val="115"/>
        </w:rPr>
        <w:t>research.</w:t>
      </w:r>
      <w:r>
        <w:rPr>
          <w:spacing w:val="40"/>
          <w:w w:val="115"/>
        </w:rPr>
        <w:t xml:space="preserve"> </w:t>
      </w:r>
      <w:r>
        <w:rPr>
          <w:w w:val="115"/>
        </w:rPr>
        <w:t>\emph{Monitor</w:t>
      </w:r>
      <w:r>
        <w:rPr>
          <w:spacing w:val="40"/>
          <w:w w:val="115"/>
        </w:rPr>
        <w:t xml:space="preserve"> </w:t>
      </w:r>
      <w:r>
        <w:rPr>
          <w:w w:val="115"/>
        </w:rPr>
        <w:t>on</w:t>
      </w:r>
      <w:r>
        <w:rPr>
          <w:spacing w:val="40"/>
          <w:w w:val="115"/>
        </w:rPr>
        <w:t xml:space="preserve"> </w:t>
      </w:r>
      <w:r>
        <w:rPr>
          <w:w w:val="115"/>
        </w:rPr>
        <w:t>Psychology},</w:t>
      </w:r>
    </w:p>
    <w:p w14:paraId="2021551C" w14:textId="77777777" w:rsidR="00207068" w:rsidRDefault="00000000">
      <w:pPr>
        <w:pStyle w:val="BodyText"/>
        <w:spacing w:line="263" w:lineRule="exact"/>
        <w:ind w:left="137"/>
      </w:pPr>
      <w:r>
        <w:rPr>
          <w:w w:val="115"/>
        </w:rPr>
        <w:t>\emph{39}(6).</w:t>
      </w:r>
      <w:r>
        <w:rPr>
          <w:spacing w:val="61"/>
          <w:w w:val="115"/>
        </w:rPr>
        <w:t xml:space="preserve"> </w:t>
      </w:r>
      <w:r>
        <w:rPr>
          <w:w w:val="115"/>
        </w:rPr>
        <w:t>Retrieved</w:t>
      </w:r>
      <w:r>
        <w:rPr>
          <w:spacing w:val="62"/>
          <w:w w:val="115"/>
        </w:rPr>
        <w:t xml:space="preserve"> </w:t>
      </w:r>
      <w:r>
        <w:rPr>
          <w:w w:val="115"/>
        </w:rPr>
        <w:t>from</w:t>
      </w:r>
      <w:r>
        <w:rPr>
          <w:spacing w:val="62"/>
          <w:w w:val="115"/>
        </w:rPr>
        <w:t xml:space="preserve"> </w:t>
      </w:r>
      <w:hyperlink r:id="rId19">
        <w:r>
          <w:rPr>
            <w:spacing w:val="-2"/>
            <w:w w:val="115"/>
          </w:rPr>
          <w:t>http://www.apa.org/monitor/</w:t>
        </w:r>
      </w:hyperlink>
    </w:p>
    <w:p w14:paraId="39CAC440" w14:textId="77777777" w:rsidR="00207068" w:rsidRDefault="00000000">
      <w:pPr>
        <w:pStyle w:val="BodyText"/>
        <w:spacing w:before="249" w:line="264" w:lineRule="exact"/>
      </w:pPr>
      <w:r>
        <w:rPr>
          <w:spacing w:val="-2"/>
          <w:w w:val="125"/>
        </w:rPr>
        <w:t>\bibitem[Feller(1981)]{Fel81}</w:t>
      </w:r>
    </w:p>
    <w:p w14:paraId="32D7AF9E" w14:textId="77777777" w:rsidR="00207068" w:rsidRDefault="00000000">
      <w:pPr>
        <w:pStyle w:val="BodyText"/>
        <w:spacing w:before="4" w:line="230" w:lineRule="auto"/>
        <w:ind w:left="137" w:right="411" w:hanging="115"/>
      </w:pPr>
      <w:r>
        <w:rPr>
          <w:w w:val="125"/>
        </w:rPr>
        <w:t>Feller,</w:t>
      </w:r>
      <w:r>
        <w:rPr>
          <w:spacing w:val="39"/>
          <w:w w:val="125"/>
        </w:rPr>
        <w:t xml:space="preserve"> </w:t>
      </w:r>
      <w:r>
        <w:rPr>
          <w:w w:val="125"/>
        </w:rPr>
        <w:t>B.~A.</w:t>
      </w:r>
      <w:r>
        <w:rPr>
          <w:spacing w:val="39"/>
          <w:w w:val="125"/>
        </w:rPr>
        <w:t xml:space="preserve"> </w:t>
      </w:r>
      <w:r>
        <w:rPr>
          <w:w w:val="125"/>
        </w:rPr>
        <w:t>(1981).</w:t>
      </w:r>
      <w:r>
        <w:rPr>
          <w:spacing w:val="39"/>
          <w:w w:val="125"/>
        </w:rPr>
        <w:t xml:space="preserve"> </w:t>
      </w:r>
      <w:r>
        <w:rPr>
          <w:w w:val="120"/>
        </w:rPr>
        <w:t>\emph{Health</w:t>
      </w:r>
      <w:r>
        <w:rPr>
          <w:spacing w:val="39"/>
          <w:w w:val="125"/>
        </w:rPr>
        <w:t xml:space="preserve"> </w:t>
      </w:r>
      <w:r>
        <w:rPr>
          <w:w w:val="125"/>
        </w:rPr>
        <w:t>characteristics</w:t>
      </w:r>
      <w:r>
        <w:rPr>
          <w:spacing w:val="39"/>
          <w:w w:val="125"/>
        </w:rPr>
        <w:t xml:space="preserve"> </w:t>
      </w:r>
      <w:r>
        <w:rPr>
          <w:w w:val="125"/>
        </w:rPr>
        <w:t>of</w:t>
      </w:r>
      <w:r>
        <w:rPr>
          <w:spacing w:val="39"/>
          <w:w w:val="125"/>
        </w:rPr>
        <w:t xml:space="preserve"> </w:t>
      </w:r>
      <w:r>
        <w:rPr>
          <w:w w:val="125"/>
        </w:rPr>
        <w:t>persons</w:t>
      </w:r>
      <w:r>
        <w:rPr>
          <w:spacing w:val="39"/>
          <w:w w:val="125"/>
        </w:rPr>
        <w:t xml:space="preserve"> </w:t>
      </w:r>
      <w:r>
        <w:rPr>
          <w:w w:val="125"/>
        </w:rPr>
        <w:t>with</w:t>
      </w:r>
      <w:r>
        <w:rPr>
          <w:spacing w:val="39"/>
          <w:w w:val="125"/>
        </w:rPr>
        <w:t xml:space="preserve"> </w:t>
      </w:r>
      <w:r>
        <w:rPr>
          <w:w w:val="125"/>
        </w:rPr>
        <w:t>chronic activity</w:t>
      </w:r>
      <w:r>
        <w:rPr>
          <w:spacing w:val="40"/>
          <w:w w:val="125"/>
        </w:rPr>
        <w:t xml:space="preserve"> </w:t>
      </w:r>
      <w:r>
        <w:rPr>
          <w:w w:val="125"/>
        </w:rPr>
        <w:t>limitation,</w:t>
      </w:r>
      <w:r>
        <w:rPr>
          <w:spacing w:val="40"/>
          <w:w w:val="125"/>
        </w:rPr>
        <w:t xml:space="preserve"> </w:t>
      </w:r>
      <w:r>
        <w:rPr>
          <w:w w:val="125"/>
        </w:rPr>
        <w:t>United</w:t>
      </w:r>
      <w:r>
        <w:rPr>
          <w:spacing w:val="40"/>
          <w:w w:val="125"/>
        </w:rPr>
        <w:t xml:space="preserve"> </w:t>
      </w:r>
      <w:r>
        <w:rPr>
          <w:w w:val="125"/>
        </w:rPr>
        <w:t>States,</w:t>
      </w:r>
      <w:r>
        <w:rPr>
          <w:spacing w:val="40"/>
          <w:w w:val="125"/>
        </w:rPr>
        <w:t xml:space="preserve"> </w:t>
      </w:r>
      <w:r>
        <w:rPr>
          <w:w w:val="125"/>
        </w:rPr>
        <w:t>1979}</w:t>
      </w:r>
      <w:r>
        <w:rPr>
          <w:spacing w:val="40"/>
          <w:w w:val="125"/>
        </w:rPr>
        <w:t xml:space="preserve"> </w:t>
      </w:r>
      <w:r>
        <w:rPr>
          <w:w w:val="125"/>
        </w:rPr>
        <w:t>(Report</w:t>
      </w:r>
      <w:r>
        <w:rPr>
          <w:spacing w:val="40"/>
          <w:w w:val="125"/>
        </w:rPr>
        <w:t xml:space="preserve"> </w:t>
      </w:r>
      <w:r>
        <w:rPr>
          <w:w w:val="125"/>
        </w:rPr>
        <w:t>No.</w:t>
      </w:r>
      <w:r>
        <w:rPr>
          <w:spacing w:val="40"/>
          <w:w w:val="125"/>
        </w:rPr>
        <w:t xml:space="preserve"> </w:t>
      </w:r>
      <w:r>
        <w:rPr>
          <w:w w:val="125"/>
        </w:rPr>
        <w:t>VHS-</w:t>
      </w:r>
      <w:r>
        <w:rPr>
          <w:w w:val="120"/>
        </w:rPr>
        <w:t>SER10/137).</w:t>
      </w:r>
    </w:p>
    <w:p w14:paraId="177912D3" w14:textId="77777777" w:rsidR="00207068" w:rsidRDefault="00000000">
      <w:pPr>
        <w:pStyle w:val="BodyText"/>
        <w:spacing w:line="263" w:lineRule="exact"/>
        <w:ind w:left="137"/>
      </w:pPr>
      <w:r>
        <w:rPr>
          <w:w w:val="125"/>
        </w:rPr>
        <w:t>Hyattsville,</w:t>
      </w:r>
      <w:r>
        <w:rPr>
          <w:spacing w:val="57"/>
          <w:w w:val="125"/>
        </w:rPr>
        <w:t xml:space="preserve"> </w:t>
      </w:r>
      <w:r>
        <w:rPr>
          <w:w w:val="115"/>
        </w:rPr>
        <w:t>MD:</w:t>
      </w:r>
      <w:r>
        <w:rPr>
          <w:spacing w:val="57"/>
          <w:w w:val="125"/>
        </w:rPr>
        <w:t xml:space="preserve"> </w:t>
      </w:r>
      <w:r>
        <w:rPr>
          <w:w w:val="125"/>
        </w:rPr>
        <w:t>National</w:t>
      </w:r>
      <w:r>
        <w:rPr>
          <w:spacing w:val="58"/>
          <w:w w:val="125"/>
        </w:rPr>
        <w:t xml:space="preserve"> </w:t>
      </w:r>
      <w:r>
        <w:rPr>
          <w:w w:val="125"/>
        </w:rPr>
        <w:t>Center</w:t>
      </w:r>
      <w:r>
        <w:rPr>
          <w:spacing w:val="57"/>
          <w:w w:val="125"/>
        </w:rPr>
        <w:t xml:space="preserve"> </w:t>
      </w:r>
      <w:r>
        <w:rPr>
          <w:w w:val="125"/>
        </w:rPr>
        <w:t>for</w:t>
      </w:r>
      <w:r>
        <w:rPr>
          <w:spacing w:val="58"/>
          <w:w w:val="125"/>
        </w:rPr>
        <w:t xml:space="preserve"> </w:t>
      </w:r>
      <w:r>
        <w:rPr>
          <w:w w:val="125"/>
        </w:rPr>
        <w:t>Health</w:t>
      </w:r>
      <w:r>
        <w:rPr>
          <w:spacing w:val="57"/>
          <w:w w:val="125"/>
        </w:rPr>
        <w:t xml:space="preserve"> </w:t>
      </w:r>
      <w:r>
        <w:rPr>
          <w:w w:val="125"/>
        </w:rPr>
        <w:t>Statistics</w:t>
      </w:r>
      <w:r>
        <w:rPr>
          <w:spacing w:val="57"/>
          <w:w w:val="125"/>
        </w:rPr>
        <w:t xml:space="preserve"> </w:t>
      </w:r>
      <w:r>
        <w:rPr>
          <w:spacing w:val="-2"/>
          <w:w w:val="125"/>
        </w:rPr>
        <w:t>(US).</w:t>
      </w:r>
    </w:p>
    <w:p w14:paraId="1AD3D4A3" w14:textId="77777777" w:rsidR="00207068" w:rsidRDefault="00000000">
      <w:pPr>
        <w:pStyle w:val="BodyText"/>
        <w:spacing w:before="258" w:line="230" w:lineRule="auto"/>
        <w:ind w:right="411"/>
      </w:pPr>
      <w:r>
        <w:rPr>
          <w:w w:val="115"/>
        </w:rPr>
        <w:t>\bibitem[Ganster</w:t>
      </w:r>
      <w:r>
        <w:rPr>
          <w:spacing w:val="40"/>
          <w:w w:val="115"/>
        </w:rPr>
        <w:t xml:space="preserve"> </w:t>
      </w:r>
      <w:r>
        <w:rPr>
          <w:w w:val="115"/>
        </w:rPr>
        <w:t>et</w:t>
      </w:r>
      <w:r>
        <w:rPr>
          <w:spacing w:val="40"/>
          <w:w w:val="115"/>
        </w:rPr>
        <w:t xml:space="preserve"> </w:t>
      </w:r>
      <w:r>
        <w:rPr>
          <w:w w:val="115"/>
        </w:rPr>
        <w:t>al.(1991)Ganster,</w:t>
      </w:r>
      <w:r>
        <w:rPr>
          <w:spacing w:val="40"/>
          <w:w w:val="115"/>
        </w:rPr>
        <w:t xml:space="preserve"> </w:t>
      </w:r>
      <w:r>
        <w:rPr>
          <w:w w:val="115"/>
        </w:rPr>
        <w:t>Schaubroeck,</w:t>
      </w:r>
      <w:r>
        <w:rPr>
          <w:spacing w:val="40"/>
          <w:w w:val="115"/>
        </w:rPr>
        <w:t xml:space="preserve"> </w:t>
      </w:r>
      <w:r>
        <w:rPr>
          <w:w w:val="115"/>
        </w:rPr>
        <w:t>Sime,</w:t>
      </w:r>
      <w:r>
        <w:rPr>
          <w:spacing w:val="40"/>
          <w:w w:val="115"/>
        </w:rPr>
        <w:t xml:space="preserve"> </w:t>
      </w:r>
      <w:r>
        <w:rPr>
          <w:w w:val="115"/>
        </w:rPr>
        <w:t>\&amp;</w:t>
      </w:r>
      <w:r>
        <w:rPr>
          <w:spacing w:val="40"/>
          <w:w w:val="115"/>
        </w:rPr>
        <w:t xml:space="preserve"> </w:t>
      </w:r>
      <w:r>
        <w:rPr>
          <w:w w:val="115"/>
        </w:rPr>
        <w:t>Mayes]{GSSM91} Ganster,</w:t>
      </w:r>
      <w:r>
        <w:rPr>
          <w:spacing w:val="80"/>
          <w:w w:val="115"/>
        </w:rPr>
        <w:t xml:space="preserve"> </w:t>
      </w:r>
      <w:r>
        <w:rPr>
          <w:w w:val="115"/>
        </w:rPr>
        <w:t>D.~C.,</w:t>
      </w:r>
      <w:r>
        <w:rPr>
          <w:spacing w:val="80"/>
          <w:w w:val="115"/>
        </w:rPr>
        <w:t xml:space="preserve"> </w:t>
      </w:r>
      <w:r>
        <w:rPr>
          <w:w w:val="115"/>
        </w:rPr>
        <w:t>Schaubroeck,</w:t>
      </w:r>
      <w:r>
        <w:rPr>
          <w:spacing w:val="40"/>
          <w:w w:val="160"/>
        </w:rPr>
        <w:t xml:space="preserve"> </w:t>
      </w:r>
      <w:r>
        <w:rPr>
          <w:w w:val="160"/>
        </w:rPr>
        <w:t>J.,</w:t>
      </w:r>
      <w:r>
        <w:rPr>
          <w:spacing w:val="40"/>
          <w:w w:val="160"/>
        </w:rPr>
        <w:t xml:space="preserve"> </w:t>
      </w:r>
      <w:r>
        <w:rPr>
          <w:w w:val="115"/>
        </w:rPr>
        <w:t>Sime,</w:t>
      </w:r>
      <w:r>
        <w:rPr>
          <w:spacing w:val="80"/>
          <w:w w:val="115"/>
        </w:rPr>
        <w:t xml:space="preserve"> </w:t>
      </w:r>
      <w:r>
        <w:rPr>
          <w:w w:val="115"/>
        </w:rPr>
        <w:t>W.~E.,</w:t>
      </w:r>
      <w:r>
        <w:rPr>
          <w:spacing w:val="80"/>
          <w:w w:val="115"/>
        </w:rPr>
        <w:t xml:space="preserve"> </w:t>
      </w:r>
      <w:r>
        <w:rPr>
          <w:w w:val="115"/>
        </w:rPr>
        <w:t>\&amp;</w:t>
      </w:r>
      <w:r>
        <w:rPr>
          <w:spacing w:val="80"/>
          <w:w w:val="115"/>
        </w:rPr>
        <w:t xml:space="preserve"> </w:t>
      </w:r>
      <w:r>
        <w:rPr>
          <w:w w:val="115"/>
        </w:rPr>
        <w:t>Mayes,</w:t>
      </w:r>
      <w:r>
        <w:rPr>
          <w:spacing w:val="80"/>
          <w:w w:val="115"/>
        </w:rPr>
        <w:t xml:space="preserve"> </w:t>
      </w:r>
      <w:r>
        <w:rPr>
          <w:w w:val="115"/>
        </w:rPr>
        <w:t>B.~T.</w:t>
      </w:r>
      <w:r>
        <w:rPr>
          <w:spacing w:val="80"/>
          <w:w w:val="115"/>
        </w:rPr>
        <w:t xml:space="preserve"> </w:t>
      </w:r>
      <w:r>
        <w:rPr>
          <w:w w:val="115"/>
        </w:rPr>
        <w:t>(1991).</w:t>
      </w:r>
    </w:p>
    <w:p w14:paraId="4B913C98" w14:textId="77777777" w:rsidR="00207068" w:rsidRDefault="00000000">
      <w:pPr>
        <w:pStyle w:val="BodyText"/>
        <w:spacing w:before="2" w:line="230" w:lineRule="auto"/>
        <w:ind w:left="137" w:right="1284"/>
      </w:pPr>
      <w:r>
        <w:rPr>
          <w:w w:val="115"/>
        </w:rPr>
        <w:t>The</w:t>
      </w:r>
      <w:r>
        <w:rPr>
          <w:spacing w:val="40"/>
          <w:w w:val="115"/>
        </w:rPr>
        <w:t xml:space="preserve"> </w:t>
      </w:r>
      <w:r>
        <w:rPr>
          <w:w w:val="115"/>
        </w:rPr>
        <w:t>nomological</w:t>
      </w:r>
      <w:r>
        <w:rPr>
          <w:spacing w:val="40"/>
          <w:w w:val="120"/>
        </w:rPr>
        <w:t xml:space="preserve"> </w:t>
      </w:r>
      <w:r>
        <w:rPr>
          <w:w w:val="120"/>
        </w:rPr>
        <w:t>validity</w:t>
      </w:r>
      <w:r>
        <w:rPr>
          <w:spacing w:val="40"/>
          <w:w w:val="120"/>
        </w:rPr>
        <w:t xml:space="preserve"> </w:t>
      </w:r>
      <w:r>
        <w:rPr>
          <w:w w:val="115"/>
        </w:rPr>
        <w:t>of</w:t>
      </w:r>
      <w:r>
        <w:rPr>
          <w:spacing w:val="40"/>
          <w:w w:val="115"/>
        </w:rPr>
        <w:t xml:space="preserve"> </w:t>
      </w:r>
      <w:r>
        <w:rPr>
          <w:w w:val="115"/>
        </w:rPr>
        <w:t>the</w:t>
      </w:r>
      <w:r>
        <w:rPr>
          <w:spacing w:val="40"/>
          <w:w w:val="115"/>
        </w:rPr>
        <w:t xml:space="preserve"> </w:t>
      </w:r>
      <w:r>
        <w:rPr>
          <w:w w:val="115"/>
        </w:rPr>
        <w:t>Type</w:t>
      </w:r>
      <w:r>
        <w:rPr>
          <w:spacing w:val="40"/>
          <w:w w:val="115"/>
        </w:rPr>
        <w:t xml:space="preserve"> </w:t>
      </w:r>
      <w:r>
        <w:rPr>
          <w:w w:val="115"/>
        </w:rPr>
        <w:t>A</w:t>
      </w:r>
      <w:r>
        <w:rPr>
          <w:spacing w:val="40"/>
          <w:w w:val="115"/>
        </w:rPr>
        <w:t xml:space="preserve"> </w:t>
      </w:r>
      <w:r>
        <w:rPr>
          <w:w w:val="115"/>
        </w:rPr>
        <w:t>personality</w:t>
      </w:r>
      <w:r>
        <w:rPr>
          <w:spacing w:val="40"/>
          <w:w w:val="115"/>
        </w:rPr>
        <w:t xml:space="preserve"> </w:t>
      </w:r>
      <w:r>
        <w:rPr>
          <w:w w:val="115"/>
        </w:rPr>
        <w:t>among</w:t>
      </w:r>
      <w:r>
        <w:rPr>
          <w:spacing w:val="40"/>
          <w:w w:val="115"/>
        </w:rPr>
        <w:t xml:space="preserve"> </w:t>
      </w:r>
      <w:r>
        <w:rPr>
          <w:w w:val="115"/>
        </w:rPr>
        <w:t>employed adults</w:t>
      </w:r>
      <w:r>
        <w:rPr>
          <w:spacing w:val="40"/>
          <w:w w:val="115"/>
        </w:rPr>
        <w:t xml:space="preserve"> </w:t>
      </w:r>
      <w:r>
        <w:rPr>
          <w:w w:val="115"/>
        </w:rPr>
        <w:t>[Monograph].</w:t>
      </w:r>
      <w:r>
        <w:rPr>
          <w:spacing w:val="40"/>
          <w:w w:val="115"/>
        </w:rPr>
        <w:t xml:space="preserve"> </w:t>
      </w:r>
      <w:r>
        <w:rPr>
          <w:w w:val="115"/>
        </w:rPr>
        <w:t>\emph{Journal</w:t>
      </w:r>
      <w:r>
        <w:rPr>
          <w:spacing w:val="40"/>
          <w:w w:val="115"/>
        </w:rPr>
        <w:t xml:space="preserve"> </w:t>
      </w:r>
      <w:r>
        <w:rPr>
          <w:w w:val="115"/>
        </w:rPr>
        <w:t>of</w:t>
      </w:r>
      <w:r>
        <w:rPr>
          <w:spacing w:val="40"/>
          <w:w w:val="115"/>
        </w:rPr>
        <w:t xml:space="preserve"> </w:t>
      </w:r>
      <w:r>
        <w:rPr>
          <w:w w:val="115"/>
        </w:rPr>
        <w:t>Applied</w:t>
      </w:r>
      <w:r>
        <w:rPr>
          <w:spacing w:val="40"/>
          <w:w w:val="115"/>
        </w:rPr>
        <w:t xml:space="preserve"> </w:t>
      </w:r>
      <w:r>
        <w:rPr>
          <w:w w:val="115"/>
        </w:rPr>
        <w:t>Psychology},</w:t>
      </w:r>
      <w:r>
        <w:rPr>
          <w:spacing w:val="40"/>
          <w:w w:val="115"/>
        </w:rPr>
        <w:t xml:space="preserve"> </w:t>
      </w:r>
      <w:r>
        <w:rPr>
          <w:w w:val="115"/>
        </w:rPr>
        <w:t xml:space="preserve">\emph{76}, </w:t>
      </w:r>
      <w:r>
        <w:rPr>
          <w:spacing w:val="-2"/>
          <w:w w:val="115"/>
        </w:rPr>
        <w:t>143--168.</w:t>
      </w:r>
    </w:p>
    <w:p w14:paraId="11ADFBF9" w14:textId="77777777" w:rsidR="00207068" w:rsidRDefault="00207068">
      <w:pPr>
        <w:pStyle w:val="BodyText"/>
        <w:spacing w:before="231"/>
        <w:ind w:left="0"/>
      </w:pPr>
    </w:p>
    <w:p w14:paraId="5AA82BBD" w14:textId="77777777" w:rsidR="00207068" w:rsidRDefault="00000000">
      <w:pPr>
        <w:pStyle w:val="BodyText"/>
        <w:spacing w:line="264" w:lineRule="exact"/>
      </w:pPr>
      <w:r>
        <w:rPr>
          <w:w w:val="125"/>
        </w:rPr>
        <w:t>\bibitem[Gilbert</w:t>
      </w:r>
      <w:r>
        <w:rPr>
          <w:spacing w:val="49"/>
          <w:w w:val="130"/>
        </w:rPr>
        <w:t xml:space="preserve"> </w:t>
      </w:r>
      <w:r>
        <w:rPr>
          <w:spacing w:val="-2"/>
          <w:w w:val="130"/>
        </w:rPr>
        <w:t>et~al.(2004)]{Gil04}</w:t>
      </w:r>
    </w:p>
    <w:p w14:paraId="00A2D8EA" w14:textId="77777777" w:rsidR="00207068" w:rsidRDefault="00000000">
      <w:pPr>
        <w:pStyle w:val="BodyText"/>
        <w:spacing w:before="4" w:line="230" w:lineRule="auto"/>
        <w:ind w:left="137" w:right="952" w:hanging="115"/>
      </w:pPr>
      <w:r>
        <w:rPr>
          <w:w w:val="130"/>
        </w:rPr>
        <w:t>Gilbert,</w:t>
      </w:r>
      <w:r>
        <w:rPr>
          <w:spacing w:val="80"/>
          <w:w w:val="130"/>
        </w:rPr>
        <w:t xml:space="preserve"> </w:t>
      </w:r>
      <w:r>
        <w:rPr>
          <w:w w:val="115"/>
        </w:rPr>
        <w:t>D.~G.,</w:t>
      </w:r>
      <w:r>
        <w:rPr>
          <w:spacing w:val="80"/>
          <w:w w:val="150"/>
        </w:rPr>
        <w:t xml:space="preserve"> </w:t>
      </w:r>
      <w:r>
        <w:rPr>
          <w:w w:val="115"/>
        </w:rPr>
        <w:t>McClernon,</w:t>
      </w:r>
      <w:r>
        <w:rPr>
          <w:spacing w:val="80"/>
          <w:w w:val="130"/>
        </w:rPr>
        <w:t xml:space="preserve"> </w:t>
      </w:r>
      <w:r>
        <w:rPr>
          <w:w w:val="130"/>
        </w:rPr>
        <w:t>F.~J.,</w:t>
      </w:r>
      <w:r>
        <w:rPr>
          <w:spacing w:val="80"/>
          <w:w w:val="130"/>
        </w:rPr>
        <w:t xml:space="preserve"> </w:t>
      </w:r>
      <w:r>
        <w:rPr>
          <w:w w:val="115"/>
        </w:rPr>
        <w:t>Rabinovich,</w:t>
      </w:r>
      <w:r>
        <w:rPr>
          <w:spacing w:val="80"/>
          <w:w w:val="150"/>
        </w:rPr>
        <w:t xml:space="preserve"> </w:t>
      </w:r>
      <w:r>
        <w:rPr>
          <w:w w:val="115"/>
        </w:rPr>
        <w:t>N.~E.,</w:t>
      </w:r>
      <w:r>
        <w:rPr>
          <w:spacing w:val="80"/>
          <w:w w:val="150"/>
        </w:rPr>
        <w:t xml:space="preserve"> </w:t>
      </w:r>
      <w:r>
        <w:rPr>
          <w:w w:val="115"/>
        </w:rPr>
        <w:t>Sugai,</w:t>
      </w:r>
      <w:r>
        <w:rPr>
          <w:spacing w:val="80"/>
          <w:w w:val="130"/>
        </w:rPr>
        <w:t xml:space="preserve"> </w:t>
      </w:r>
      <w:r>
        <w:rPr>
          <w:w w:val="130"/>
        </w:rPr>
        <w:t>C.,</w:t>
      </w:r>
      <w:r>
        <w:rPr>
          <w:spacing w:val="80"/>
          <w:w w:val="130"/>
        </w:rPr>
        <w:t xml:space="preserve"> </w:t>
      </w:r>
      <w:r>
        <w:rPr>
          <w:w w:val="115"/>
        </w:rPr>
        <w:t>Plath,</w:t>
      </w:r>
      <w:r>
        <w:rPr>
          <w:spacing w:val="40"/>
          <w:w w:val="130"/>
        </w:rPr>
        <w:t xml:space="preserve"> </w:t>
      </w:r>
      <w:r>
        <w:rPr>
          <w:w w:val="130"/>
        </w:rPr>
        <w:t>L.~C.,</w:t>
      </w:r>
      <w:r>
        <w:rPr>
          <w:spacing w:val="80"/>
          <w:w w:val="150"/>
        </w:rPr>
        <w:t xml:space="preserve"> </w:t>
      </w:r>
      <w:r>
        <w:rPr>
          <w:w w:val="115"/>
        </w:rPr>
        <w:t>Asgaard,</w:t>
      </w:r>
      <w:r>
        <w:rPr>
          <w:spacing w:val="80"/>
          <w:w w:val="150"/>
        </w:rPr>
        <w:t xml:space="preserve"> </w:t>
      </w:r>
      <w:r>
        <w:rPr>
          <w:w w:val="130"/>
        </w:rPr>
        <w:t>G.,</w:t>
      </w:r>
      <w:r>
        <w:rPr>
          <w:spacing w:val="80"/>
          <w:w w:val="150"/>
        </w:rPr>
        <w:t xml:space="preserve"> </w:t>
      </w:r>
      <w:r>
        <w:rPr>
          <w:w w:val="115"/>
        </w:rPr>
        <w:t>\ldots</w:t>
      </w:r>
      <w:r>
        <w:rPr>
          <w:spacing w:val="80"/>
          <w:w w:val="150"/>
        </w:rPr>
        <w:t xml:space="preserve"> </w:t>
      </w:r>
      <w:r>
        <w:rPr>
          <w:w w:val="115"/>
        </w:rPr>
        <w:t>Botros,</w:t>
      </w:r>
      <w:r>
        <w:rPr>
          <w:spacing w:val="80"/>
          <w:w w:val="150"/>
        </w:rPr>
        <w:t xml:space="preserve"> </w:t>
      </w:r>
      <w:r>
        <w:rPr>
          <w:w w:val="115"/>
        </w:rPr>
        <w:t>N.</w:t>
      </w:r>
      <w:r>
        <w:rPr>
          <w:spacing w:val="80"/>
          <w:w w:val="150"/>
        </w:rPr>
        <w:t xml:space="preserve"> </w:t>
      </w:r>
      <w:r>
        <w:rPr>
          <w:w w:val="115"/>
        </w:rPr>
        <w:t>(2004).</w:t>
      </w:r>
      <w:r>
        <w:rPr>
          <w:spacing w:val="80"/>
          <w:w w:val="150"/>
        </w:rPr>
        <w:t xml:space="preserve"> </w:t>
      </w:r>
      <w:r>
        <w:rPr>
          <w:w w:val="115"/>
        </w:rPr>
        <w:t>Effects</w:t>
      </w:r>
      <w:r>
        <w:rPr>
          <w:spacing w:val="80"/>
          <w:w w:val="150"/>
        </w:rPr>
        <w:t xml:space="preserve"> </w:t>
      </w:r>
      <w:r>
        <w:rPr>
          <w:w w:val="115"/>
        </w:rPr>
        <w:t>of</w:t>
      </w:r>
      <w:r>
        <w:rPr>
          <w:spacing w:val="80"/>
          <w:w w:val="150"/>
        </w:rPr>
        <w:t xml:space="preserve"> </w:t>
      </w:r>
      <w:r>
        <w:rPr>
          <w:w w:val="115"/>
        </w:rPr>
        <w:t>quitting</w:t>
      </w:r>
      <w:r>
        <w:rPr>
          <w:spacing w:val="40"/>
          <w:w w:val="115"/>
        </w:rPr>
        <w:t xml:space="preserve"> </w:t>
      </w:r>
      <w:r>
        <w:rPr>
          <w:w w:val="115"/>
        </w:rPr>
        <w:t>smoking</w:t>
      </w:r>
      <w:r>
        <w:rPr>
          <w:spacing w:val="40"/>
          <w:w w:val="115"/>
        </w:rPr>
        <w:t xml:space="preserve"> </w:t>
      </w:r>
      <w:r>
        <w:rPr>
          <w:w w:val="115"/>
        </w:rPr>
        <w:t>on</w:t>
      </w:r>
      <w:r>
        <w:rPr>
          <w:spacing w:val="40"/>
          <w:w w:val="115"/>
        </w:rPr>
        <w:t xml:space="preserve"> </w:t>
      </w:r>
      <w:r>
        <w:rPr>
          <w:w w:val="115"/>
        </w:rPr>
        <w:t>EEG</w:t>
      </w:r>
      <w:r>
        <w:rPr>
          <w:spacing w:val="40"/>
          <w:w w:val="115"/>
        </w:rPr>
        <w:t xml:space="preserve"> </w:t>
      </w:r>
      <w:r>
        <w:rPr>
          <w:w w:val="115"/>
        </w:rPr>
        <w:t>activation</w:t>
      </w:r>
      <w:r>
        <w:rPr>
          <w:spacing w:val="40"/>
          <w:w w:val="115"/>
        </w:rPr>
        <w:t xml:space="preserve"> </w:t>
      </w:r>
      <w:r>
        <w:rPr>
          <w:w w:val="115"/>
        </w:rPr>
        <w:t>and</w:t>
      </w:r>
      <w:r>
        <w:rPr>
          <w:spacing w:val="40"/>
          <w:w w:val="115"/>
        </w:rPr>
        <w:t xml:space="preserve"> </w:t>
      </w:r>
      <w:r>
        <w:rPr>
          <w:w w:val="115"/>
        </w:rPr>
        <w:t>attention</w:t>
      </w:r>
      <w:r>
        <w:rPr>
          <w:spacing w:val="40"/>
          <w:w w:val="130"/>
        </w:rPr>
        <w:t xml:space="preserve"> </w:t>
      </w:r>
      <w:r>
        <w:rPr>
          <w:w w:val="130"/>
        </w:rPr>
        <w:t>last</w:t>
      </w:r>
      <w:r>
        <w:rPr>
          <w:spacing w:val="40"/>
          <w:w w:val="130"/>
        </w:rPr>
        <w:t xml:space="preserve"> </w:t>
      </w:r>
      <w:r>
        <w:rPr>
          <w:w w:val="115"/>
        </w:rPr>
        <w:t>for</w:t>
      </w:r>
      <w:r>
        <w:rPr>
          <w:spacing w:val="40"/>
          <w:w w:val="115"/>
        </w:rPr>
        <w:t xml:space="preserve"> </w:t>
      </w:r>
      <w:r>
        <w:rPr>
          <w:w w:val="115"/>
        </w:rPr>
        <w:t>more</w:t>
      </w:r>
      <w:r>
        <w:rPr>
          <w:spacing w:val="40"/>
          <w:w w:val="115"/>
        </w:rPr>
        <w:t xml:space="preserve"> </w:t>
      </w:r>
      <w:r>
        <w:rPr>
          <w:w w:val="115"/>
        </w:rPr>
        <w:t>than</w:t>
      </w:r>
      <w:r>
        <w:rPr>
          <w:spacing w:val="40"/>
          <w:w w:val="115"/>
        </w:rPr>
        <w:t xml:space="preserve"> </w:t>
      </w:r>
      <w:r>
        <w:rPr>
          <w:w w:val="115"/>
        </w:rPr>
        <w:t>31</w:t>
      </w:r>
      <w:r>
        <w:rPr>
          <w:spacing w:val="40"/>
          <w:w w:val="115"/>
        </w:rPr>
        <w:t xml:space="preserve"> </w:t>
      </w:r>
      <w:r>
        <w:rPr>
          <w:w w:val="115"/>
        </w:rPr>
        <w:t>days</w:t>
      </w:r>
      <w:r>
        <w:rPr>
          <w:spacing w:val="40"/>
          <w:w w:val="115"/>
        </w:rPr>
        <w:t xml:space="preserve"> </w:t>
      </w:r>
      <w:r>
        <w:rPr>
          <w:w w:val="115"/>
        </w:rPr>
        <w:t>and are</w:t>
      </w:r>
      <w:r>
        <w:rPr>
          <w:spacing w:val="39"/>
          <w:w w:val="115"/>
        </w:rPr>
        <w:t xml:space="preserve"> </w:t>
      </w:r>
      <w:r>
        <w:rPr>
          <w:w w:val="115"/>
        </w:rPr>
        <w:t>more</w:t>
      </w:r>
      <w:r>
        <w:rPr>
          <w:spacing w:val="39"/>
          <w:w w:val="115"/>
        </w:rPr>
        <w:t xml:space="preserve"> </w:t>
      </w:r>
      <w:r>
        <w:rPr>
          <w:w w:val="115"/>
        </w:rPr>
        <w:t>severe</w:t>
      </w:r>
      <w:r>
        <w:rPr>
          <w:spacing w:val="39"/>
          <w:w w:val="115"/>
        </w:rPr>
        <w:t xml:space="preserve"> </w:t>
      </w:r>
      <w:r>
        <w:rPr>
          <w:w w:val="115"/>
        </w:rPr>
        <w:t>with</w:t>
      </w:r>
      <w:r>
        <w:rPr>
          <w:spacing w:val="31"/>
          <w:w w:val="130"/>
        </w:rPr>
        <w:t xml:space="preserve"> </w:t>
      </w:r>
      <w:r>
        <w:rPr>
          <w:w w:val="130"/>
        </w:rPr>
        <w:t>stress,</w:t>
      </w:r>
      <w:r>
        <w:rPr>
          <w:spacing w:val="31"/>
          <w:w w:val="130"/>
        </w:rPr>
        <w:t xml:space="preserve"> </w:t>
      </w:r>
      <w:r>
        <w:rPr>
          <w:w w:val="115"/>
        </w:rPr>
        <w:t>dependence,</w:t>
      </w:r>
      <w:r>
        <w:rPr>
          <w:spacing w:val="39"/>
          <w:w w:val="115"/>
        </w:rPr>
        <w:t xml:space="preserve"> </w:t>
      </w:r>
      <w:r>
        <w:rPr>
          <w:w w:val="115"/>
        </w:rPr>
        <w:t>DRD2</w:t>
      </w:r>
      <w:r>
        <w:rPr>
          <w:spacing w:val="39"/>
          <w:w w:val="115"/>
        </w:rPr>
        <w:t xml:space="preserve"> </w:t>
      </w:r>
      <w:r>
        <w:rPr>
          <w:w w:val="115"/>
        </w:rPr>
        <w:t>A1</w:t>
      </w:r>
      <w:r>
        <w:rPr>
          <w:spacing w:val="31"/>
          <w:w w:val="130"/>
        </w:rPr>
        <w:t xml:space="preserve"> </w:t>
      </w:r>
      <w:r>
        <w:rPr>
          <w:w w:val="130"/>
        </w:rPr>
        <w:t>allele,</w:t>
      </w:r>
      <w:r>
        <w:rPr>
          <w:spacing w:val="31"/>
          <w:w w:val="130"/>
        </w:rPr>
        <w:t xml:space="preserve"> </w:t>
      </w:r>
      <w:r>
        <w:rPr>
          <w:w w:val="115"/>
        </w:rPr>
        <w:t>and</w:t>
      </w:r>
      <w:r>
        <w:rPr>
          <w:spacing w:val="39"/>
          <w:w w:val="115"/>
        </w:rPr>
        <w:t xml:space="preserve"> </w:t>
      </w:r>
      <w:r>
        <w:rPr>
          <w:w w:val="115"/>
        </w:rPr>
        <w:t xml:space="preserve">depressive </w:t>
      </w:r>
      <w:r>
        <w:rPr>
          <w:w w:val="130"/>
        </w:rPr>
        <w:t>traits.</w:t>
      </w:r>
      <w:r>
        <w:rPr>
          <w:spacing w:val="40"/>
          <w:w w:val="130"/>
        </w:rPr>
        <w:t xml:space="preserve"> </w:t>
      </w:r>
      <w:r>
        <w:rPr>
          <w:w w:val="115"/>
        </w:rPr>
        <w:t>\emph{Nicotine</w:t>
      </w:r>
      <w:r>
        <w:rPr>
          <w:spacing w:val="40"/>
          <w:w w:val="115"/>
        </w:rPr>
        <w:t xml:space="preserve"> </w:t>
      </w:r>
      <w:r>
        <w:rPr>
          <w:w w:val="115"/>
        </w:rPr>
        <w:t>and</w:t>
      </w:r>
      <w:r>
        <w:rPr>
          <w:spacing w:val="40"/>
          <w:w w:val="115"/>
        </w:rPr>
        <w:t xml:space="preserve"> </w:t>
      </w:r>
      <w:r>
        <w:rPr>
          <w:w w:val="115"/>
        </w:rPr>
        <w:t>Tobacco</w:t>
      </w:r>
      <w:r>
        <w:rPr>
          <w:spacing w:val="40"/>
          <w:w w:val="115"/>
        </w:rPr>
        <w:t xml:space="preserve"> </w:t>
      </w:r>
      <w:r>
        <w:rPr>
          <w:w w:val="115"/>
        </w:rPr>
        <w:t>Research},</w:t>
      </w:r>
      <w:r>
        <w:rPr>
          <w:spacing w:val="40"/>
          <w:w w:val="115"/>
        </w:rPr>
        <w:t xml:space="preserve"> </w:t>
      </w:r>
      <w:r>
        <w:rPr>
          <w:w w:val="115"/>
        </w:rPr>
        <w:t>\emph{6},</w:t>
      </w:r>
      <w:r>
        <w:rPr>
          <w:spacing w:val="40"/>
          <w:w w:val="115"/>
        </w:rPr>
        <w:t xml:space="preserve"> </w:t>
      </w:r>
      <w:r>
        <w:rPr>
          <w:w w:val="115"/>
        </w:rPr>
        <w:t>249--267.</w:t>
      </w:r>
    </w:p>
    <w:p w14:paraId="02684807" w14:textId="77777777" w:rsidR="00207068" w:rsidRDefault="00000000">
      <w:pPr>
        <w:pStyle w:val="BodyText"/>
        <w:spacing w:before="256" w:line="264" w:lineRule="exact"/>
      </w:pPr>
      <w:r>
        <w:rPr>
          <w:spacing w:val="-2"/>
          <w:w w:val="115"/>
        </w:rPr>
        <w:t>\bibitem[Graham(2005)]{Gra05}</w:t>
      </w:r>
    </w:p>
    <w:p w14:paraId="759FDECD" w14:textId="77777777" w:rsidR="00207068" w:rsidRDefault="00000000">
      <w:pPr>
        <w:pStyle w:val="BodyText"/>
        <w:spacing w:before="4" w:line="230" w:lineRule="auto"/>
        <w:ind w:left="137" w:right="1170" w:hanging="115"/>
      </w:pPr>
      <w:r>
        <w:rPr>
          <w:w w:val="125"/>
        </w:rPr>
        <w:t>Graham,</w:t>
      </w:r>
      <w:r>
        <w:rPr>
          <w:spacing w:val="29"/>
          <w:w w:val="125"/>
        </w:rPr>
        <w:t xml:space="preserve"> </w:t>
      </w:r>
      <w:r>
        <w:rPr>
          <w:w w:val="125"/>
        </w:rPr>
        <w:t>G.</w:t>
      </w:r>
      <w:r>
        <w:rPr>
          <w:spacing w:val="29"/>
          <w:w w:val="125"/>
        </w:rPr>
        <w:t xml:space="preserve"> </w:t>
      </w:r>
      <w:r>
        <w:rPr>
          <w:w w:val="125"/>
        </w:rPr>
        <w:t>(2005).</w:t>
      </w:r>
      <w:r>
        <w:rPr>
          <w:spacing w:val="29"/>
          <w:w w:val="125"/>
        </w:rPr>
        <w:t xml:space="preserve"> </w:t>
      </w:r>
      <w:r>
        <w:rPr>
          <w:w w:val="125"/>
        </w:rPr>
        <w:t>Behaviorism.</w:t>
      </w:r>
      <w:r>
        <w:rPr>
          <w:spacing w:val="29"/>
          <w:w w:val="125"/>
        </w:rPr>
        <w:t xml:space="preserve"> </w:t>
      </w:r>
      <w:r>
        <w:rPr>
          <w:w w:val="125"/>
        </w:rPr>
        <w:t>In</w:t>
      </w:r>
      <w:r>
        <w:rPr>
          <w:spacing w:val="29"/>
          <w:w w:val="125"/>
        </w:rPr>
        <w:t xml:space="preserve"> </w:t>
      </w:r>
      <w:r>
        <w:rPr>
          <w:w w:val="125"/>
        </w:rPr>
        <w:t>E.~N.</w:t>
      </w:r>
      <w:r>
        <w:rPr>
          <w:spacing w:val="29"/>
          <w:w w:val="125"/>
        </w:rPr>
        <w:t xml:space="preserve"> </w:t>
      </w:r>
      <w:r>
        <w:rPr>
          <w:w w:val="125"/>
        </w:rPr>
        <w:t>Zalta</w:t>
      </w:r>
      <w:r>
        <w:rPr>
          <w:spacing w:val="29"/>
          <w:w w:val="125"/>
        </w:rPr>
        <w:t xml:space="preserve"> </w:t>
      </w:r>
      <w:r>
        <w:rPr>
          <w:w w:val="125"/>
        </w:rPr>
        <w:t>(ed.),</w:t>
      </w:r>
      <w:r>
        <w:rPr>
          <w:spacing w:val="29"/>
          <w:w w:val="125"/>
        </w:rPr>
        <w:t xml:space="preserve"> </w:t>
      </w:r>
      <w:r>
        <w:rPr>
          <w:w w:val="125"/>
        </w:rPr>
        <w:t>\emph{The Stanford</w:t>
      </w:r>
      <w:r>
        <w:rPr>
          <w:spacing w:val="16"/>
          <w:w w:val="125"/>
        </w:rPr>
        <w:t xml:space="preserve"> </w:t>
      </w:r>
      <w:r>
        <w:rPr>
          <w:w w:val="125"/>
        </w:rPr>
        <w:t>encyclopedia</w:t>
      </w:r>
      <w:r>
        <w:rPr>
          <w:spacing w:val="16"/>
          <w:w w:val="125"/>
        </w:rPr>
        <w:t xml:space="preserve"> </w:t>
      </w:r>
      <w:r>
        <w:rPr>
          <w:w w:val="125"/>
        </w:rPr>
        <w:t>of</w:t>
      </w:r>
      <w:r>
        <w:rPr>
          <w:spacing w:val="16"/>
          <w:w w:val="125"/>
        </w:rPr>
        <w:t xml:space="preserve"> </w:t>
      </w:r>
      <w:r>
        <w:rPr>
          <w:w w:val="125"/>
        </w:rPr>
        <w:t>philosophy}</w:t>
      </w:r>
      <w:r>
        <w:rPr>
          <w:spacing w:val="16"/>
          <w:w w:val="125"/>
        </w:rPr>
        <w:t xml:space="preserve"> </w:t>
      </w:r>
      <w:r>
        <w:rPr>
          <w:w w:val="125"/>
        </w:rPr>
        <w:t>(Fall</w:t>
      </w:r>
      <w:r>
        <w:rPr>
          <w:spacing w:val="16"/>
          <w:w w:val="125"/>
        </w:rPr>
        <w:t xml:space="preserve"> </w:t>
      </w:r>
      <w:r>
        <w:rPr>
          <w:w w:val="125"/>
        </w:rPr>
        <w:t>2007</w:t>
      </w:r>
      <w:r>
        <w:rPr>
          <w:spacing w:val="16"/>
          <w:w w:val="125"/>
        </w:rPr>
        <w:t xml:space="preserve"> </w:t>
      </w:r>
      <w:r>
        <w:rPr>
          <w:w w:val="125"/>
        </w:rPr>
        <w:t>ed.).</w:t>
      </w:r>
      <w:r>
        <w:rPr>
          <w:spacing w:val="16"/>
          <w:w w:val="125"/>
        </w:rPr>
        <w:t xml:space="preserve"> </w:t>
      </w:r>
      <w:r>
        <w:rPr>
          <w:w w:val="125"/>
        </w:rPr>
        <w:t>Retrieved</w:t>
      </w:r>
      <w:r>
        <w:rPr>
          <w:spacing w:val="16"/>
          <w:w w:val="125"/>
        </w:rPr>
        <w:t xml:space="preserve"> </w:t>
      </w:r>
      <w:r>
        <w:rPr>
          <w:w w:val="125"/>
        </w:rPr>
        <w:t xml:space="preserve">from </w:t>
      </w:r>
      <w:hyperlink r:id="rId20">
        <w:r>
          <w:rPr>
            <w:spacing w:val="-2"/>
            <w:w w:val="125"/>
          </w:rPr>
          <w:t>http://plato.stanford.edu/entries/behaviorism</w:t>
        </w:r>
      </w:hyperlink>
    </w:p>
    <w:p w14:paraId="113354E6" w14:textId="77777777" w:rsidR="00207068" w:rsidRDefault="00000000">
      <w:pPr>
        <w:pStyle w:val="BodyText"/>
        <w:spacing w:before="254" w:line="264" w:lineRule="exact"/>
      </w:pPr>
      <w:r>
        <w:rPr>
          <w:w w:val="110"/>
        </w:rPr>
        <w:lastRenderedPageBreak/>
        <w:t>\bibitem[Haney</w:t>
      </w:r>
      <w:r>
        <w:rPr>
          <w:spacing w:val="64"/>
          <w:w w:val="110"/>
        </w:rPr>
        <w:t xml:space="preserve"> </w:t>
      </w:r>
      <w:r>
        <w:rPr>
          <w:w w:val="110"/>
        </w:rPr>
        <w:t>\&amp;</w:t>
      </w:r>
      <w:r>
        <w:rPr>
          <w:spacing w:val="65"/>
          <w:w w:val="110"/>
        </w:rPr>
        <w:t xml:space="preserve"> </w:t>
      </w:r>
      <w:r>
        <w:rPr>
          <w:spacing w:val="-2"/>
          <w:w w:val="110"/>
        </w:rPr>
        <w:t>Wiener(2004)]{Han04}</w:t>
      </w:r>
    </w:p>
    <w:p w14:paraId="794CAE6E" w14:textId="77777777" w:rsidR="00207068" w:rsidRDefault="00000000">
      <w:pPr>
        <w:pStyle w:val="BodyText"/>
        <w:spacing w:before="4" w:line="230" w:lineRule="auto"/>
        <w:ind w:left="137" w:right="1358" w:hanging="115"/>
      </w:pPr>
      <w:r>
        <w:rPr>
          <w:w w:val="120"/>
        </w:rPr>
        <w:t>Haney,</w:t>
      </w:r>
      <w:r>
        <w:rPr>
          <w:spacing w:val="40"/>
          <w:w w:val="125"/>
        </w:rPr>
        <w:t xml:space="preserve"> </w:t>
      </w:r>
      <w:r>
        <w:rPr>
          <w:w w:val="125"/>
        </w:rPr>
        <w:t>C.,</w:t>
      </w:r>
      <w:r>
        <w:rPr>
          <w:spacing w:val="40"/>
          <w:w w:val="125"/>
        </w:rPr>
        <w:t xml:space="preserve"> </w:t>
      </w:r>
      <w:r>
        <w:rPr>
          <w:w w:val="120"/>
        </w:rPr>
        <w:t>\&amp;</w:t>
      </w:r>
      <w:r>
        <w:rPr>
          <w:spacing w:val="40"/>
          <w:w w:val="120"/>
        </w:rPr>
        <w:t xml:space="preserve"> </w:t>
      </w:r>
      <w:r>
        <w:rPr>
          <w:w w:val="120"/>
        </w:rPr>
        <w:t>Wiener,</w:t>
      </w:r>
      <w:r>
        <w:rPr>
          <w:spacing w:val="40"/>
          <w:w w:val="120"/>
        </w:rPr>
        <w:t xml:space="preserve"> </w:t>
      </w:r>
      <w:r>
        <w:rPr>
          <w:w w:val="120"/>
        </w:rPr>
        <w:t>R.~L.</w:t>
      </w:r>
      <w:r>
        <w:rPr>
          <w:spacing w:val="40"/>
          <w:w w:val="125"/>
        </w:rPr>
        <w:t xml:space="preserve"> </w:t>
      </w:r>
      <w:r>
        <w:rPr>
          <w:w w:val="125"/>
        </w:rPr>
        <w:t>(Eds.).</w:t>
      </w:r>
      <w:r>
        <w:rPr>
          <w:spacing w:val="40"/>
          <w:w w:val="125"/>
        </w:rPr>
        <w:t xml:space="preserve"> </w:t>
      </w:r>
      <w:r>
        <w:rPr>
          <w:w w:val="120"/>
        </w:rPr>
        <w:t>(2004).</w:t>
      </w:r>
      <w:r>
        <w:rPr>
          <w:spacing w:val="40"/>
          <w:w w:val="120"/>
        </w:rPr>
        <w:t xml:space="preserve"> </w:t>
      </w:r>
      <w:r>
        <w:rPr>
          <w:w w:val="120"/>
        </w:rPr>
        <w:t>Capital</w:t>
      </w:r>
      <w:r>
        <w:rPr>
          <w:spacing w:val="40"/>
          <w:w w:val="120"/>
        </w:rPr>
        <w:t xml:space="preserve"> </w:t>
      </w:r>
      <w:r>
        <w:rPr>
          <w:w w:val="120"/>
        </w:rPr>
        <w:t>punishment</w:t>
      </w:r>
      <w:r>
        <w:rPr>
          <w:spacing w:val="40"/>
          <w:w w:val="120"/>
        </w:rPr>
        <w:t xml:space="preserve"> </w:t>
      </w:r>
      <w:r>
        <w:rPr>
          <w:w w:val="120"/>
        </w:rPr>
        <w:t>in</w:t>
      </w:r>
      <w:r>
        <w:rPr>
          <w:spacing w:val="40"/>
          <w:w w:val="120"/>
        </w:rPr>
        <w:t xml:space="preserve"> </w:t>
      </w:r>
      <w:r>
        <w:rPr>
          <w:w w:val="120"/>
        </w:rPr>
        <w:t>the United</w:t>
      </w:r>
      <w:r>
        <w:rPr>
          <w:spacing w:val="40"/>
          <w:w w:val="120"/>
        </w:rPr>
        <w:t xml:space="preserve"> </w:t>
      </w:r>
      <w:r>
        <w:rPr>
          <w:w w:val="120"/>
        </w:rPr>
        <w:t>States</w:t>
      </w:r>
      <w:r>
        <w:rPr>
          <w:spacing w:val="40"/>
          <w:w w:val="120"/>
        </w:rPr>
        <w:t xml:space="preserve"> </w:t>
      </w:r>
      <w:r>
        <w:rPr>
          <w:w w:val="120"/>
        </w:rPr>
        <w:t>[Special</w:t>
      </w:r>
      <w:r>
        <w:rPr>
          <w:spacing w:val="40"/>
          <w:w w:val="125"/>
        </w:rPr>
        <w:t xml:space="preserve"> </w:t>
      </w:r>
      <w:r>
        <w:rPr>
          <w:w w:val="125"/>
        </w:rPr>
        <w:t>issue].</w:t>
      </w:r>
      <w:r>
        <w:rPr>
          <w:spacing w:val="40"/>
          <w:w w:val="125"/>
        </w:rPr>
        <w:t xml:space="preserve"> </w:t>
      </w:r>
      <w:r>
        <w:rPr>
          <w:w w:val="120"/>
        </w:rPr>
        <w:t>\emph{Psychology,</w:t>
      </w:r>
      <w:r>
        <w:rPr>
          <w:spacing w:val="40"/>
          <w:w w:val="120"/>
        </w:rPr>
        <w:t xml:space="preserve"> </w:t>
      </w:r>
      <w:r>
        <w:rPr>
          <w:w w:val="120"/>
        </w:rPr>
        <w:t>Public</w:t>
      </w:r>
      <w:r>
        <w:rPr>
          <w:spacing w:val="40"/>
          <w:w w:val="125"/>
        </w:rPr>
        <w:t xml:space="preserve"> </w:t>
      </w:r>
      <w:r>
        <w:rPr>
          <w:w w:val="125"/>
        </w:rPr>
        <w:t>Policy,</w:t>
      </w:r>
      <w:r>
        <w:rPr>
          <w:spacing w:val="40"/>
          <w:w w:val="125"/>
        </w:rPr>
        <w:t xml:space="preserve"> </w:t>
      </w:r>
      <w:r>
        <w:rPr>
          <w:w w:val="120"/>
        </w:rPr>
        <w:t>and Law},</w:t>
      </w:r>
      <w:r>
        <w:rPr>
          <w:spacing w:val="40"/>
          <w:w w:val="120"/>
        </w:rPr>
        <w:t xml:space="preserve"> </w:t>
      </w:r>
      <w:r>
        <w:rPr>
          <w:w w:val="120"/>
        </w:rPr>
        <w:t>\emph{10}(4).</w:t>
      </w:r>
    </w:p>
    <w:p w14:paraId="0DCC989E" w14:textId="77777777" w:rsidR="00207068" w:rsidRDefault="00000000">
      <w:pPr>
        <w:pStyle w:val="BodyText"/>
        <w:spacing w:before="254" w:line="264" w:lineRule="exact"/>
      </w:pPr>
      <w:r>
        <w:rPr>
          <w:spacing w:val="-2"/>
          <w:w w:val="115"/>
        </w:rPr>
        <w:t>\bibitem[Haybron(2008)]{Hay08}</w:t>
      </w:r>
    </w:p>
    <w:p w14:paraId="7D07932D" w14:textId="77777777" w:rsidR="00207068" w:rsidRDefault="00000000">
      <w:pPr>
        <w:pStyle w:val="BodyText"/>
        <w:spacing w:before="4" w:line="230" w:lineRule="auto"/>
        <w:ind w:left="137" w:right="1170" w:hanging="115"/>
      </w:pPr>
      <w:r>
        <w:rPr>
          <w:w w:val="115"/>
        </w:rPr>
        <w:t>Haybron,</w:t>
      </w:r>
      <w:r>
        <w:rPr>
          <w:spacing w:val="77"/>
          <w:w w:val="115"/>
        </w:rPr>
        <w:t xml:space="preserve"> </w:t>
      </w:r>
      <w:r>
        <w:rPr>
          <w:w w:val="115"/>
        </w:rPr>
        <w:t>D.~M.</w:t>
      </w:r>
      <w:r>
        <w:rPr>
          <w:spacing w:val="76"/>
          <w:w w:val="115"/>
        </w:rPr>
        <w:t xml:space="preserve"> </w:t>
      </w:r>
      <w:r>
        <w:rPr>
          <w:w w:val="115"/>
        </w:rPr>
        <w:t>(2008).</w:t>
      </w:r>
      <w:r>
        <w:rPr>
          <w:spacing w:val="77"/>
          <w:w w:val="115"/>
        </w:rPr>
        <w:t xml:space="preserve"> </w:t>
      </w:r>
      <w:r>
        <w:rPr>
          <w:w w:val="115"/>
        </w:rPr>
        <w:t>Philosophy</w:t>
      </w:r>
      <w:r>
        <w:rPr>
          <w:spacing w:val="76"/>
          <w:w w:val="115"/>
        </w:rPr>
        <w:t xml:space="preserve"> </w:t>
      </w:r>
      <w:r>
        <w:rPr>
          <w:w w:val="115"/>
        </w:rPr>
        <w:t>and</w:t>
      </w:r>
      <w:r>
        <w:rPr>
          <w:spacing w:val="77"/>
          <w:w w:val="115"/>
        </w:rPr>
        <w:t xml:space="preserve"> </w:t>
      </w:r>
      <w:r>
        <w:rPr>
          <w:w w:val="115"/>
        </w:rPr>
        <w:t>the</w:t>
      </w:r>
      <w:r>
        <w:rPr>
          <w:spacing w:val="76"/>
          <w:w w:val="115"/>
        </w:rPr>
        <w:t xml:space="preserve"> </w:t>
      </w:r>
      <w:r>
        <w:rPr>
          <w:w w:val="115"/>
        </w:rPr>
        <w:t>science</w:t>
      </w:r>
      <w:r>
        <w:rPr>
          <w:spacing w:val="77"/>
          <w:w w:val="115"/>
        </w:rPr>
        <w:t xml:space="preserve"> </w:t>
      </w:r>
      <w:r>
        <w:rPr>
          <w:w w:val="115"/>
        </w:rPr>
        <w:t>of</w:t>
      </w:r>
      <w:r>
        <w:rPr>
          <w:spacing w:val="76"/>
          <w:w w:val="115"/>
        </w:rPr>
        <w:t xml:space="preserve"> </w:t>
      </w:r>
      <w:r>
        <w:rPr>
          <w:w w:val="115"/>
        </w:rPr>
        <w:t>subjective</w:t>
      </w:r>
      <w:r>
        <w:rPr>
          <w:spacing w:val="77"/>
          <w:w w:val="115"/>
        </w:rPr>
        <w:t xml:space="preserve"> </w:t>
      </w:r>
      <w:r>
        <w:rPr>
          <w:w w:val="115"/>
        </w:rPr>
        <w:t>well- being.</w:t>
      </w:r>
      <w:r>
        <w:rPr>
          <w:spacing w:val="80"/>
          <w:w w:val="115"/>
        </w:rPr>
        <w:t xml:space="preserve"> </w:t>
      </w:r>
      <w:r>
        <w:rPr>
          <w:w w:val="115"/>
        </w:rPr>
        <w:t>In</w:t>
      </w:r>
      <w:r>
        <w:rPr>
          <w:spacing w:val="80"/>
          <w:w w:val="115"/>
        </w:rPr>
        <w:t xml:space="preserve"> </w:t>
      </w:r>
      <w:r>
        <w:rPr>
          <w:w w:val="115"/>
        </w:rPr>
        <w:t>M.</w:t>
      </w:r>
      <w:r>
        <w:rPr>
          <w:spacing w:val="80"/>
          <w:w w:val="115"/>
        </w:rPr>
        <w:t xml:space="preserve"> </w:t>
      </w:r>
      <w:r>
        <w:rPr>
          <w:w w:val="115"/>
        </w:rPr>
        <w:t>Eid</w:t>
      </w:r>
      <w:r>
        <w:rPr>
          <w:spacing w:val="80"/>
          <w:w w:val="115"/>
        </w:rPr>
        <w:t xml:space="preserve"> </w:t>
      </w:r>
      <w:r>
        <w:rPr>
          <w:w w:val="115"/>
        </w:rPr>
        <w:t>\&amp;</w:t>
      </w:r>
      <w:r>
        <w:rPr>
          <w:spacing w:val="80"/>
          <w:w w:val="125"/>
        </w:rPr>
        <w:t xml:space="preserve"> </w:t>
      </w:r>
      <w:r>
        <w:rPr>
          <w:w w:val="125"/>
        </w:rPr>
        <w:t>R.~J.</w:t>
      </w:r>
      <w:r>
        <w:rPr>
          <w:spacing w:val="80"/>
          <w:w w:val="125"/>
        </w:rPr>
        <w:t xml:space="preserve"> </w:t>
      </w:r>
      <w:r>
        <w:rPr>
          <w:w w:val="115"/>
        </w:rPr>
        <w:t>Larsen</w:t>
      </w:r>
      <w:r>
        <w:rPr>
          <w:spacing w:val="80"/>
          <w:w w:val="125"/>
        </w:rPr>
        <w:t xml:space="preserve"> </w:t>
      </w:r>
      <w:r>
        <w:rPr>
          <w:w w:val="125"/>
        </w:rPr>
        <w:t>(Eds.),</w:t>
      </w:r>
      <w:r>
        <w:rPr>
          <w:spacing w:val="80"/>
          <w:w w:val="125"/>
        </w:rPr>
        <w:t xml:space="preserve"> </w:t>
      </w:r>
      <w:r>
        <w:rPr>
          <w:w w:val="110"/>
        </w:rPr>
        <w:t>\emph{The</w:t>
      </w:r>
      <w:r>
        <w:rPr>
          <w:spacing w:val="80"/>
          <w:w w:val="115"/>
        </w:rPr>
        <w:t xml:space="preserve"> </w:t>
      </w:r>
      <w:r>
        <w:rPr>
          <w:w w:val="115"/>
        </w:rPr>
        <w:t>science</w:t>
      </w:r>
      <w:r>
        <w:rPr>
          <w:spacing w:val="80"/>
          <w:w w:val="115"/>
        </w:rPr>
        <w:t xml:space="preserve"> </w:t>
      </w:r>
      <w:r>
        <w:rPr>
          <w:w w:val="115"/>
        </w:rPr>
        <w:t>of subjective</w:t>
      </w:r>
      <w:r>
        <w:rPr>
          <w:spacing w:val="80"/>
          <w:w w:val="150"/>
        </w:rPr>
        <w:t xml:space="preserve"> </w:t>
      </w:r>
      <w:r>
        <w:rPr>
          <w:w w:val="115"/>
        </w:rPr>
        <w:t>well-being}</w:t>
      </w:r>
      <w:r>
        <w:rPr>
          <w:spacing w:val="80"/>
          <w:w w:val="150"/>
        </w:rPr>
        <w:t xml:space="preserve"> </w:t>
      </w:r>
      <w:r>
        <w:rPr>
          <w:w w:val="115"/>
        </w:rPr>
        <w:t>(pp.</w:t>
      </w:r>
      <w:r>
        <w:rPr>
          <w:spacing w:val="80"/>
          <w:w w:val="150"/>
        </w:rPr>
        <w:t xml:space="preserve"> </w:t>
      </w:r>
      <w:r>
        <w:rPr>
          <w:w w:val="115"/>
        </w:rPr>
        <w:t>17--43).</w:t>
      </w:r>
      <w:r>
        <w:rPr>
          <w:spacing w:val="80"/>
          <w:w w:val="150"/>
        </w:rPr>
        <w:t xml:space="preserve"> </w:t>
      </w:r>
      <w:r>
        <w:rPr>
          <w:w w:val="110"/>
        </w:rPr>
        <w:t>New</w:t>
      </w:r>
      <w:r>
        <w:rPr>
          <w:spacing w:val="80"/>
          <w:w w:val="150"/>
        </w:rPr>
        <w:t xml:space="preserve"> </w:t>
      </w:r>
      <w:r>
        <w:rPr>
          <w:w w:val="115"/>
        </w:rPr>
        <w:t>York,</w:t>
      </w:r>
      <w:r>
        <w:rPr>
          <w:spacing w:val="80"/>
          <w:w w:val="150"/>
        </w:rPr>
        <w:t xml:space="preserve"> </w:t>
      </w:r>
      <w:r>
        <w:rPr>
          <w:w w:val="115"/>
        </w:rPr>
        <w:t>NY:</w:t>
      </w:r>
      <w:r>
        <w:rPr>
          <w:spacing w:val="80"/>
          <w:w w:val="150"/>
        </w:rPr>
        <w:t xml:space="preserve"> </w:t>
      </w:r>
      <w:r>
        <w:rPr>
          <w:w w:val="115"/>
        </w:rPr>
        <w:t>Guilford</w:t>
      </w:r>
      <w:r>
        <w:rPr>
          <w:spacing w:val="80"/>
          <w:w w:val="150"/>
        </w:rPr>
        <w:t xml:space="preserve"> </w:t>
      </w:r>
      <w:r>
        <w:rPr>
          <w:w w:val="115"/>
        </w:rPr>
        <w:t>Press.</w:t>
      </w:r>
    </w:p>
    <w:p w14:paraId="26A624E1" w14:textId="77777777" w:rsidR="00207068" w:rsidRDefault="00000000">
      <w:pPr>
        <w:pStyle w:val="BodyText"/>
        <w:spacing w:before="254" w:line="264" w:lineRule="exact"/>
      </w:pPr>
      <w:r>
        <w:rPr>
          <w:w w:val="115"/>
        </w:rPr>
        <w:t>\bibitem[Koch(1959-</w:t>
      </w:r>
      <w:r>
        <w:rPr>
          <w:spacing w:val="-2"/>
          <w:w w:val="115"/>
        </w:rPr>
        <w:t>1963)]{Koc59}</w:t>
      </w:r>
    </w:p>
    <w:p w14:paraId="4EE18535" w14:textId="77777777" w:rsidR="00207068" w:rsidRDefault="00000000">
      <w:pPr>
        <w:pStyle w:val="BodyText"/>
        <w:spacing w:before="4" w:line="230" w:lineRule="auto"/>
        <w:ind w:left="137" w:right="1513" w:hanging="115"/>
      </w:pPr>
      <w:r>
        <w:rPr>
          <w:w w:val="125"/>
        </w:rPr>
        <w:t>Koch,</w:t>
      </w:r>
      <w:r>
        <w:rPr>
          <w:spacing w:val="22"/>
          <w:w w:val="125"/>
        </w:rPr>
        <w:t xml:space="preserve"> </w:t>
      </w:r>
      <w:r>
        <w:rPr>
          <w:w w:val="125"/>
        </w:rPr>
        <w:t>S.</w:t>
      </w:r>
      <w:r>
        <w:rPr>
          <w:spacing w:val="22"/>
          <w:w w:val="125"/>
        </w:rPr>
        <w:t xml:space="preserve"> </w:t>
      </w:r>
      <w:r>
        <w:rPr>
          <w:w w:val="125"/>
        </w:rPr>
        <w:t>(Ed.).</w:t>
      </w:r>
      <w:r>
        <w:rPr>
          <w:spacing w:val="22"/>
          <w:w w:val="125"/>
        </w:rPr>
        <w:t xml:space="preserve"> </w:t>
      </w:r>
      <w:r>
        <w:rPr>
          <w:w w:val="125"/>
        </w:rPr>
        <w:t>(1959--1963).</w:t>
      </w:r>
      <w:r>
        <w:rPr>
          <w:spacing w:val="22"/>
          <w:w w:val="125"/>
        </w:rPr>
        <w:t xml:space="preserve"> </w:t>
      </w:r>
      <w:r>
        <w:rPr>
          <w:w w:val="125"/>
        </w:rPr>
        <w:t>\emph{Psychology:</w:t>
      </w:r>
      <w:r>
        <w:rPr>
          <w:spacing w:val="22"/>
          <w:w w:val="125"/>
        </w:rPr>
        <w:t xml:space="preserve"> </w:t>
      </w:r>
      <w:r>
        <w:rPr>
          <w:w w:val="115"/>
        </w:rPr>
        <w:t>A</w:t>
      </w:r>
      <w:r>
        <w:rPr>
          <w:spacing w:val="22"/>
          <w:w w:val="125"/>
        </w:rPr>
        <w:t xml:space="preserve"> </w:t>
      </w:r>
      <w:r>
        <w:rPr>
          <w:w w:val="125"/>
        </w:rPr>
        <w:t>study</w:t>
      </w:r>
      <w:r>
        <w:rPr>
          <w:spacing w:val="22"/>
          <w:w w:val="125"/>
        </w:rPr>
        <w:t xml:space="preserve"> </w:t>
      </w:r>
      <w:r>
        <w:rPr>
          <w:w w:val="125"/>
        </w:rPr>
        <w:t>of</w:t>
      </w:r>
      <w:r>
        <w:rPr>
          <w:spacing w:val="22"/>
          <w:w w:val="125"/>
        </w:rPr>
        <w:t xml:space="preserve"> </w:t>
      </w:r>
      <w:r>
        <w:rPr>
          <w:w w:val="125"/>
        </w:rPr>
        <w:t>science} (Vols.~1--6).</w:t>
      </w:r>
      <w:r>
        <w:rPr>
          <w:spacing w:val="40"/>
          <w:w w:val="125"/>
        </w:rPr>
        <w:t xml:space="preserve"> </w:t>
      </w:r>
      <w:r>
        <w:rPr>
          <w:w w:val="115"/>
        </w:rPr>
        <w:t>New</w:t>
      </w:r>
      <w:r>
        <w:rPr>
          <w:spacing w:val="40"/>
          <w:w w:val="125"/>
        </w:rPr>
        <w:t xml:space="preserve"> </w:t>
      </w:r>
      <w:r>
        <w:rPr>
          <w:w w:val="125"/>
        </w:rPr>
        <w:t>York,</w:t>
      </w:r>
      <w:r>
        <w:rPr>
          <w:spacing w:val="40"/>
          <w:w w:val="125"/>
        </w:rPr>
        <w:t xml:space="preserve"> </w:t>
      </w:r>
      <w:r>
        <w:rPr>
          <w:w w:val="125"/>
        </w:rPr>
        <w:t>NY:</w:t>
      </w:r>
      <w:r>
        <w:rPr>
          <w:spacing w:val="40"/>
          <w:w w:val="125"/>
        </w:rPr>
        <w:t xml:space="preserve"> </w:t>
      </w:r>
      <w:r>
        <w:rPr>
          <w:w w:val="125"/>
        </w:rPr>
        <w:t>McGraw-Hill.</w:t>
      </w:r>
    </w:p>
    <w:p w14:paraId="3CC0284F" w14:textId="77777777" w:rsidR="00207068" w:rsidRDefault="00000000">
      <w:pPr>
        <w:pStyle w:val="BodyText"/>
        <w:spacing w:before="253" w:line="264" w:lineRule="exact"/>
      </w:pPr>
      <w:r>
        <w:rPr>
          <w:w w:val="130"/>
        </w:rPr>
        <w:t>\bibitem[I.</w:t>
      </w:r>
      <w:r>
        <w:rPr>
          <w:spacing w:val="68"/>
          <w:w w:val="130"/>
        </w:rPr>
        <w:t xml:space="preserve"> </w:t>
      </w:r>
      <w:r>
        <w:rPr>
          <w:spacing w:val="-2"/>
          <w:w w:val="130"/>
        </w:rPr>
        <w:t>Light(2006)]{Lig06}</w:t>
      </w:r>
    </w:p>
    <w:p w14:paraId="32D72150" w14:textId="77777777" w:rsidR="00207068" w:rsidRDefault="00000000">
      <w:pPr>
        <w:pStyle w:val="BodyText"/>
        <w:spacing w:line="259" w:lineRule="exact"/>
      </w:pPr>
      <w:r>
        <w:rPr>
          <w:w w:val="125"/>
        </w:rPr>
        <w:t>Light,</w:t>
      </w:r>
      <w:r>
        <w:rPr>
          <w:spacing w:val="-10"/>
          <w:w w:val="175"/>
        </w:rPr>
        <w:t xml:space="preserve"> </w:t>
      </w:r>
      <w:r>
        <w:rPr>
          <w:w w:val="175"/>
        </w:rPr>
        <w:t>I.</w:t>
      </w:r>
      <w:r>
        <w:rPr>
          <w:spacing w:val="-9"/>
          <w:w w:val="175"/>
        </w:rPr>
        <w:t xml:space="preserve"> </w:t>
      </w:r>
      <w:r>
        <w:rPr>
          <w:w w:val="125"/>
        </w:rPr>
        <w:t>(2006).</w:t>
      </w:r>
      <w:r>
        <w:rPr>
          <w:spacing w:val="15"/>
          <w:w w:val="125"/>
        </w:rPr>
        <w:t xml:space="preserve"> </w:t>
      </w:r>
      <w:r>
        <w:rPr>
          <w:w w:val="125"/>
        </w:rPr>
        <w:t>\emph{Deflecting</w:t>
      </w:r>
      <w:r>
        <w:rPr>
          <w:spacing w:val="16"/>
          <w:w w:val="125"/>
        </w:rPr>
        <w:t xml:space="preserve"> </w:t>
      </w:r>
      <w:r>
        <w:rPr>
          <w:w w:val="125"/>
        </w:rPr>
        <w:t>immigration:</w:t>
      </w:r>
      <w:r>
        <w:rPr>
          <w:spacing w:val="16"/>
          <w:w w:val="125"/>
        </w:rPr>
        <w:t xml:space="preserve"> </w:t>
      </w:r>
      <w:r>
        <w:rPr>
          <w:w w:val="125"/>
        </w:rPr>
        <w:t>Networks,</w:t>
      </w:r>
      <w:r>
        <w:rPr>
          <w:spacing w:val="15"/>
          <w:w w:val="125"/>
        </w:rPr>
        <w:t xml:space="preserve"> </w:t>
      </w:r>
      <w:r>
        <w:rPr>
          <w:spacing w:val="-2"/>
          <w:w w:val="125"/>
        </w:rPr>
        <w:t>markets,</w:t>
      </w:r>
    </w:p>
    <w:p w14:paraId="0225BFE6" w14:textId="77777777" w:rsidR="00207068" w:rsidRDefault="00000000">
      <w:pPr>
        <w:pStyle w:val="BodyText"/>
        <w:spacing w:line="264" w:lineRule="exact"/>
        <w:ind w:left="137"/>
      </w:pPr>
      <w:r>
        <w:rPr>
          <w:w w:val="115"/>
        </w:rPr>
        <w:t>and</w:t>
      </w:r>
      <w:r>
        <w:rPr>
          <w:spacing w:val="70"/>
          <w:w w:val="115"/>
        </w:rPr>
        <w:t xml:space="preserve"> </w:t>
      </w:r>
      <w:r>
        <w:rPr>
          <w:w w:val="115"/>
        </w:rPr>
        <w:t>regulation</w:t>
      </w:r>
      <w:r>
        <w:rPr>
          <w:spacing w:val="71"/>
          <w:w w:val="115"/>
        </w:rPr>
        <w:t xml:space="preserve"> </w:t>
      </w:r>
      <w:r>
        <w:rPr>
          <w:w w:val="115"/>
        </w:rPr>
        <w:t>in</w:t>
      </w:r>
      <w:r>
        <w:rPr>
          <w:spacing w:val="70"/>
          <w:w w:val="115"/>
        </w:rPr>
        <w:t xml:space="preserve"> </w:t>
      </w:r>
      <w:r>
        <w:rPr>
          <w:w w:val="115"/>
        </w:rPr>
        <w:t>Los</w:t>
      </w:r>
      <w:r>
        <w:rPr>
          <w:spacing w:val="71"/>
          <w:w w:val="115"/>
        </w:rPr>
        <w:t xml:space="preserve"> </w:t>
      </w:r>
      <w:r>
        <w:rPr>
          <w:w w:val="115"/>
        </w:rPr>
        <w:t>Angeles}.</w:t>
      </w:r>
      <w:r>
        <w:rPr>
          <w:spacing w:val="71"/>
          <w:w w:val="115"/>
        </w:rPr>
        <w:t xml:space="preserve"> </w:t>
      </w:r>
      <w:r>
        <w:rPr>
          <w:w w:val="110"/>
        </w:rPr>
        <w:t>New</w:t>
      </w:r>
      <w:r>
        <w:rPr>
          <w:spacing w:val="70"/>
          <w:w w:val="115"/>
        </w:rPr>
        <w:t xml:space="preserve"> </w:t>
      </w:r>
      <w:r>
        <w:rPr>
          <w:w w:val="115"/>
        </w:rPr>
        <w:t>York,</w:t>
      </w:r>
      <w:r>
        <w:rPr>
          <w:spacing w:val="71"/>
          <w:w w:val="115"/>
        </w:rPr>
        <w:t xml:space="preserve"> </w:t>
      </w:r>
      <w:r>
        <w:rPr>
          <w:w w:val="115"/>
        </w:rPr>
        <w:t>NY:</w:t>
      </w:r>
      <w:r>
        <w:rPr>
          <w:spacing w:val="70"/>
          <w:w w:val="115"/>
        </w:rPr>
        <w:t xml:space="preserve"> </w:t>
      </w:r>
      <w:r>
        <w:rPr>
          <w:w w:val="115"/>
        </w:rPr>
        <w:t>Russell</w:t>
      </w:r>
      <w:r>
        <w:rPr>
          <w:spacing w:val="71"/>
          <w:w w:val="115"/>
        </w:rPr>
        <w:t xml:space="preserve"> </w:t>
      </w:r>
      <w:r>
        <w:rPr>
          <w:w w:val="115"/>
        </w:rPr>
        <w:t>Sage</w:t>
      </w:r>
      <w:r>
        <w:rPr>
          <w:spacing w:val="71"/>
          <w:w w:val="115"/>
        </w:rPr>
        <w:t xml:space="preserve"> </w:t>
      </w:r>
      <w:r>
        <w:rPr>
          <w:spacing w:val="-2"/>
          <w:w w:val="115"/>
        </w:rPr>
        <w:t>Foundation.</w:t>
      </w:r>
    </w:p>
    <w:p w14:paraId="7D3F991E" w14:textId="77777777" w:rsidR="00207068" w:rsidRDefault="00000000">
      <w:pPr>
        <w:pStyle w:val="BodyText"/>
        <w:spacing w:before="249" w:line="264" w:lineRule="exact"/>
      </w:pPr>
      <w:r>
        <w:rPr>
          <w:w w:val="120"/>
        </w:rPr>
        <w:t>\bibitem[M.~A.</w:t>
      </w:r>
      <w:r>
        <w:rPr>
          <w:spacing w:val="33"/>
          <w:w w:val="120"/>
        </w:rPr>
        <w:t xml:space="preserve"> </w:t>
      </w:r>
      <w:r>
        <w:rPr>
          <w:w w:val="120"/>
        </w:rPr>
        <w:t>Light</w:t>
      </w:r>
      <w:r>
        <w:rPr>
          <w:spacing w:val="34"/>
          <w:w w:val="120"/>
        </w:rPr>
        <w:t xml:space="preserve"> </w:t>
      </w:r>
      <w:r>
        <w:rPr>
          <w:w w:val="120"/>
        </w:rPr>
        <w:t>\&amp;</w:t>
      </w:r>
      <w:r>
        <w:rPr>
          <w:spacing w:val="33"/>
          <w:w w:val="120"/>
        </w:rPr>
        <w:t xml:space="preserve"> </w:t>
      </w:r>
      <w:r>
        <w:rPr>
          <w:spacing w:val="-2"/>
          <w:w w:val="120"/>
        </w:rPr>
        <w:t>Light(2008)]{Lig08}</w:t>
      </w:r>
    </w:p>
    <w:p w14:paraId="0BE20772" w14:textId="77777777" w:rsidR="00207068" w:rsidRDefault="00000000">
      <w:pPr>
        <w:pStyle w:val="BodyText"/>
        <w:spacing w:before="4" w:line="230" w:lineRule="auto"/>
        <w:ind w:left="137" w:right="1358" w:hanging="115"/>
      </w:pPr>
      <w:r>
        <w:rPr>
          <w:w w:val="135"/>
        </w:rPr>
        <w:t>Light,</w:t>
      </w:r>
      <w:r>
        <w:rPr>
          <w:spacing w:val="40"/>
          <w:w w:val="135"/>
        </w:rPr>
        <w:t xml:space="preserve"> </w:t>
      </w:r>
      <w:r>
        <w:rPr>
          <w:w w:val="120"/>
        </w:rPr>
        <w:t>M.~A.,</w:t>
      </w:r>
      <w:r>
        <w:rPr>
          <w:spacing w:val="40"/>
          <w:w w:val="120"/>
        </w:rPr>
        <w:t xml:space="preserve"> </w:t>
      </w:r>
      <w:r>
        <w:rPr>
          <w:w w:val="120"/>
        </w:rPr>
        <w:t>\&amp;</w:t>
      </w:r>
      <w:r>
        <w:rPr>
          <w:spacing w:val="40"/>
          <w:w w:val="135"/>
        </w:rPr>
        <w:t xml:space="preserve"> </w:t>
      </w:r>
      <w:r>
        <w:rPr>
          <w:w w:val="135"/>
        </w:rPr>
        <w:t>Light,</w:t>
      </w:r>
      <w:r>
        <w:rPr>
          <w:spacing w:val="40"/>
          <w:w w:val="135"/>
        </w:rPr>
        <w:t xml:space="preserve"> </w:t>
      </w:r>
      <w:r>
        <w:rPr>
          <w:w w:val="135"/>
        </w:rPr>
        <w:t>I.~H.</w:t>
      </w:r>
      <w:r>
        <w:rPr>
          <w:spacing w:val="40"/>
          <w:w w:val="135"/>
        </w:rPr>
        <w:t xml:space="preserve"> </w:t>
      </w:r>
      <w:r>
        <w:rPr>
          <w:w w:val="120"/>
        </w:rPr>
        <w:t>(2008).</w:t>
      </w:r>
      <w:r>
        <w:rPr>
          <w:spacing w:val="40"/>
          <w:w w:val="120"/>
        </w:rPr>
        <w:t xml:space="preserve"> </w:t>
      </w:r>
      <w:r>
        <w:rPr>
          <w:w w:val="120"/>
        </w:rPr>
        <w:t>The</w:t>
      </w:r>
      <w:r>
        <w:rPr>
          <w:spacing w:val="40"/>
          <w:w w:val="120"/>
        </w:rPr>
        <w:t xml:space="preserve"> </w:t>
      </w:r>
      <w:r>
        <w:rPr>
          <w:w w:val="120"/>
        </w:rPr>
        <w:t>geographic</w:t>
      </w:r>
      <w:r>
        <w:rPr>
          <w:spacing w:val="40"/>
          <w:w w:val="120"/>
        </w:rPr>
        <w:t xml:space="preserve"> </w:t>
      </w:r>
      <w:r>
        <w:rPr>
          <w:w w:val="120"/>
        </w:rPr>
        <w:t>expansion</w:t>
      </w:r>
      <w:r>
        <w:rPr>
          <w:spacing w:val="40"/>
          <w:w w:val="120"/>
        </w:rPr>
        <w:t xml:space="preserve"> </w:t>
      </w:r>
      <w:r>
        <w:rPr>
          <w:w w:val="120"/>
        </w:rPr>
        <w:t>of Mexican</w:t>
      </w:r>
      <w:r>
        <w:rPr>
          <w:spacing w:val="40"/>
          <w:w w:val="120"/>
        </w:rPr>
        <w:t xml:space="preserve"> </w:t>
      </w:r>
      <w:r>
        <w:rPr>
          <w:w w:val="120"/>
        </w:rPr>
        <w:t>immigration</w:t>
      </w:r>
      <w:r>
        <w:rPr>
          <w:spacing w:val="40"/>
          <w:w w:val="120"/>
        </w:rPr>
        <w:t xml:space="preserve"> </w:t>
      </w:r>
      <w:r>
        <w:rPr>
          <w:w w:val="120"/>
        </w:rPr>
        <w:t>in</w:t>
      </w:r>
      <w:r>
        <w:rPr>
          <w:spacing w:val="40"/>
          <w:w w:val="120"/>
        </w:rPr>
        <w:t xml:space="preserve"> </w:t>
      </w:r>
      <w:r>
        <w:rPr>
          <w:w w:val="120"/>
        </w:rPr>
        <w:t>the</w:t>
      </w:r>
      <w:r>
        <w:rPr>
          <w:spacing w:val="40"/>
          <w:w w:val="120"/>
        </w:rPr>
        <w:t xml:space="preserve"> </w:t>
      </w:r>
      <w:r>
        <w:rPr>
          <w:w w:val="120"/>
        </w:rPr>
        <w:t>United</w:t>
      </w:r>
      <w:r>
        <w:rPr>
          <w:spacing w:val="40"/>
          <w:w w:val="120"/>
        </w:rPr>
        <w:t xml:space="preserve"> </w:t>
      </w:r>
      <w:r>
        <w:rPr>
          <w:w w:val="120"/>
        </w:rPr>
        <w:t>States</w:t>
      </w:r>
      <w:r>
        <w:rPr>
          <w:spacing w:val="40"/>
          <w:w w:val="120"/>
        </w:rPr>
        <w:t xml:space="preserve"> </w:t>
      </w:r>
      <w:r>
        <w:rPr>
          <w:w w:val="120"/>
        </w:rPr>
        <w:t>and</w:t>
      </w:r>
      <w:r>
        <w:rPr>
          <w:spacing w:val="38"/>
          <w:w w:val="135"/>
        </w:rPr>
        <w:t xml:space="preserve"> </w:t>
      </w:r>
      <w:r>
        <w:rPr>
          <w:w w:val="135"/>
        </w:rPr>
        <w:t>its</w:t>
      </w:r>
      <w:r>
        <w:rPr>
          <w:spacing w:val="38"/>
          <w:w w:val="135"/>
        </w:rPr>
        <w:t xml:space="preserve"> </w:t>
      </w:r>
      <w:r>
        <w:rPr>
          <w:w w:val="120"/>
        </w:rPr>
        <w:t>applications</w:t>
      </w:r>
      <w:r>
        <w:rPr>
          <w:spacing w:val="40"/>
          <w:w w:val="120"/>
        </w:rPr>
        <w:t xml:space="preserve"> </w:t>
      </w:r>
      <w:r>
        <w:rPr>
          <w:w w:val="120"/>
        </w:rPr>
        <w:t xml:space="preserve">for </w:t>
      </w:r>
      <w:r>
        <w:rPr>
          <w:w w:val="115"/>
        </w:rPr>
        <w:t>local</w:t>
      </w:r>
      <w:r>
        <w:rPr>
          <w:spacing w:val="40"/>
          <w:w w:val="115"/>
        </w:rPr>
        <w:t xml:space="preserve"> </w:t>
      </w:r>
      <w:r>
        <w:rPr>
          <w:w w:val="115"/>
        </w:rPr>
        <w:t>law</w:t>
      </w:r>
      <w:r>
        <w:rPr>
          <w:spacing w:val="40"/>
          <w:w w:val="115"/>
        </w:rPr>
        <w:t xml:space="preserve"> </w:t>
      </w:r>
      <w:r>
        <w:rPr>
          <w:w w:val="115"/>
        </w:rPr>
        <w:t>enforcement.</w:t>
      </w:r>
      <w:r>
        <w:rPr>
          <w:spacing w:val="40"/>
          <w:w w:val="115"/>
        </w:rPr>
        <w:t xml:space="preserve"> </w:t>
      </w:r>
      <w:r>
        <w:rPr>
          <w:w w:val="115"/>
        </w:rPr>
        <w:t>\emph{Law</w:t>
      </w:r>
      <w:r>
        <w:rPr>
          <w:spacing w:val="40"/>
          <w:w w:val="115"/>
        </w:rPr>
        <w:t xml:space="preserve"> </w:t>
      </w:r>
      <w:r>
        <w:rPr>
          <w:w w:val="115"/>
        </w:rPr>
        <w:t>Enforcement</w:t>
      </w:r>
      <w:r>
        <w:rPr>
          <w:spacing w:val="40"/>
          <w:w w:val="115"/>
        </w:rPr>
        <w:t xml:space="preserve"> </w:t>
      </w:r>
      <w:r>
        <w:rPr>
          <w:w w:val="115"/>
        </w:rPr>
        <w:t>Executive</w:t>
      </w:r>
      <w:r>
        <w:rPr>
          <w:spacing w:val="40"/>
          <w:w w:val="115"/>
        </w:rPr>
        <w:t xml:space="preserve"> </w:t>
      </w:r>
      <w:r>
        <w:rPr>
          <w:w w:val="115"/>
        </w:rPr>
        <w:t xml:space="preserve">Forum </w:t>
      </w:r>
      <w:r>
        <w:rPr>
          <w:w w:val="135"/>
        </w:rPr>
        <w:t>Journal},</w:t>
      </w:r>
      <w:r>
        <w:rPr>
          <w:spacing w:val="40"/>
          <w:w w:val="135"/>
        </w:rPr>
        <w:t xml:space="preserve"> </w:t>
      </w:r>
      <w:r>
        <w:rPr>
          <w:w w:val="120"/>
        </w:rPr>
        <w:t>\emph{8}(1),</w:t>
      </w:r>
      <w:r>
        <w:rPr>
          <w:spacing w:val="40"/>
          <w:w w:val="120"/>
        </w:rPr>
        <w:t xml:space="preserve"> </w:t>
      </w:r>
      <w:r>
        <w:rPr>
          <w:w w:val="120"/>
        </w:rPr>
        <w:t>73--82.</w:t>
      </w:r>
    </w:p>
    <w:p w14:paraId="7944480C" w14:textId="77777777" w:rsidR="00207068" w:rsidRDefault="00000000">
      <w:pPr>
        <w:pStyle w:val="BodyText"/>
        <w:spacing w:before="255" w:line="264" w:lineRule="exact"/>
      </w:pPr>
      <w:r>
        <w:rPr>
          <w:w w:val="115"/>
        </w:rPr>
        <w:t>\bibitem[Marshall-Pescini</w:t>
      </w:r>
      <w:r>
        <w:rPr>
          <w:spacing w:val="41"/>
          <w:w w:val="115"/>
        </w:rPr>
        <w:t xml:space="preserve">  </w:t>
      </w:r>
      <w:r>
        <w:rPr>
          <w:w w:val="115"/>
        </w:rPr>
        <w:t>\&amp;</w:t>
      </w:r>
      <w:r>
        <w:rPr>
          <w:spacing w:val="41"/>
          <w:w w:val="115"/>
        </w:rPr>
        <w:t xml:space="preserve">  </w:t>
      </w:r>
      <w:r>
        <w:rPr>
          <w:spacing w:val="-2"/>
          <w:w w:val="115"/>
        </w:rPr>
        <w:t>Whiten(2008)]{MPW08}</w:t>
      </w:r>
    </w:p>
    <w:p w14:paraId="4B8CF7EF" w14:textId="77777777" w:rsidR="00207068" w:rsidRDefault="00000000">
      <w:pPr>
        <w:pStyle w:val="BodyText"/>
        <w:spacing w:before="4" w:line="230" w:lineRule="auto"/>
        <w:ind w:left="137" w:right="1358" w:hanging="115"/>
      </w:pPr>
      <w:r>
        <w:rPr>
          <w:w w:val="125"/>
        </w:rPr>
        <w:t>Marshall-Pescini,</w:t>
      </w:r>
      <w:r>
        <w:rPr>
          <w:spacing w:val="40"/>
          <w:w w:val="135"/>
        </w:rPr>
        <w:t xml:space="preserve"> </w:t>
      </w:r>
      <w:r>
        <w:rPr>
          <w:w w:val="135"/>
        </w:rPr>
        <w:t>S.,</w:t>
      </w:r>
      <w:r>
        <w:rPr>
          <w:spacing w:val="40"/>
          <w:w w:val="135"/>
        </w:rPr>
        <w:t xml:space="preserve"> </w:t>
      </w:r>
      <w:r>
        <w:rPr>
          <w:w w:val="125"/>
        </w:rPr>
        <w:t>\&amp;</w:t>
      </w:r>
      <w:r>
        <w:rPr>
          <w:spacing w:val="40"/>
          <w:w w:val="125"/>
        </w:rPr>
        <w:t xml:space="preserve"> </w:t>
      </w:r>
      <w:r>
        <w:rPr>
          <w:w w:val="125"/>
        </w:rPr>
        <w:t>Whiten,</w:t>
      </w:r>
      <w:r>
        <w:rPr>
          <w:spacing w:val="40"/>
          <w:w w:val="125"/>
        </w:rPr>
        <w:t xml:space="preserve"> </w:t>
      </w:r>
      <w:r>
        <w:rPr>
          <w:w w:val="125"/>
        </w:rPr>
        <w:t>A.</w:t>
      </w:r>
      <w:r>
        <w:rPr>
          <w:spacing w:val="40"/>
          <w:w w:val="125"/>
        </w:rPr>
        <w:t xml:space="preserve"> </w:t>
      </w:r>
      <w:r>
        <w:rPr>
          <w:w w:val="125"/>
        </w:rPr>
        <w:t>(2008).</w:t>
      </w:r>
      <w:r>
        <w:rPr>
          <w:spacing w:val="40"/>
          <w:w w:val="125"/>
        </w:rPr>
        <w:t xml:space="preserve"> </w:t>
      </w:r>
      <w:r>
        <w:rPr>
          <w:w w:val="125"/>
        </w:rPr>
        <w:t>Social</w:t>
      </w:r>
      <w:r>
        <w:rPr>
          <w:spacing w:val="40"/>
          <w:w w:val="125"/>
        </w:rPr>
        <w:t xml:space="preserve"> </w:t>
      </w:r>
      <w:r>
        <w:rPr>
          <w:w w:val="125"/>
        </w:rPr>
        <w:t>learning</w:t>
      </w:r>
      <w:r>
        <w:rPr>
          <w:spacing w:val="40"/>
          <w:w w:val="125"/>
        </w:rPr>
        <w:t xml:space="preserve"> </w:t>
      </w:r>
      <w:r>
        <w:rPr>
          <w:w w:val="125"/>
        </w:rPr>
        <w:t>of</w:t>
      </w:r>
      <w:r>
        <w:rPr>
          <w:spacing w:val="40"/>
          <w:w w:val="125"/>
        </w:rPr>
        <w:t xml:space="preserve"> </w:t>
      </w:r>
      <w:r>
        <w:rPr>
          <w:w w:val="125"/>
        </w:rPr>
        <w:t>nut- cracking</w:t>
      </w:r>
      <w:r>
        <w:rPr>
          <w:spacing w:val="40"/>
          <w:w w:val="125"/>
        </w:rPr>
        <w:t xml:space="preserve"> </w:t>
      </w:r>
      <w:r>
        <w:rPr>
          <w:w w:val="125"/>
        </w:rPr>
        <w:t>behavior</w:t>
      </w:r>
      <w:r>
        <w:rPr>
          <w:spacing w:val="40"/>
          <w:w w:val="125"/>
        </w:rPr>
        <w:t xml:space="preserve"> </w:t>
      </w:r>
      <w:r>
        <w:rPr>
          <w:w w:val="125"/>
        </w:rPr>
        <w:t>in</w:t>
      </w:r>
      <w:r>
        <w:rPr>
          <w:spacing w:val="40"/>
          <w:w w:val="125"/>
        </w:rPr>
        <w:t xml:space="preserve"> </w:t>
      </w:r>
      <w:r>
        <w:rPr>
          <w:w w:val="125"/>
        </w:rPr>
        <w:t>East</w:t>
      </w:r>
      <w:r>
        <w:rPr>
          <w:spacing w:val="40"/>
          <w:w w:val="125"/>
        </w:rPr>
        <w:t xml:space="preserve"> </w:t>
      </w:r>
      <w:r>
        <w:rPr>
          <w:w w:val="125"/>
        </w:rPr>
        <w:t>African</w:t>
      </w:r>
      <w:r>
        <w:rPr>
          <w:spacing w:val="40"/>
          <w:w w:val="125"/>
        </w:rPr>
        <w:t xml:space="preserve"> </w:t>
      </w:r>
      <w:r>
        <w:rPr>
          <w:w w:val="125"/>
        </w:rPr>
        <w:t>sanctuary-living</w:t>
      </w:r>
      <w:r>
        <w:rPr>
          <w:spacing w:val="40"/>
          <w:w w:val="125"/>
        </w:rPr>
        <w:t xml:space="preserve"> </w:t>
      </w:r>
      <w:r>
        <w:rPr>
          <w:w w:val="120"/>
        </w:rPr>
        <w:t>chimpanzees (\emph{Pan</w:t>
      </w:r>
      <w:r>
        <w:rPr>
          <w:spacing w:val="40"/>
          <w:w w:val="125"/>
        </w:rPr>
        <w:t xml:space="preserve"> </w:t>
      </w:r>
      <w:r>
        <w:rPr>
          <w:w w:val="125"/>
        </w:rPr>
        <w:t>troglodytes</w:t>
      </w:r>
      <w:r>
        <w:rPr>
          <w:spacing w:val="40"/>
          <w:w w:val="125"/>
        </w:rPr>
        <w:t xml:space="preserve"> </w:t>
      </w:r>
      <w:r>
        <w:rPr>
          <w:w w:val="125"/>
        </w:rPr>
        <w:t>schweinfurthii})</w:t>
      </w:r>
      <w:r>
        <w:rPr>
          <w:spacing w:val="40"/>
          <w:w w:val="125"/>
        </w:rPr>
        <w:t xml:space="preserve"> </w:t>
      </w:r>
      <w:r>
        <w:rPr>
          <w:w w:val="125"/>
        </w:rPr>
        <w:t>[Supplemental</w:t>
      </w:r>
      <w:r>
        <w:rPr>
          <w:spacing w:val="40"/>
          <w:w w:val="125"/>
        </w:rPr>
        <w:t xml:space="preserve"> </w:t>
      </w:r>
      <w:r>
        <w:rPr>
          <w:w w:val="125"/>
        </w:rPr>
        <w:t>material].</w:t>
      </w:r>
    </w:p>
    <w:p w14:paraId="7A106429" w14:textId="77777777" w:rsidR="00207068" w:rsidRDefault="00000000">
      <w:pPr>
        <w:pStyle w:val="BodyText"/>
        <w:spacing w:line="264" w:lineRule="exact"/>
        <w:ind w:left="137"/>
      </w:pPr>
      <w:r>
        <w:rPr>
          <w:w w:val="115"/>
        </w:rPr>
        <w:t>\emph{Journal</w:t>
      </w:r>
      <w:r>
        <w:rPr>
          <w:spacing w:val="51"/>
          <w:w w:val="115"/>
        </w:rPr>
        <w:t xml:space="preserve"> </w:t>
      </w:r>
      <w:r>
        <w:rPr>
          <w:w w:val="115"/>
        </w:rPr>
        <w:t>of</w:t>
      </w:r>
      <w:r>
        <w:rPr>
          <w:spacing w:val="51"/>
          <w:w w:val="115"/>
        </w:rPr>
        <w:t xml:space="preserve"> </w:t>
      </w:r>
      <w:r>
        <w:rPr>
          <w:w w:val="115"/>
        </w:rPr>
        <w:t>Comparative</w:t>
      </w:r>
      <w:r>
        <w:rPr>
          <w:spacing w:val="51"/>
          <w:w w:val="115"/>
        </w:rPr>
        <w:t xml:space="preserve"> </w:t>
      </w:r>
      <w:r>
        <w:rPr>
          <w:w w:val="115"/>
        </w:rPr>
        <w:t>Psychology},</w:t>
      </w:r>
      <w:r>
        <w:rPr>
          <w:spacing w:val="51"/>
          <w:w w:val="115"/>
        </w:rPr>
        <w:t xml:space="preserve"> </w:t>
      </w:r>
      <w:r>
        <w:rPr>
          <w:w w:val="115"/>
        </w:rPr>
        <w:t>\emph{122},</w:t>
      </w:r>
      <w:r>
        <w:rPr>
          <w:spacing w:val="51"/>
          <w:w w:val="115"/>
        </w:rPr>
        <w:t xml:space="preserve"> </w:t>
      </w:r>
      <w:r>
        <w:rPr>
          <w:w w:val="115"/>
        </w:rPr>
        <w:t>186--</w:t>
      </w:r>
      <w:r>
        <w:rPr>
          <w:spacing w:val="-4"/>
          <w:w w:val="115"/>
        </w:rPr>
        <w:t>194.</w:t>
      </w:r>
    </w:p>
    <w:p w14:paraId="61DF7F04" w14:textId="77777777" w:rsidR="00207068" w:rsidRDefault="00000000">
      <w:pPr>
        <w:pStyle w:val="BodyText"/>
        <w:spacing w:before="250" w:line="264" w:lineRule="exact"/>
      </w:pPr>
      <w:r>
        <w:rPr>
          <w:spacing w:val="-2"/>
          <w:w w:val="115"/>
        </w:rPr>
        <w:t>\bibitem[Nash(1993)]{Nas93}</w:t>
      </w:r>
    </w:p>
    <w:p w14:paraId="56189BB0" w14:textId="77777777" w:rsidR="00207068" w:rsidRDefault="00000000">
      <w:pPr>
        <w:pStyle w:val="BodyText"/>
        <w:spacing w:before="3" w:line="230" w:lineRule="auto"/>
        <w:ind w:left="137" w:right="1358" w:hanging="115"/>
      </w:pPr>
      <w:r>
        <w:rPr>
          <w:w w:val="115"/>
        </w:rPr>
        <w:t>Nash,</w:t>
      </w:r>
      <w:r>
        <w:rPr>
          <w:spacing w:val="40"/>
          <w:w w:val="115"/>
        </w:rPr>
        <w:t xml:space="preserve"> </w:t>
      </w:r>
      <w:r>
        <w:rPr>
          <w:w w:val="115"/>
        </w:rPr>
        <w:t>M.</w:t>
      </w:r>
      <w:r>
        <w:rPr>
          <w:spacing w:val="40"/>
          <w:w w:val="115"/>
        </w:rPr>
        <w:t xml:space="preserve"> </w:t>
      </w:r>
      <w:r>
        <w:rPr>
          <w:w w:val="115"/>
        </w:rPr>
        <w:t>(1993).</w:t>
      </w:r>
      <w:r>
        <w:rPr>
          <w:spacing w:val="40"/>
          <w:w w:val="115"/>
        </w:rPr>
        <w:t xml:space="preserve"> </w:t>
      </w:r>
      <w:r>
        <w:rPr>
          <w:w w:val="115"/>
        </w:rPr>
        <w:t>Malay.</w:t>
      </w:r>
      <w:r>
        <w:rPr>
          <w:spacing w:val="40"/>
          <w:w w:val="115"/>
        </w:rPr>
        <w:t xml:space="preserve"> </w:t>
      </w:r>
      <w:r>
        <w:rPr>
          <w:w w:val="115"/>
        </w:rPr>
        <w:t>In</w:t>
      </w:r>
      <w:r>
        <w:rPr>
          <w:spacing w:val="40"/>
          <w:w w:val="115"/>
        </w:rPr>
        <w:t xml:space="preserve"> </w:t>
      </w:r>
      <w:r>
        <w:rPr>
          <w:w w:val="115"/>
        </w:rPr>
        <w:t>P.~Hockings</w:t>
      </w:r>
      <w:r>
        <w:rPr>
          <w:spacing w:val="40"/>
          <w:w w:val="125"/>
        </w:rPr>
        <w:t xml:space="preserve"> </w:t>
      </w:r>
      <w:r>
        <w:rPr>
          <w:w w:val="125"/>
        </w:rPr>
        <w:t>(Ed.),</w:t>
      </w:r>
      <w:r>
        <w:rPr>
          <w:spacing w:val="40"/>
          <w:w w:val="125"/>
        </w:rPr>
        <w:t xml:space="preserve"> </w:t>
      </w:r>
      <w:r>
        <w:rPr>
          <w:w w:val="115"/>
        </w:rPr>
        <w:t>\emph{Encyclopedia</w:t>
      </w:r>
      <w:r>
        <w:rPr>
          <w:spacing w:val="40"/>
          <w:w w:val="115"/>
        </w:rPr>
        <w:t xml:space="preserve"> </w:t>
      </w:r>
      <w:r>
        <w:rPr>
          <w:w w:val="115"/>
        </w:rPr>
        <w:t>of</w:t>
      </w:r>
      <w:r>
        <w:rPr>
          <w:spacing w:val="40"/>
          <w:w w:val="115"/>
        </w:rPr>
        <w:t xml:space="preserve"> </w:t>
      </w:r>
      <w:r>
        <w:rPr>
          <w:w w:val="115"/>
        </w:rPr>
        <w:t>world</w:t>
      </w:r>
      <w:r>
        <w:rPr>
          <w:spacing w:val="80"/>
          <w:w w:val="115"/>
        </w:rPr>
        <w:t xml:space="preserve"> </w:t>
      </w:r>
      <w:r>
        <w:rPr>
          <w:w w:val="115"/>
        </w:rPr>
        <w:t>cultures}</w:t>
      </w:r>
      <w:r>
        <w:rPr>
          <w:spacing w:val="80"/>
          <w:w w:val="115"/>
        </w:rPr>
        <w:t xml:space="preserve"> </w:t>
      </w:r>
      <w:r>
        <w:rPr>
          <w:w w:val="115"/>
        </w:rPr>
        <w:t>(Vol.~5,</w:t>
      </w:r>
      <w:r>
        <w:rPr>
          <w:spacing w:val="80"/>
          <w:w w:val="115"/>
        </w:rPr>
        <w:t xml:space="preserve"> </w:t>
      </w:r>
      <w:r>
        <w:rPr>
          <w:w w:val="115"/>
        </w:rPr>
        <w:t>pp.~174--176).</w:t>
      </w:r>
      <w:r>
        <w:rPr>
          <w:spacing w:val="80"/>
          <w:w w:val="115"/>
        </w:rPr>
        <w:t xml:space="preserve"> </w:t>
      </w:r>
      <w:r>
        <w:rPr>
          <w:w w:val="115"/>
        </w:rPr>
        <w:t>New</w:t>
      </w:r>
      <w:r>
        <w:rPr>
          <w:spacing w:val="80"/>
          <w:w w:val="115"/>
        </w:rPr>
        <w:t xml:space="preserve"> </w:t>
      </w:r>
      <w:r>
        <w:rPr>
          <w:w w:val="115"/>
        </w:rPr>
        <w:t>York,</w:t>
      </w:r>
      <w:r>
        <w:rPr>
          <w:spacing w:val="80"/>
          <w:w w:val="115"/>
        </w:rPr>
        <w:t xml:space="preserve"> </w:t>
      </w:r>
      <w:r>
        <w:rPr>
          <w:w w:val="115"/>
        </w:rPr>
        <w:t>NY:</w:t>
      </w:r>
      <w:r>
        <w:rPr>
          <w:spacing w:val="80"/>
          <w:w w:val="115"/>
        </w:rPr>
        <w:t xml:space="preserve"> </w:t>
      </w:r>
      <w:r>
        <w:rPr>
          <w:w w:val="115"/>
        </w:rPr>
        <w:t>G.~K.</w:t>
      </w:r>
      <w:r>
        <w:rPr>
          <w:spacing w:val="80"/>
          <w:w w:val="125"/>
        </w:rPr>
        <w:t xml:space="preserve"> </w:t>
      </w:r>
      <w:r>
        <w:rPr>
          <w:w w:val="125"/>
        </w:rPr>
        <w:t>Hall.</w:t>
      </w:r>
    </w:p>
    <w:p w14:paraId="0919839C" w14:textId="77777777" w:rsidR="00207068" w:rsidRDefault="00000000">
      <w:pPr>
        <w:pStyle w:val="BodyText"/>
        <w:spacing w:before="253" w:line="264" w:lineRule="exact"/>
      </w:pPr>
      <w:r>
        <w:rPr>
          <w:spacing w:val="-2"/>
          <w:w w:val="120"/>
        </w:rPr>
        <w:t>\bibitem[Oviedo(1995)]{Ovi95}</w:t>
      </w:r>
    </w:p>
    <w:p w14:paraId="32DAB4E4" w14:textId="77777777" w:rsidR="00207068" w:rsidRDefault="00000000">
      <w:pPr>
        <w:pStyle w:val="BodyText"/>
        <w:spacing w:before="4" w:line="230" w:lineRule="auto"/>
        <w:ind w:left="137" w:right="1358" w:hanging="115"/>
      </w:pPr>
      <w:r>
        <w:rPr>
          <w:w w:val="120"/>
        </w:rPr>
        <w:t>Oviedo,</w:t>
      </w:r>
      <w:r>
        <w:rPr>
          <w:spacing w:val="40"/>
          <w:w w:val="120"/>
        </w:rPr>
        <w:t xml:space="preserve"> </w:t>
      </w:r>
      <w:r>
        <w:rPr>
          <w:w w:val="120"/>
        </w:rPr>
        <w:t>S.</w:t>
      </w:r>
      <w:r>
        <w:rPr>
          <w:spacing w:val="40"/>
          <w:w w:val="120"/>
        </w:rPr>
        <w:t xml:space="preserve"> </w:t>
      </w:r>
      <w:r>
        <w:rPr>
          <w:w w:val="120"/>
        </w:rPr>
        <w:t>(1995).</w:t>
      </w:r>
      <w:r>
        <w:rPr>
          <w:spacing w:val="40"/>
          <w:w w:val="120"/>
        </w:rPr>
        <w:t xml:space="preserve"> </w:t>
      </w:r>
      <w:r>
        <w:rPr>
          <w:w w:val="120"/>
        </w:rPr>
        <w:t>\emph{Adolescent</w:t>
      </w:r>
      <w:r>
        <w:rPr>
          <w:spacing w:val="40"/>
          <w:w w:val="120"/>
        </w:rPr>
        <w:t xml:space="preserve"> </w:t>
      </w:r>
      <w:r>
        <w:rPr>
          <w:w w:val="120"/>
        </w:rPr>
        <w:t>pregnancy:</w:t>
      </w:r>
      <w:r>
        <w:rPr>
          <w:spacing w:val="40"/>
          <w:w w:val="120"/>
        </w:rPr>
        <w:t xml:space="preserve"> </w:t>
      </w:r>
      <w:r>
        <w:rPr>
          <w:w w:val="120"/>
        </w:rPr>
        <w:t>Voices</w:t>
      </w:r>
      <w:r>
        <w:rPr>
          <w:spacing w:val="40"/>
          <w:w w:val="120"/>
        </w:rPr>
        <w:t xml:space="preserve"> </w:t>
      </w:r>
      <w:r>
        <w:rPr>
          <w:w w:val="120"/>
        </w:rPr>
        <w:t>heard</w:t>
      </w:r>
      <w:r>
        <w:rPr>
          <w:spacing w:val="40"/>
          <w:w w:val="120"/>
        </w:rPr>
        <w:t xml:space="preserve"> </w:t>
      </w:r>
      <w:r>
        <w:rPr>
          <w:w w:val="120"/>
        </w:rPr>
        <w:t>in</w:t>
      </w:r>
      <w:r>
        <w:rPr>
          <w:spacing w:val="40"/>
          <w:w w:val="120"/>
        </w:rPr>
        <w:t xml:space="preserve"> </w:t>
      </w:r>
      <w:r>
        <w:rPr>
          <w:w w:val="120"/>
        </w:rPr>
        <w:t>the everyday</w:t>
      </w:r>
      <w:r>
        <w:rPr>
          <w:spacing w:val="40"/>
          <w:w w:val="120"/>
        </w:rPr>
        <w:t xml:space="preserve"> </w:t>
      </w:r>
      <w:r>
        <w:rPr>
          <w:w w:val="120"/>
        </w:rPr>
        <w:t>lives</w:t>
      </w:r>
      <w:r>
        <w:rPr>
          <w:spacing w:val="40"/>
          <w:w w:val="120"/>
        </w:rPr>
        <w:t xml:space="preserve"> </w:t>
      </w:r>
      <w:r>
        <w:rPr>
          <w:w w:val="120"/>
        </w:rPr>
        <w:t>of</w:t>
      </w:r>
      <w:r>
        <w:rPr>
          <w:spacing w:val="40"/>
          <w:w w:val="120"/>
        </w:rPr>
        <w:t xml:space="preserve"> </w:t>
      </w:r>
      <w:r>
        <w:rPr>
          <w:w w:val="120"/>
        </w:rPr>
        <w:t>pregnant</w:t>
      </w:r>
      <w:r>
        <w:rPr>
          <w:spacing w:val="40"/>
          <w:w w:val="120"/>
        </w:rPr>
        <w:t xml:space="preserve"> </w:t>
      </w:r>
      <w:r>
        <w:rPr>
          <w:w w:val="120"/>
        </w:rPr>
        <w:t>teenagers}</w:t>
      </w:r>
      <w:r>
        <w:rPr>
          <w:spacing w:val="40"/>
          <w:w w:val="120"/>
        </w:rPr>
        <w:t xml:space="preserve"> </w:t>
      </w:r>
      <w:r>
        <w:rPr>
          <w:w w:val="120"/>
        </w:rPr>
        <w:t>(Unpublished</w:t>
      </w:r>
      <w:r>
        <w:rPr>
          <w:spacing w:val="40"/>
          <w:w w:val="120"/>
        </w:rPr>
        <w:t xml:space="preserve"> </w:t>
      </w:r>
      <w:r>
        <w:rPr>
          <w:w w:val="120"/>
        </w:rPr>
        <w:t>master’s</w:t>
      </w:r>
      <w:r>
        <w:rPr>
          <w:spacing w:val="40"/>
          <w:w w:val="120"/>
        </w:rPr>
        <w:t xml:space="preserve"> </w:t>
      </w:r>
      <w:r>
        <w:rPr>
          <w:w w:val="120"/>
        </w:rPr>
        <w:t>thesis). University</w:t>
      </w:r>
      <w:r>
        <w:rPr>
          <w:spacing w:val="40"/>
          <w:w w:val="120"/>
        </w:rPr>
        <w:t xml:space="preserve"> </w:t>
      </w:r>
      <w:r>
        <w:rPr>
          <w:w w:val="120"/>
        </w:rPr>
        <w:t>of</w:t>
      </w:r>
      <w:r>
        <w:rPr>
          <w:spacing w:val="40"/>
          <w:w w:val="120"/>
        </w:rPr>
        <w:t xml:space="preserve"> </w:t>
      </w:r>
      <w:r>
        <w:rPr>
          <w:w w:val="120"/>
        </w:rPr>
        <w:t>North</w:t>
      </w:r>
      <w:r>
        <w:rPr>
          <w:spacing w:val="40"/>
          <w:w w:val="120"/>
        </w:rPr>
        <w:t xml:space="preserve"> </w:t>
      </w:r>
      <w:r>
        <w:rPr>
          <w:w w:val="120"/>
        </w:rPr>
        <w:t>Texas,</w:t>
      </w:r>
      <w:r>
        <w:rPr>
          <w:spacing w:val="40"/>
          <w:w w:val="120"/>
        </w:rPr>
        <w:t xml:space="preserve"> </w:t>
      </w:r>
      <w:r>
        <w:rPr>
          <w:w w:val="120"/>
        </w:rPr>
        <w:t>Denton,</w:t>
      </w:r>
      <w:r>
        <w:rPr>
          <w:spacing w:val="40"/>
          <w:w w:val="120"/>
        </w:rPr>
        <w:t xml:space="preserve"> </w:t>
      </w:r>
      <w:r>
        <w:rPr>
          <w:w w:val="120"/>
        </w:rPr>
        <w:t>TX.</w:t>
      </w:r>
    </w:p>
    <w:p w14:paraId="0B5A51AB" w14:textId="77777777" w:rsidR="00207068" w:rsidRDefault="00000000">
      <w:pPr>
        <w:pStyle w:val="BodyText"/>
        <w:spacing w:before="254" w:line="264" w:lineRule="exact"/>
      </w:pPr>
      <w:r>
        <w:rPr>
          <w:spacing w:val="-2"/>
          <w:w w:val="125"/>
        </w:rPr>
        <w:t>\bibitem[Piaget(1988)]{Pia88}</w:t>
      </w:r>
    </w:p>
    <w:p w14:paraId="22FBC180" w14:textId="77777777" w:rsidR="00207068" w:rsidRDefault="00000000">
      <w:pPr>
        <w:pStyle w:val="BodyText"/>
        <w:spacing w:before="4" w:line="230" w:lineRule="auto"/>
        <w:ind w:left="137" w:right="1358" w:hanging="115"/>
      </w:pPr>
      <w:r>
        <w:rPr>
          <w:w w:val="120"/>
        </w:rPr>
        <w:t>Piaget,</w:t>
      </w:r>
      <w:r>
        <w:rPr>
          <w:spacing w:val="40"/>
          <w:w w:val="155"/>
        </w:rPr>
        <w:t xml:space="preserve"> </w:t>
      </w:r>
      <w:r>
        <w:rPr>
          <w:w w:val="155"/>
        </w:rPr>
        <w:t>J.</w:t>
      </w:r>
      <w:r>
        <w:rPr>
          <w:spacing w:val="40"/>
          <w:w w:val="155"/>
        </w:rPr>
        <w:t xml:space="preserve"> </w:t>
      </w:r>
      <w:r>
        <w:rPr>
          <w:w w:val="120"/>
        </w:rPr>
        <w:t>(1988).</w:t>
      </w:r>
      <w:r>
        <w:rPr>
          <w:spacing w:val="80"/>
          <w:w w:val="120"/>
        </w:rPr>
        <w:t xml:space="preserve"> </w:t>
      </w:r>
      <w:r>
        <w:rPr>
          <w:w w:val="120"/>
        </w:rPr>
        <w:t>Extracts</w:t>
      </w:r>
      <w:r>
        <w:rPr>
          <w:spacing w:val="80"/>
          <w:w w:val="120"/>
        </w:rPr>
        <w:t xml:space="preserve"> </w:t>
      </w:r>
      <w:r>
        <w:rPr>
          <w:w w:val="120"/>
        </w:rPr>
        <w:t>from</w:t>
      </w:r>
      <w:r>
        <w:rPr>
          <w:spacing w:val="80"/>
          <w:w w:val="120"/>
        </w:rPr>
        <w:t xml:space="preserve"> </w:t>
      </w:r>
      <w:r>
        <w:rPr>
          <w:w w:val="120"/>
        </w:rPr>
        <w:t>Piaget’s</w:t>
      </w:r>
      <w:r>
        <w:rPr>
          <w:spacing w:val="80"/>
          <w:w w:val="120"/>
        </w:rPr>
        <w:t xml:space="preserve"> </w:t>
      </w:r>
      <w:r>
        <w:rPr>
          <w:w w:val="120"/>
        </w:rPr>
        <w:t>theory</w:t>
      </w:r>
      <w:r>
        <w:rPr>
          <w:spacing w:val="80"/>
          <w:w w:val="120"/>
        </w:rPr>
        <w:t xml:space="preserve"> </w:t>
      </w:r>
      <w:r>
        <w:rPr>
          <w:w w:val="120"/>
        </w:rPr>
        <w:t>(G.~Gellerier</w:t>
      </w:r>
      <w:r>
        <w:rPr>
          <w:spacing w:val="80"/>
          <w:w w:val="120"/>
        </w:rPr>
        <w:t xml:space="preserve"> </w:t>
      </w:r>
      <w:r>
        <w:rPr>
          <w:w w:val="120"/>
        </w:rPr>
        <w:t>\&amp; J.~Langer,</w:t>
      </w:r>
      <w:r>
        <w:rPr>
          <w:spacing w:val="80"/>
          <w:w w:val="120"/>
        </w:rPr>
        <w:t xml:space="preserve"> </w:t>
      </w:r>
      <w:r>
        <w:rPr>
          <w:w w:val="120"/>
        </w:rPr>
        <w:t>Trans.).</w:t>
      </w:r>
      <w:r>
        <w:rPr>
          <w:spacing w:val="80"/>
          <w:w w:val="120"/>
        </w:rPr>
        <w:t xml:space="preserve"> </w:t>
      </w:r>
      <w:r>
        <w:rPr>
          <w:w w:val="120"/>
        </w:rPr>
        <w:t>In</w:t>
      </w:r>
      <w:r>
        <w:rPr>
          <w:spacing w:val="80"/>
          <w:w w:val="120"/>
        </w:rPr>
        <w:t xml:space="preserve"> </w:t>
      </w:r>
      <w:r>
        <w:rPr>
          <w:w w:val="120"/>
        </w:rPr>
        <w:t>K.~Richardson</w:t>
      </w:r>
      <w:r>
        <w:rPr>
          <w:spacing w:val="80"/>
          <w:w w:val="120"/>
        </w:rPr>
        <w:t xml:space="preserve"> </w:t>
      </w:r>
      <w:r>
        <w:rPr>
          <w:w w:val="120"/>
        </w:rPr>
        <w:t>\&amp;</w:t>
      </w:r>
      <w:r>
        <w:rPr>
          <w:spacing w:val="80"/>
          <w:w w:val="120"/>
        </w:rPr>
        <w:t xml:space="preserve"> </w:t>
      </w:r>
      <w:r>
        <w:rPr>
          <w:w w:val="120"/>
        </w:rPr>
        <w:t>S.~Sheldon</w:t>
      </w:r>
      <w:r>
        <w:rPr>
          <w:spacing w:val="80"/>
          <w:w w:val="125"/>
        </w:rPr>
        <w:t xml:space="preserve"> </w:t>
      </w:r>
      <w:r>
        <w:rPr>
          <w:w w:val="125"/>
        </w:rPr>
        <w:t>(Eds.),</w:t>
      </w:r>
    </w:p>
    <w:p w14:paraId="0523B0B2" w14:textId="77777777" w:rsidR="00207068" w:rsidRDefault="00207068">
      <w:pPr>
        <w:pStyle w:val="BodyText"/>
        <w:spacing w:before="239"/>
        <w:ind w:left="0"/>
      </w:pPr>
    </w:p>
    <w:p w14:paraId="453E4906" w14:textId="77777777" w:rsidR="00207068" w:rsidRDefault="00000000">
      <w:pPr>
        <w:pStyle w:val="BodyText"/>
        <w:spacing w:line="230" w:lineRule="auto"/>
        <w:ind w:left="137" w:right="1513"/>
      </w:pPr>
      <w:r>
        <w:rPr>
          <w:w w:val="120"/>
        </w:rPr>
        <w:t>\emph{Cognitive</w:t>
      </w:r>
      <w:r>
        <w:rPr>
          <w:spacing w:val="25"/>
          <w:w w:val="120"/>
        </w:rPr>
        <w:t xml:space="preserve"> </w:t>
      </w:r>
      <w:r>
        <w:rPr>
          <w:w w:val="120"/>
        </w:rPr>
        <w:t>development</w:t>
      </w:r>
      <w:r>
        <w:rPr>
          <w:spacing w:val="25"/>
          <w:w w:val="120"/>
        </w:rPr>
        <w:t xml:space="preserve"> </w:t>
      </w:r>
      <w:r>
        <w:rPr>
          <w:w w:val="120"/>
        </w:rPr>
        <w:t>to</w:t>
      </w:r>
      <w:r>
        <w:rPr>
          <w:spacing w:val="25"/>
          <w:w w:val="120"/>
        </w:rPr>
        <w:t xml:space="preserve"> </w:t>
      </w:r>
      <w:r>
        <w:rPr>
          <w:w w:val="120"/>
        </w:rPr>
        <w:t>adolescence:</w:t>
      </w:r>
      <w:r>
        <w:rPr>
          <w:spacing w:val="25"/>
          <w:w w:val="120"/>
        </w:rPr>
        <w:t xml:space="preserve"> </w:t>
      </w:r>
      <w:r>
        <w:rPr>
          <w:w w:val="115"/>
        </w:rPr>
        <w:t>A</w:t>
      </w:r>
      <w:r>
        <w:rPr>
          <w:spacing w:val="25"/>
          <w:w w:val="120"/>
        </w:rPr>
        <w:t xml:space="preserve"> </w:t>
      </w:r>
      <w:r>
        <w:rPr>
          <w:w w:val="120"/>
        </w:rPr>
        <w:t>reader}</w:t>
      </w:r>
      <w:r>
        <w:rPr>
          <w:spacing w:val="25"/>
          <w:w w:val="120"/>
        </w:rPr>
        <w:t xml:space="preserve"> </w:t>
      </w:r>
      <w:r>
        <w:rPr>
          <w:w w:val="120"/>
        </w:rPr>
        <w:t>(pp.</w:t>
      </w:r>
      <w:r>
        <w:rPr>
          <w:spacing w:val="25"/>
          <w:w w:val="120"/>
        </w:rPr>
        <w:t xml:space="preserve"> </w:t>
      </w:r>
      <w:r>
        <w:rPr>
          <w:w w:val="120"/>
        </w:rPr>
        <w:t>3--18). Hillsdale,</w:t>
      </w:r>
      <w:r>
        <w:rPr>
          <w:spacing w:val="40"/>
          <w:w w:val="120"/>
        </w:rPr>
        <w:t xml:space="preserve"> </w:t>
      </w:r>
      <w:r>
        <w:rPr>
          <w:w w:val="120"/>
        </w:rPr>
        <w:t>NJ:</w:t>
      </w:r>
      <w:r>
        <w:rPr>
          <w:spacing w:val="40"/>
          <w:w w:val="120"/>
        </w:rPr>
        <w:t xml:space="preserve"> </w:t>
      </w:r>
      <w:r>
        <w:rPr>
          <w:w w:val="120"/>
        </w:rPr>
        <w:t>Erlbaum.</w:t>
      </w:r>
      <w:r>
        <w:rPr>
          <w:spacing w:val="40"/>
          <w:w w:val="120"/>
        </w:rPr>
        <w:t xml:space="preserve"> </w:t>
      </w:r>
      <w:r>
        <w:rPr>
          <w:w w:val="120"/>
        </w:rPr>
        <w:t>(Reprinted</w:t>
      </w:r>
      <w:r>
        <w:rPr>
          <w:spacing w:val="40"/>
          <w:w w:val="120"/>
        </w:rPr>
        <w:t xml:space="preserve"> </w:t>
      </w:r>
      <w:r>
        <w:rPr>
          <w:w w:val="120"/>
        </w:rPr>
        <w:t>from</w:t>
      </w:r>
      <w:r>
        <w:rPr>
          <w:spacing w:val="40"/>
          <w:w w:val="120"/>
        </w:rPr>
        <w:t xml:space="preserve"> </w:t>
      </w:r>
      <w:r>
        <w:rPr>
          <w:w w:val="120"/>
        </w:rPr>
        <w:t>\emph{Manual</w:t>
      </w:r>
      <w:r>
        <w:rPr>
          <w:spacing w:val="40"/>
          <w:w w:val="120"/>
        </w:rPr>
        <w:t xml:space="preserve"> </w:t>
      </w:r>
      <w:r>
        <w:rPr>
          <w:w w:val="120"/>
        </w:rPr>
        <w:t>of</w:t>
      </w:r>
      <w:r>
        <w:rPr>
          <w:spacing w:val="40"/>
          <w:w w:val="120"/>
        </w:rPr>
        <w:t xml:space="preserve"> </w:t>
      </w:r>
      <w:r>
        <w:rPr>
          <w:w w:val="120"/>
        </w:rPr>
        <w:t>child psychology},</w:t>
      </w:r>
      <w:r>
        <w:rPr>
          <w:spacing w:val="40"/>
          <w:w w:val="120"/>
        </w:rPr>
        <w:t xml:space="preserve"> </w:t>
      </w:r>
      <w:r>
        <w:rPr>
          <w:w w:val="120"/>
        </w:rPr>
        <w:t>pp.</w:t>
      </w:r>
      <w:r>
        <w:rPr>
          <w:spacing w:val="40"/>
          <w:w w:val="120"/>
        </w:rPr>
        <w:t xml:space="preserve"> </w:t>
      </w:r>
      <w:r>
        <w:rPr>
          <w:w w:val="120"/>
        </w:rPr>
        <w:t>703--732,</w:t>
      </w:r>
      <w:r>
        <w:rPr>
          <w:spacing w:val="40"/>
          <w:w w:val="120"/>
        </w:rPr>
        <w:t xml:space="preserve"> </w:t>
      </w:r>
      <w:r>
        <w:rPr>
          <w:w w:val="120"/>
        </w:rPr>
        <w:t>by</w:t>
      </w:r>
      <w:r>
        <w:rPr>
          <w:spacing w:val="40"/>
          <w:w w:val="120"/>
        </w:rPr>
        <w:t xml:space="preserve"> </w:t>
      </w:r>
      <w:r>
        <w:rPr>
          <w:w w:val="120"/>
        </w:rPr>
        <w:t>P.~H.</w:t>
      </w:r>
      <w:r>
        <w:rPr>
          <w:spacing w:val="40"/>
          <w:w w:val="120"/>
        </w:rPr>
        <w:t xml:space="preserve"> </w:t>
      </w:r>
      <w:r>
        <w:rPr>
          <w:w w:val="120"/>
        </w:rPr>
        <w:t>Mussen,</w:t>
      </w:r>
      <w:r>
        <w:rPr>
          <w:spacing w:val="40"/>
          <w:w w:val="120"/>
        </w:rPr>
        <w:t xml:space="preserve"> </w:t>
      </w:r>
      <w:r>
        <w:rPr>
          <w:w w:val="120"/>
        </w:rPr>
        <w:t>Ed.,</w:t>
      </w:r>
      <w:r>
        <w:rPr>
          <w:spacing w:val="40"/>
          <w:w w:val="120"/>
        </w:rPr>
        <w:t xml:space="preserve"> </w:t>
      </w:r>
      <w:r>
        <w:rPr>
          <w:w w:val="120"/>
        </w:rPr>
        <w:t>1970,</w:t>
      </w:r>
      <w:r>
        <w:rPr>
          <w:spacing w:val="40"/>
          <w:w w:val="120"/>
        </w:rPr>
        <w:t xml:space="preserve"> </w:t>
      </w:r>
      <w:r>
        <w:rPr>
          <w:w w:val="115"/>
        </w:rPr>
        <w:t>New</w:t>
      </w:r>
      <w:r>
        <w:rPr>
          <w:spacing w:val="40"/>
          <w:w w:val="120"/>
        </w:rPr>
        <w:t xml:space="preserve"> </w:t>
      </w:r>
      <w:r>
        <w:rPr>
          <w:w w:val="120"/>
        </w:rPr>
        <w:t>York, NY:</w:t>
      </w:r>
      <w:r>
        <w:rPr>
          <w:spacing w:val="40"/>
          <w:w w:val="120"/>
        </w:rPr>
        <w:t xml:space="preserve"> </w:t>
      </w:r>
      <w:r>
        <w:rPr>
          <w:w w:val="120"/>
        </w:rPr>
        <w:t>Wiley)</w:t>
      </w:r>
    </w:p>
    <w:p w14:paraId="0184330A" w14:textId="77777777" w:rsidR="00207068" w:rsidRDefault="00000000">
      <w:pPr>
        <w:pStyle w:val="BodyText"/>
        <w:spacing w:before="256" w:line="264" w:lineRule="exact"/>
      </w:pPr>
      <w:r>
        <w:rPr>
          <w:w w:val="115"/>
        </w:rPr>
        <w:t>\bibitem[Piaget</w:t>
      </w:r>
      <w:r>
        <w:rPr>
          <w:spacing w:val="25"/>
          <w:w w:val="115"/>
        </w:rPr>
        <w:t xml:space="preserve">  </w:t>
      </w:r>
      <w:r>
        <w:rPr>
          <w:w w:val="115"/>
        </w:rPr>
        <w:t>\&amp;</w:t>
      </w:r>
      <w:r>
        <w:rPr>
          <w:spacing w:val="25"/>
          <w:w w:val="115"/>
        </w:rPr>
        <w:t xml:space="preserve">  </w:t>
      </w:r>
      <w:r>
        <w:rPr>
          <w:spacing w:val="-2"/>
          <w:w w:val="115"/>
        </w:rPr>
        <w:t>Inhelder(1951)]{PI51}</w:t>
      </w:r>
    </w:p>
    <w:p w14:paraId="47A6C187" w14:textId="77777777" w:rsidR="00207068" w:rsidRDefault="00000000">
      <w:pPr>
        <w:pStyle w:val="BodyText"/>
        <w:spacing w:before="4" w:line="230" w:lineRule="auto"/>
        <w:ind w:left="137" w:right="1170" w:hanging="115"/>
      </w:pPr>
      <w:r>
        <w:rPr>
          <w:w w:val="130"/>
        </w:rPr>
        <w:t>Piaget,</w:t>
      </w:r>
      <w:r>
        <w:rPr>
          <w:w w:val="160"/>
        </w:rPr>
        <w:t xml:space="preserve"> J., </w:t>
      </w:r>
      <w:r>
        <w:rPr>
          <w:w w:val="120"/>
        </w:rPr>
        <w:t>\&amp;</w:t>
      </w:r>
      <w:r>
        <w:rPr>
          <w:spacing w:val="36"/>
          <w:w w:val="130"/>
        </w:rPr>
        <w:t xml:space="preserve"> </w:t>
      </w:r>
      <w:r>
        <w:rPr>
          <w:w w:val="130"/>
        </w:rPr>
        <w:t>Inhelder,</w:t>
      </w:r>
      <w:r>
        <w:rPr>
          <w:spacing w:val="36"/>
          <w:w w:val="130"/>
        </w:rPr>
        <w:t xml:space="preserve"> </w:t>
      </w:r>
      <w:r>
        <w:rPr>
          <w:w w:val="130"/>
        </w:rPr>
        <w:t>B.</w:t>
      </w:r>
      <w:r>
        <w:rPr>
          <w:spacing w:val="36"/>
          <w:w w:val="130"/>
        </w:rPr>
        <w:t xml:space="preserve"> </w:t>
      </w:r>
      <w:r>
        <w:rPr>
          <w:w w:val="130"/>
        </w:rPr>
        <w:t>(1951).</w:t>
      </w:r>
      <w:r>
        <w:rPr>
          <w:spacing w:val="36"/>
          <w:w w:val="130"/>
        </w:rPr>
        <w:t xml:space="preserve"> </w:t>
      </w:r>
      <w:r>
        <w:rPr>
          <w:w w:val="120"/>
        </w:rPr>
        <w:t>\emph{La</w:t>
      </w:r>
      <w:r>
        <w:rPr>
          <w:spacing w:val="36"/>
          <w:w w:val="130"/>
        </w:rPr>
        <w:t xml:space="preserve"> </w:t>
      </w:r>
      <w:r>
        <w:rPr>
          <w:w w:val="130"/>
        </w:rPr>
        <w:t>gen{\‘e}se</w:t>
      </w:r>
      <w:r>
        <w:rPr>
          <w:spacing w:val="36"/>
          <w:w w:val="130"/>
        </w:rPr>
        <w:t xml:space="preserve"> </w:t>
      </w:r>
      <w:r>
        <w:rPr>
          <w:w w:val="120"/>
        </w:rPr>
        <w:t>de</w:t>
      </w:r>
      <w:r>
        <w:rPr>
          <w:spacing w:val="36"/>
          <w:w w:val="130"/>
        </w:rPr>
        <w:t xml:space="preserve"> </w:t>
      </w:r>
      <w:r>
        <w:rPr>
          <w:w w:val="130"/>
        </w:rPr>
        <w:t xml:space="preserve">l’id{\’e}e </w:t>
      </w:r>
      <w:r>
        <w:rPr>
          <w:w w:val="120"/>
        </w:rPr>
        <w:t>de</w:t>
      </w:r>
      <w:r>
        <w:rPr>
          <w:spacing w:val="40"/>
          <w:w w:val="120"/>
        </w:rPr>
        <w:t xml:space="preserve"> </w:t>
      </w:r>
      <w:r>
        <w:rPr>
          <w:w w:val="120"/>
        </w:rPr>
        <w:t>hasard</w:t>
      </w:r>
      <w:r>
        <w:rPr>
          <w:spacing w:val="40"/>
          <w:w w:val="120"/>
        </w:rPr>
        <w:t xml:space="preserve"> </w:t>
      </w:r>
      <w:r>
        <w:rPr>
          <w:w w:val="120"/>
        </w:rPr>
        <w:t>chez</w:t>
      </w:r>
      <w:r>
        <w:rPr>
          <w:spacing w:val="40"/>
          <w:w w:val="130"/>
        </w:rPr>
        <w:t xml:space="preserve"> </w:t>
      </w:r>
      <w:r>
        <w:rPr>
          <w:w w:val="130"/>
        </w:rPr>
        <w:t>l’enfant}</w:t>
      </w:r>
      <w:r>
        <w:rPr>
          <w:spacing w:val="40"/>
          <w:w w:val="130"/>
        </w:rPr>
        <w:t xml:space="preserve"> </w:t>
      </w:r>
      <w:r>
        <w:rPr>
          <w:w w:val="120"/>
        </w:rPr>
        <w:t>[The</w:t>
      </w:r>
      <w:r>
        <w:rPr>
          <w:spacing w:val="40"/>
          <w:w w:val="130"/>
        </w:rPr>
        <w:t xml:space="preserve"> </w:t>
      </w:r>
      <w:r>
        <w:rPr>
          <w:w w:val="130"/>
        </w:rPr>
        <w:t>origin</w:t>
      </w:r>
      <w:r>
        <w:rPr>
          <w:spacing w:val="40"/>
          <w:w w:val="130"/>
        </w:rPr>
        <w:t xml:space="preserve"> </w:t>
      </w:r>
      <w:r>
        <w:rPr>
          <w:w w:val="130"/>
        </w:rPr>
        <w:t>of</w:t>
      </w:r>
      <w:r>
        <w:rPr>
          <w:spacing w:val="40"/>
          <w:w w:val="130"/>
        </w:rPr>
        <w:t xml:space="preserve"> </w:t>
      </w:r>
      <w:r>
        <w:rPr>
          <w:w w:val="130"/>
        </w:rPr>
        <w:t>the</w:t>
      </w:r>
      <w:r>
        <w:rPr>
          <w:spacing w:val="40"/>
          <w:w w:val="130"/>
        </w:rPr>
        <w:t xml:space="preserve"> </w:t>
      </w:r>
      <w:r>
        <w:rPr>
          <w:w w:val="130"/>
        </w:rPr>
        <w:t>idea</w:t>
      </w:r>
      <w:r>
        <w:rPr>
          <w:spacing w:val="40"/>
          <w:w w:val="130"/>
        </w:rPr>
        <w:t xml:space="preserve"> </w:t>
      </w:r>
      <w:r>
        <w:rPr>
          <w:w w:val="130"/>
        </w:rPr>
        <w:t>of</w:t>
      </w:r>
      <w:r>
        <w:rPr>
          <w:spacing w:val="40"/>
          <w:w w:val="130"/>
        </w:rPr>
        <w:t xml:space="preserve"> </w:t>
      </w:r>
      <w:r>
        <w:rPr>
          <w:w w:val="120"/>
        </w:rPr>
        <w:t>chance</w:t>
      </w:r>
      <w:r>
        <w:rPr>
          <w:spacing w:val="40"/>
          <w:w w:val="130"/>
        </w:rPr>
        <w:t xml:space="preserve"> </w:t>
      </w:r>
      <w:r>
        <w:rPr>
          <w:w w:val="130"/>
        </w:rPr>
        <w:t>in</w:t>
      </w:r>
      <w:r>
        <w:rPr>
          <w:spacing w:val="40"/>
          <w:w w:val="130"/>
        </w:rPr>
        <w:t xml:space="preserve"> </w:t>
      </w:r>
      <w:r>
        <w:rPr>
          <w:w w:val="130"/>
        </w:rPr>
        <w:t>the child].</w:t>
      </w:r>
      <w:r>
        <w:rPr>
          <w:spacing w:val="40"/>
          <w:w w:val="130"/>
        </w:rPr>
        <w:t xml:space="preserve"> </w:t>
      </w:r>
      <w:r>
        <w:rPr>
          <w:w w:val="130"/>
        </w:rPr>
        <w:t>Paris:</w:t>
      </w:r>
      <w:r>
        <w:rPr>
          <w:spacing w:val="40"/>
          <w:w w:val="130"/>
        </w:rPr>
        <w:t xml:space="preserve"> </w:t>
      </w:r>
      <w:r>
        <w:rPr>
          <w:w w:val="130"/>
        </w:rPr>
        <w:t>Presses</w:t>
      </w:r>
      <w:r>
        <w:rPr>
          <w:spacing w:val="40"/>
          <w:w w:val="130"/>
        </w:rPr>
        <w:t xml:space="preserve"> </w:t>
      </w:r>
      <w:r>
        <w:rPr>
          <w:w w:val="130"/>
        </w:rPr>
        <w:t>Universitaires</w:t>
      </w:r>
      <w:r>
        <w:rPr>
          <w:spacing w:val="40"/>
          <w:w w:val="130"/>
        </w:rPr>
        <w:t xml:space="preserve"> </w:t>
      </w:r>
      <w:r>
        <w:rPr>
          <w:w w:val="120"/>
        </w:rPr>
        <w:t>de</w:t>
      </w:r>
      <w:r>
        <w:rPr>
          <w:spacing w:val="40"/>
          <w:w w:val="130"/>
        </w:rPr>
        <w:t xml:space="preserve"> </w:t>
      </w:r>
      <w:r>
        <w:rPr>
          <w:w w:val="130"/>
        </w:rPr>
        <w:t>France.</w:t>
      </w:r>
    </w:p>
    <w:p w14:paraId="635B290A" w14:textId="77777777" w:rsidR="00207068" w:rsidRDefault="00000000">
      <w:pPr>
        <w:pStyle w:val="BodyText"/>
        <w:spacing w:before="254" w:line="264" w:lineRule="exact"/>
      </w:pPr>
      <w:r>
        <w:rPr>
          <w:spacing w:val="-2"/>
          <w:w w:val="120"/>
        </w:rPr>
        <w:t>\bibitem[Ritzmann(1974)]{Rit74}</w:t>
      </w:r>
    </w:p>
    <w:p w14:paraId="3B425780" w14:textId="77777777" w:rsidR="00207068" w:rsidRDefault="00000000">
      <w:pPr>
        <w:pStyle w:val="BodyText"/>
        <w:spacing w:before="3" w:line="230" w:lineRule="auto"/>
        <w:ind w:left="137" w:right="411" w:hanging="115"/>
      </w:pPr>
      <w:r>
        <w:rPr>
          <w:w w:val="115"/>
        </w:rPr>
        <w:t>Ritzmann,</w:t>
      </w:r>
      <w:r>
        <w:rPr>
          <w:spacing w:val="28"/>
          <w:w w:val="115"/>
        </w:rPr>
        <w:t xml:space="preserve"> </w:t>
      </w:r>
      <w:r>
        <w:rPr>
          <w:w w:val="115"/>
        </w:rPr>
        <w:t>R.~E.</w:t>
      </w:r>
      <w:r>
        <w:rPr>
          <w:spacing w:val="28"/>
          <w:w w:val="115"/>
        </w:rPr>
        <w:t xml:space="preserve"> </w:t>
      </w:r>
      <w:r>
        <w:rPr>
          <w:w w:val="115"/>
        </w:rPr>
        <w:t>(1974).</w:t>
      </w:r>
      <w:r>
        <w:rPr>
          <w:spacing w:val="28"/>
          <w:w w:val="115"/>
        </w:rPr>
        <w:t xml:space="preserve"> </w:t>
      </w:r>
      <w:r>
        <w:rPr>
          <w:w w:val="115"/>
        </w:rPr>
        <w:t>\emph{The</w:t>
      </w:r>
      <w:r>
        <w:rPr>
          <w:spacing w:val="28"/>
          <w:w w:val="115"/>
        </w:rPr>
        <w:t xml:space="preserve"> </w:t>
      </w:r>
      <w:r>
        <w:rPr>
          <w:w w:val="115"/>
        </w:rPr>
        <w:t>snapping</w:t>
      </w:r>
      <w:r>
        <w:rPr>
          <w:spacing w:val="28"/>
          <w:w w:val="115"/>
        </w:rPr>
        <w:t xml:space="preserve"> </w:t>
      </w:r>
      <w:r>
        <w:rPr>
          <w:w w:val="115"/>
        </w:rPr>
        <w:t>mechanism</w:t>
      </w:r>
      <w:r>
        <w:rPr>
          <w:spacing w:val="28"/>
          <w:w w:val="115"/>
        </w:rPr>
        <w:t xml:space="preserve"> </w:t>
      </w:r>
      <w:r>
        <w:rPr>
          <w:w w:val="115"/>
        </w:rPr>
        <w:t>of</w:t>
      </w:r>
      <w:r>
        <w:rPr>
          <w:spacing w:val="28"/>
          <w:w w:val="115"/>
        </w:rPr>
        <w:t xml:space="preserve"> </w:t>
      </w:r>
      <w:r>
        <w:rPr>
          <w:w w:val="115"/>
        </w:rPr>
        <w:t xml:space="preserve">\emph{Alpheid} </w:t>
      </w:r>
      <w:r>
        <w:rPr>
          <w:w w:val="120"/>
        </w:rPr>
        <w:t>shrimp}</w:t>
      </w:r>
      <w:r>
        <w:rPr>
          <w:spacing w:val="80"/>
          <w:w w:val="120"/>
        </w:rPr>
        <w:t xml:space="preserve"> </w:t>
      </w:r>
      <w:r>
        <w:rPr>
          <w:w w:val="120"/>
        </w:rPr>
        <w:t>(Unpublished</w:t>
      </w:r>
      <w:r>
        <w:rPr>
          <w:spacing w:val="80"/>
          <w:w w:val="120"/>
        </w:rPr>
        <w:t xml:space="preserve"> </w:t>
      </w:r>
      <w:r>
        <w:rPr>
          <w:w w:val="120"/>
        </w:rPr>
        <w:t>doctoral</w:t>
      </w:r>
      <w:r>
        <w:rPr>
          <w:spacing w:val="80"/>
          <w:w w:val="120"/>
        </w:rPr>
        <w:t xml:space="preserve"> </w:t>
      </w:r>
      <w:r>
        <w:rPr>
          <w:w w:val="120"/>
        </w:rPr>
        <w:t>dissertation).</w:t>
      </w:r>
      <w:r>
        <w:rPr>
          <w:spacing w:val="80"/>
          <w:w w:val="120"/>
        </w:rPr>
        <w:t xml:space="preserve"> </w:t>
      </w:r>
      <w:r>
        <w:rPr>
          <w:w w:val="120"/>
        </w:rPr>
        <w:t>University</w:t>
      </w:r>
      <w:r>
        <w:rPr>
          <w:spacing w:val="80"/>
          <w:w w:val="120"/>
        </w:rPr>
        <w:t xml:space="preserve"> </w:t>
      </w:r>
      <w:r>
        <w:rPr>
          <w:w w:val="120"/>
        </w:rPr>
        <w:t>of</w:t>
      </w:r>
      <w:r>
        <w:rPr>
          <w:spacing w:val="80"/>
          <w:w w:val="120"/>
        </w:rPr>
        <w:t xml:space="preserve"> </w:t>
      </w:r>
      <w:r>
        <w:rPr>
          <w:w w:val="120"/>
        </w:rPr>
        <w:t xml:space="preserve">Virginia, </w:t>
      </w:r>
      <w:r>
        <w:rPr>
          <w:w w:val="120"/>
        </w:rPr>
        <w:lastRenderedPageBreak/>
        <w:t>Charlottesville,</w:t>
      </w:r>
      <w:r>
        <w:rPr>
          <w:spacing w:val="80"/>
          <w:w w:val="120"/>
        </w:rPr>
        <w:t xml:space="preserve"> </w:t>
      </w:r>
      <w:r>
        <w:rPr>
          <w:w w:val="120"/>
        </w:rPr>
        <w:t>VA.</w:t>
      </w:r>
    </w:p>
    <w:p w14:paraId="7B238E6E" w14:textId="77777777" w:rsidR="00207068" w:rsidRDefault="00000000">
      <w:pPr>
        <w:pStyle w:val="BodyText"/>
        <w:spacing w:before="255" w:line="264" w:lineRule="exact"/>
      </w:pPr>
      <w:r>
        <w:rPr>
          <w:spacing w:val="-2"/>
          <w:w w:val="120"/>
        </w:rPr>
        <w:t>\bibitem[Schatz(2000)]{Sch00}</w:t>
      </w:r>
    </w:p>
    <w:p w14:paraId="1E1C165D" w14:textId="77777777" w:rsidR="00207068" w:rsidRDefault="00000000">
      <w:pPr>
        <w:pStyle w:val="BodyText"/>
        <w:spacing w:before="3" w:line="230" w:lineRule="auto"/>
        <w:ind w:left="137" w:right="1513" w:hanging="115"/>
      </w:pPr>
      <w:r>
        <w:rPr>
          <w:w w:val="115"/>
        </w:rPr>
        <w:t>Schatz,</w:t>
      </w:r>
      <w:r>
        <w:rPr>
          <w:spacing w:val="40"/>
          <w:w w:val="115"/>
        </w:rPr>
        <w:t xml:space="preserve"> </w:t>
      </w:r>
      <w:r>
        <w:rPr>
          <w:w w:val="115"/>
        </w:rPr>
        <w:t>B.~R.</w:t>
      </w:r>
      <w:r>
        <w:rPr>
          <w:spacing w:val="40"/>
          <w:w w:val="115"/>
        </w:rPr>
        <w:t xml:space="preserve"> </w:t>
      </w:r>
      <w:r>
        <w:rPr>
          <w:w w:val="115"/>
        </w:rPr>
        <w:t>(2000,</w:t>
      </w:r>
      <w:r>
        <w:rPr>
          <w:spacing w:val="40"/>
          <w:w w:val="115"/>
        </w:rPr>
        <w:t xml:space="preserve"> </w:t>
      </w:r>
      <w:r>
        <w:rPr>
          <w:w w:val="115"/>
        </w:rPr>
        <w:t>November</w:t>
      </w:r>
      <w:r>
        <w:rPr>
          <w:spacing w:val="40"/>
          <w:w w:val="115"/>
        </w:rPr>
        <w:t xml:space="preserve"> </w:t>
      </w:r>
      <w:r>
        <w:rPr>
          <w:w w:val="115"/>
        </w:rPr>
        <w:t>17).</w:t>
      </w:r>
      <w:r>
        <w:rPr>
          <w:spacing w:val="40"/>
          <w:w w:val="115"/>
        </w:rPr>
        <w:t xml:space="preserve"> </w:t>
      </w:r>
      <w:r>
        <w:rPr>
          <w:w w:val="115"/>
        </w:rPr>
        <w:t>Learning</w:t>
      </w:r>
      <w:r>
        <w:rPr>
          <w:spacing w:val="40"/>
          <w:w w:val="115"/>
        </w:rPr>
        <w:t xml:space="preserve"> </w:t>
      </w:r>
      <w:r>
        <w:rPr>
          <w:w w:val="115"/>
        </w:rPr>
        <w:t>by</w:t>
      </w:r>
      <w:r>
        <w:rPr>
          <w:spacing w:val="40"/>
          <w:w w:val="115"/>
        </w:rPr>
        <w:t xml:space="preserve"> </w:t>
      </w:r>
      <w:r>
        <w:rPr>
          <w:w w:val="115"/>
        </w:rPr>
        <w:t>text</w:t>
      </w:r>
      <w:r>
        <w:rPr>
          <w:spacing w:val="40"/>
          <w:w w:val="115"/>
        </w:rPr>
        <w:t xml:space="preserve"> </w:t>
      </w:r>
      <w:r>
        <w:rPr>
          <w:w w:val="115"/>
        </w:rPr>
        <w:t>or</w:t>
      </w:r>
      <w:r>
        <w:rPr>
          <w:spacing w:val="40"/>
          <w:w w:val="115"/>
        </w:rPr>
        <w:t xml:space="preserve"> </w:t>
      </w:r>
      <w:r>
        <w:rPr>
          <w:w w:val="115"/>
        </w:rPr>
        <w:t>context?</w:t>
      </w:r>
      <w:r>
        <w:rPr>
          <w:spacing w:val="80"/>
          <w:w w:val="150"/>
        </w:rPr>
        <w:t xml:space="preserve"> </w:t>
      </w:r>
      <w:r>
        <w:rPr>
          <w:w w:val="115"/>
        </w:rPr>
        <w:t>[Review</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book</w:t>
      </w:r>
      <w:r>
        <w:rPr>
          <w:spacing w:val="40"/>
          <w:w w:val="115"/>
        </w:rPr>
        <w:t xml:space="preserve"> </w:t>
      </w:r>
      <w:r>
        <w:rPr>
          <w:w w:val="115"/>
        </w:rPr>
        <w:t>\emph{The</w:t>
      </w:r>
      <w:r>
        <w:rPr>
          <w:spacing w:val="40"/>
          <w:w w:val="135"/>
        </w:rPr>
        <w:t xml:space="preserve"> </w:t>
      </w:r>
      <w:r>
        <w:rPr>
          <w:w w:val="135"/>
        </w:rPr>
        <w:t>social</w:t>
      </w:r>
      <w:r>
        <w:rPr>
          <w:spacing w:val="40"/>
          <w:w w:val="135"/>
        </w:rPr>
        <w:t xml:space="preserve"> </w:t>
      </w:r>
      <w:r>
        <w:rPr>
          <w:w w:val="135"/>
        </w:rPr>
        <w:t>life</w:t>
      </w:r>
      <w:r>
        <w:rPr>
          <w:spacing w:val="40"/>
          <w:w w:val="135"/>
        </w:rPr>
        <w:t xml:space="preserve"> </w:t>
      </w:r>
      <w:r>
        <w:rPr>
          <w:w w:val="115"/>
        </w:rPr>
        <w:t>of</w:t>
      </w:r>
      <w:r>
        <w:rPr>
          <w:spacing w:val="40"/>
          <w:w w:val="115"/>
        </w:rPr>
        <w:t xml:space="preserve"> </w:t>
      </w:r>
      <w:r>
        <w:rPr>
          <w:w w:val="115"/>
        </w:rPr>
        <w:t>information},</w:t>
      </w:r>
      <w:r>
        <w:rPr>
          <w:spacing w:val="40"/>
          <w:w w:val="115"/>
        </w:rPr>
        <w:t xml:space="preserve"> </w:t>
      </w:r>
      <w:r>
        <w:rPr>
          <w:w w:val="115"/>
        </w:rPr>
        <w:t>by</w:t>
      </w:r>
      <w:r>
        <w:rPr>
          <w:spacing w:val="40"/>
          <w:w w:val="135"/>
        </w:rPr>
        <w:t xml:space="preserve"> </w:t>
      </w:r>
      <w:r>
        <w:rPr>
          <w:w w:val="135"/>
        </w:rPr>
        <w:t xml:space="preserve">J.~S. </w:t>
      </w:r>
      <w:r>
        <w:rPr>
          <w:w w:val="115"/>
        </w:rPr>
        <w:t>Brown</w:t>
      </w:r>
      <w:r>
        <w:rPr>
          <w:spacing w:val="40"/>
          <w:w w:val="115"/>
        </w:rPr>
        <w:t xml:space="preserve"> </w:t>
      </w:r>
      <w:r>
        <w:rPr>
          <w:w w:val="115"/>
        </w:rPr>
        <w:t>\&amp;</w:t>
      </w:r>
      <w:r>
        <w:rPr>
          <w:spacing w:val="40"/>
          <w:w w:val="135"/>
        </w:rPr>
        <w:t xml:space="preserve"> </w:t>
      </w:r>
      <w:r>
        <w:rPr>
          <w:w w:val="135"/>
        </w:rPr>
        <w:t>P.</w:t>
      </w:r>
      <w:r>
        <w:rPr>
          <w:spacing w:val="40"/>
          <w:w w:val="135"/>
        </w:rPr>
        <w:t xml:space="preserve"> </w:t>
      </w:r>
      <w:r>
        <w:rPr>
          <w:w w:val="115"/>
        </w:rPr>
        <w:t>Duguid].</w:t>
      </w:r>
      <w:r>
        <w:rPr>
          <w:spacing w:val="40"/>
          <w:w w:val="115"/>
        </w:rPr>
        <w:t xml:space="preserve"> </w:t>
      </w:r>
      <w:r>
        <w:rPr>
          <w:w w:val="115"/>
        </w:rPr>
        <w:t>\emph{Science},</w:t>
      </w:r>
      <w:r>
        <w:rPr>
          <w:spacing w:val="40"/>
          <w:w w:val="115"/>
        </w:rPr>
        <w:t xml:space="preserve"> </w:t>
      </w:r>
      <w:r>
        <w:rPr>
          <w:w w:val="115"/>
        </w:rPr>
        <w:t>\emph{290},</w:t>
      </w:r>
      <w:r>
        <w:rPr>
          <w:spacing w:val="40"/>
          <w:w w:val="115"/>
        </w:rPr>
        <w:t xml:space="preserve"> </w:t>
      </w:r>
      <w:r>
        <w:rPr>
          <w:w w:val="115"/>
        </w:rPr>
        <w:t>1304.</w:t>
      </w:r>
    </w:p>
    <w:p w14:paraId="36929FC3" w14:textId="77777777" w:rsidR="00207068" w:rsidRDefault="00000000">
      <w:pPr>
        <w:pStyle w:val="BodyText"/>
        <w:spacing w:before="255" w:line="264" w:lineRule="exact"/>
      </w:pPr>
      <w:r>
        <w:rPr>
          <w:spacing w:val="-2"/>
          <w:w w:val="120"/>
        </w:rPr>
        <w:t>\bibitem[Schwartz(1993)]{Sch93}</w:t>
      </w:r>
    </w:p>
    <w:p w14:paraId="3207DB99" w14:textId="77777777" w:rsidR="00207068" w:rsidRDefault="00000000">
      <w:pPr>
        <w:pStyle w:val="BodyText"/>
        <w:spacing w:before="3" w:line="230" w:lineRule="auto"/>
        <w:ind w:left="137" w:right="1358" w:hanging="115"/>
      </w:pPr>
      <w:r>
        <w:rPr>
          <w:w w:val="115"/>
        </w:rPr>
        <w:t>Schwartz,</w:t>
      </w:r>
      <w:r>
        <w:rPr>
          <w:spacing w:val="40"/>
          <w:w w:val="155"/>
        </w:rPr>
        <w:t xml:space="preserve"> </w:t>
      </w:r>
      <w:r>
        <w:rPr>
          <w:w w:val="155"/>
        </w:rPr>
        <w:t>J.</w:t>
      </w:r>
      <w:r>
        <w:rPr>
          <w:spacing w:val="40"/>
          <w:w w:val="155"/>
        </w:rPr>
        <w:t xml:space="preserve"> </w:t>
      </w:r>
      <w:r>
        <w:rPr>
          <w:w w:val="115"/>
        </w:rPr>
        <w:t>(1993,</w:t>
      </w:r>
      <w:r>
        <w:rPr>
          <w:spacing w:val="40"/>
          <w:w w:val="115"/>
        </w:rPr>
        <w:t xml:space="preserve"> </w:t>
      </w:r>
      <w:r>
        <w:rPr>
          <w:w w:val="115"/>
        </w:rPr>
        <w:t>September</w:t>
      </w:r>
      <w:r>
        <w:rPr>
          <w:spacing w:val="40"/>
          <w:w w:val="125"/>
        </w:rPr>
        <w:t xml:space="preserve"> </w:t>
      </w:r>
      <w:r>
        <w:rPr>
          <w:w w:val="125"/>
        </w:rPr>
        <w:t>30).</w:t>
      </w:r>
      <w:r>
        <w:rPr>
          <w:spacing w:val="40"/>
          <w:w w:val="125"/>
        </w:rPr>
        <w:t xml:space="preserve"> </w:t>
      </w:r>
      <w:r>
        <w:rPr>
          <w:w w:val="115"/>
        </w:rPr>
        <w:t>Obesity</w:t>
      </w:r>
      <w:r>
        <w:rPr>
          <w:spacing w:val="40"/>
          <w:w w:val="125"/>
        </w:rPr>
        <w:t xml:space="preserve"> </w:t>
      </w:r>
      <w:r>
        <w:rPr>
          <w:w w:val="125"/>
        </w:rPr>
        <w:t>affects</w:t>
      </w:r>
      <w:r>
        <w:rPr>
          <w:spacing w:val="40"/>
          <w:w w:val="125"/>
        </w:rPr>
        <w:t xml:space="preserve"> </w:t>
      </w:r>
      <w:r>
        <w:rPr>
          <w:w w:val="115"/>
        </w:rPr>
        <w:t>economic,</w:t>
      </w:r>
      <w:r>
        <w:rPr>
          <w:spacing w:val="40"/>
          <w:w w:val="125"/>
        </w:rPr>
        <w:t xml:space="preserve"> </w:t>
      </w:r>
      <w:r>
        <w:rPr>
          <w:w w:val="125"/>
        </w:rPr>
        <w:t>social status.</w:t>
      </w:r>
      <w:r>
        <w:rPr>
          <w:spacing w:val="40"/>
          <w:w w:val="125"/>
        </w:rPr>
        <w:t xml:space="preserve"> </w:t>
      </w:r>
      <w:r>
        <w:rPr>
          <w:w w:val="115"/>
        </w:rPr>
        <w:t>\emph{The</w:t>
      </w:r>
      <w:r>
        <w:rPr>
          <w:spacing w:val="40"/>
          <w:w w:val="115"/>
        </w:rPr>
        <w:t xml:space="preserve"> </w:t>
      </w:r>
      <w:r>
        <w:rPr>
          <w:w w:val="115"/>
        </w:rPr>
        <w:t>Washington</w:t>
      </w:r>
      <w:r>
        <w:rPr>
          <w:spacing w:val="40"/>
          <w:w w:val="125"/>
        </w:rPr>
        <w:t xml:space="preserve"> </w:t>
      </w:r>
      <w:r>
        <w:rPr>
          <w:w w:val="125"/>
        </w:rPr>
        <w:t>Post},</w:t>
      </w:r>
      <w:r>
        <w:rPr>
          <w:spacing w:val="40"/>
          <w:w w:val="125"/>
        </w:rPr>
        <w:t xml:space="preserve"> </w:t>
      </w:r>
      <w:r>
        <w:rPr>
          <w:w w:val="115"/>
        </w:rPr>
        <w:t>pp.~A1,</w:t>
      </w:r>
      <w:r>
        <w:rPr>
          <w:spacing w:val="40"/>
          <w:w w:val="115"/>
        </w:rPr>
        <w:t xml:space="preserve"> </w:t>
      </w:r>
      <w:r>
        <w:rPr>
          <w:w w:val="115"/>
        </w:rPr>
        <w:t>A4.</w:t>
      </w:r>
    </w:p>
    <w:p w14:paraId="72805BAA" w14:textId="77777777" w:rsidR="00207068" w:rsidRDefault="00000000">
      <w:pPr>
        <w:pStyle w:val="BodyText"/>
        <w:spacing w:before="253" w:line="264" w:lineRule="exact"/>
      </w:pPr>
      <w:r>
        <w:rPr>
          <w:spacing w:val="-2"/>
          <w:w w:val="115"/>
        </w:rPr>
        <w:t>\bibitem[Von~Ledebur(2007)]{VL07}</w:t>
      </w:r>
    </w:p>
    <w:p w14:paraId="414975DB" w14:textId="77777777" w:rsidR="00207068" w:rsidRDefault="00000000">
      <w:pPr>
        <w:pStyle w:val="BodyText"/>
        <w:spacing w:before="4" w:line="230" w:lineRule="auto"/>
        <w:ind w:left="137" w:right="1358" w:hanging="115"/>
      </w:pPr>
      <w:r>
        <w:rPr>
          <w:w w:val="110"/>
        </w:rPr>
        <w:t>Von~Ledebur,</w:t>
      </w:r>
      <w:r>
        <w:rPr>
          <w:spacing w:val="80"/>
          <w:w w:val="115"/>
        </w:rPr>
        <w:t xml:space="preserve"> </w:t>
      </w:r>
      <w:r>
        <w:rPr>
          <w:w w:val="115"/>
        </w:rPr>
        <w:t>S.~C.</w:t>
      </w:r>
      <w:r>
        <w:rPr>
          <w:spacing w:val="80"/>
          <w:w w:val="115"/>
        </w:rPr>
        <w:t xml:space="preserve"> </w:t>
      </w:r>
      <w:r>
        <w:rPr>
          <w:w w:val="110"/>
        </w:rPr>
        <w:t>(2007).</w:t>
      </w:r>
      <w:r>
        <w:rPr>
          <w:spacing w:val="80"/>
          <w:w w:val="110"/>
        </w:rPr>
        <w:t xml:space="preserve"> </w:t>
      </w:r>
      <w:r>
        <w:rPr>
          <w:w w:val="110"/>
        </w:rPr>
        <w:t>Optimizing</w:t>
      </w:r>
      <w:r>
        <w:rPr>
          <w:spacing w:val="80"/>
          <w:w w:val="110"/>
        </w:rPr>
        <w:t xml:space="preserve"> </w:t>
      </w:r>
      <w:r>
        <w:rPr>
          <w:w w:val="110"/>
        </w:rPr>
        <w:t>knowledge</w:t>
      </w:r>
      <w:r>
        <w:rPr>
          <w:spacing w:val="80"/>
          <w:w w:val="115"/>
        </w:rPr>
        <w:t xml:space="preserve"> </w:t>
      </w:r>
      <w:r>
        <w:rPr>
          <w:w w:val="115"/>
        </w:rPr>
        <w:t>transfer</w:t>
      </w:r>
      <w:r>
        <w:rPr>
          <w:spacing w:val="80"/>
          <w:w w:val="115"/>
        </w:rPr>
        <w:t xml:space="preserve"> </w:t>
      </w:r>
      <w:r>
        <w:rPr>
          <w:w w:val="110"/>
        </w:rPr>
        <w:t>by</w:t>
      </w:r>
      <w:r>
        <w:rPr>
          <w:spacing w:val="80"/>
          <w:w w:val="110"/>
        </w:rPr>
        <w:t xml:space="preserve"> </w:t>
      </w:r>
      <w:r>
        <w:rPr>
          <w:w w:val="110"/>
        </w:rPr>
        <w:t xml:space="preserve">new </w:t>
      </w:r>
      <w:r>
        <w:t>employees</w:t>
      </w:r>
      <w:r>
        <w:rPr>
          <w:spacing w:val="33"/>
        </w:rPr>
        <w:t xml:space="preserve">  </w:t>
      </w:r>
      <w:r>
        <w:t>in</w:t>
      </w:r>
      <w:r>
        <w:rPr>
          <w:spacing w:val="34"/>
        </w:rPr>
        <w:t xml:space="preserve">  </w:t>
      </w:r>
      <w:r>
        <w:t>companies.</w:t>
      </w:r>
      <w:r>
        <w:rPr>
          <w:spacing w:val="34"/>
        </w:rPr>
        <w:t xml:space="preserve">  </w:t>
      </w:r>
      <w:r>
        <w:t>\emph{Knowledge</w:t>
      </w:r>
      <w:r>
        <w:rPr>
          <w:spacing w:val="34"/>
        </w:rPr>
        <w:t xml:space="preserve">  </w:t>
      </w:r>
      <w:r>
        <w:t>Management</w:t>
      </w:r>
      <w:r>
        <w:rPr>
          <w:spacing w:val="33"/>
        </w:rPr>
        <w:t xml:space="preserve">  </w:t>
      </w:r>
      <w:r>
        <w:t>Research</w:t>
      </w:r>
      <w:r>
        <w:rPr>
          <w:spacing w:val="34"/>
        </w:rPr>
        <w:t xml:space="preserve">  </w:t>
      </w:r>
      <w:r>
        <w:rPr>
          <w:spacing w:val="-5"/>
        </w:rPr>
        <w:t>\&amp;</w:t>
      </w:r>
    </w:p>
    <w:p w14:paraId="3A3B1805" w14:textId="77777777" w:rsidR="00207068" w:rsidRDefault="00000000">
      <w:pPr>
        <w:pStyle w:val="BodyText"/>
        <w:spacing w:line="263" w:lineRule="exact"/>
        <w:ind w:left="137"/>
      </w:pPr>
      <w:r>
        <w:rPr>
          <w:w w:val="125"/>
        </w:rPr>
        <w:t>Practice}.</w:t>
      </w:r>
      <w:r>
        <w:rPr>
          <w:spacing w:val="42"/>
          <w:w w:val="125"/>
        </w:rPr>
        <w:t xml:space="preserve"> </w:t>
      </w:r>
      <w:r>
        <w:rPr>
          <w:w w:val="125"/>
        </w:rPr>
        <w:t>Advance</w:t>
      </w:r>
      <w:r>
        <w:rPr>
          <w:spacing w:val="42"/>
          <w:w w:val="125"/>
        </w:rPr>
        <w:t xml:space="preserve"> </w:t>
      </w:r>
      <w:r>
        <w:rPr>
          <w:w w:val="125"/>
        </w:rPr>
        <w:t>online</w:t>
      </w:r>
      <w:r>
        <w:rPr>
          <w:spacing w:val="42"/>
          <w:w w:val="125"/>
        </w:rPr>
        <w:t xml:space="preserve"> </w:t>
      </w:r>
      <w:r>
        <w:rPr>
          <w:w w:val="125"/>
        </w:rPr>
        <w:t>publication.</w:t>
      </w:r>
      <w:r>
        <w:rPr>
          <w:spacing w:val="43"/>
          <w:w w:val="125"/>
        </w:rPr>
        <w:t xml:space="preserve"> </w:t>
      </w:r>
      <w:r>
        <w:rPr>
          <w:spacing w:val="-2"/>
          <w:w w:val="120"/>
        </w:rPr>
        <w:t>doi:10.1057/palgrave/kmrp.8500141</w:t>
      </w:r>
    </w:p>
    <w:p w14:paraId="081539E8" w14:textId="77777777" w:rsidR="00207068" w:rsidRDefault="00000000">
      <w:pPr>
        <w:pStyle w:val="BodyText"/>
        <w:spacing w:before="249"/>
      </w:pPr>
      <w:r>
        <w:rPr>
          <w:spacing w:val="-2"/>
          <w:w w:val="120"/>
        </w:rPr>
        <w:t>\end{thebibliography}</w:t>
      </w:r>
    </w:p>
    <w:p w14:paraId="315B34B3" w14:textId="77777777" w:rsidR="00207068" w:rsidRDefault="00207068">
      <w:pPr>
        <w:pStyle w:val="BodyText"/>
        <w:spacing w:before="81"/>
        <w:ind w:left="0"/>
      </w:pPr>
    </w:p>
    <w:p w14:paraId="13019271" w14:textId="77777777" w:rsidR="00207068" w:rsidRDefault="00000000">
      <w:pPr>
        <w:pStyle w:val="BodyText"/>
      </w:pPr>
      <w:r>
        <w:rPr>
          <w:w w:val="105"/>
        </w:rPr>
        <w:t>Each</w:t>
      </w:r>
      <w:r>
        <w:rPr>
          <w:spacing w:val="17"/>
          <w:w w:val="105"/>
        </w:rPr>
        <w:t xml:space="preserve"> </w:t>
      </w:r>
      <w:r>
        <w:rPr>
          <w:w w:val="105"/>
        </w:rPr>
        <w:t>entry</w:t>
      </w:r>
      <w:r>
        <w:rPr>
          <w:spacing w:val="18"/>
          <w:w w:val="105"/>
        </w:rPr>
        <w:t xml:space="preserve"> </w:t>
      </w:r>
      <w:r>
        <w:rPr>
          <w:w w:val="105"/>
        </w:rPr>
        <w:t>takes</w:t>
      </w:r>
      <w:r>
        <w:rPr>
          <w:spacing w:val="18"/>
          <w:w w:val="105"/>
        </w:rPr>
        <w:t xml:space="preserve"> </w:t>
      </w:r>
      <w:r>
        <w:rPr>
          <w:w w:val="105"/>
        </w:rPr>
        <w:t>the</w:t>
      </w:r>
      <w:r>
        <w:rPr>
          <w:spacing w:val="17"/>
          <w:w w:val="105"/>
        </w:rPr>
        <w:t xml:space="preserve"> </w:t>
      </w:r>
      <w:r>
        <w:rPr>
          <w:spacing w:val="-2"/>
          <w:w w:val="105"/>
        </w:rPr>
        <w:t>form:</w:t>
      </w:r>
    </w:p>
    <w:p w14:paraId="3E5BC39B" w14:textId="77777777" w:rsidR="00207068" w:rsidRDefault="00000000">
      <w:pPr>
        <w:pStyle w:val="BodyText"/>
        <w:spacing w:before="118" w:line="230" w:lineRule="auto"/>
        <w:ind w:left="137" w:right="1170" w:hanging="115"/>
      </w:pPr>
      <w:r>
        <w:rPr>
          <w:w w:val="125"/>
        </w:rPr>
        <w:t>\bibitem[short</w:t>
      </w:r>
      <w:r>
        <w:rPr>
          <w:spacing w:val="29"/>
          <w:w w:val="145"/>
        </w:rPr>
        <w:t xml:space="preserve"> </w:t>
      </w:r>
      <w:r>
        <w:rPr>
          <w:w w:val="145"/>
        </w:rPr>
        <w:t>list</w:t>
      </w:r>
      <w:r>
        <w:rPr>
          <w:spacing w:val="29"/>
          <w:w w:val="145"/>
        </w:rPr>
        <w:t xml:space="preserve"> </w:t>
      </w:r>
      <w:r>
        <w:rPr>
          <w:w w:val="125"/>
        </w:rPr>
        <w:t>of</w:t>
      </w:r>
      <w:r>
        <w:rPr>
          <w:spacing w:val="38"/>
          <w:w w:val="125"/>
        </w:rPr>
        <w:t xml:space="preserve"> </w:t>
      </w:r>
      <w:r>
        <w:rPr>
          <w:w w:val="125"/>
        </w:rPr>
        <w:t>authors’</w:t>
      </w:r>
      <w:r>
        <w:rPr>
          <w:spacing w:val="38"/>
          <w:w w:val="125"/>
        </w:rPr>
        <w:t xml:space="preserve"> </w:t>
      </w:r>
      <w:r>
        <w:rPr>
          <w:w w:val="125"/>
        </w:rPr>
        <w:t>surnames(date</w:t>
      </w:r>
      <w:r>
        <w:rPr>
          <w:spacing w:val="38"/>
          <w:w w:val="125"/>
        </w:rPr>
        <w:t xml:space="preserve"> </w:t>
      </w:r>
      <w:r>
        <w:rPr>
          <w:w w:val="125"/>
        </w:rPr>
        <w:t>of</w:t>
      </w:r>
      <w:r>
        <w:rPr>
          <w:spacing w:val="38"/>
          <w:w w:val="125"/>
        </w:rPr>
        <w:t xml:space="preserve"> </w:t>
      </w:r>
      <w:r>
        <w:rPr>
          <w:w w:val="125"/>
        </w:rPr>
        <w:t>publication)long</w:t>
      </w:r>
      <w:r>
        <w:rPr>
          <w:spacing w:val="29"/>
          <w:w w:val="145"/>
        </w:rPr>
        <w:t xml:space="preserve"> </w:t>
      </w:r>
      <w:r>
        <w:rPr>
          <w:w w:val="145"/>
        </w:rPr>
        <w:t xml:space="preserve">list </w:t>
      </w:r>
      <w:r>
        <w:rPr>
          <w:w w:val="125"/>
        </w:rPr>
        <w:t>of</w:t>
      </w:r>
      <w:r>
        <w:rPr>
          <w:spacing w:val="40"/>
          <w:w w:val="125"/>
        </w:rPr>
        <w:t xml:space="preserve"> </w:t>
      </w:r>
      <w:r>
        <w:rPr>
          <w:w w:val="125"/>
        </w:rPr>
        <w:t>authors’</w:t>
      </w:r>
      <w:r>
        <w:rPr>
          <w:spacing w:val="40"/>
          <w:w w:val="125"/>
        </w:rPr>
        <w:t xml:space="preserve"> </w:t>
      </w:r>
      <w:r>
        <w:rPr>
          <w:w w:val="125"/>
        </w:rPr>
        <w:t>surnames]{key}</w:t>
      </w:r>
    </w:p>
    <w:p w14:paraId="616BE0E1" w14:textId="77777777" w:rsidR="00207068" w:rsidRDefault="00000000">
      <w:pPr>
        <w:pStyle w:val="BodyText"/>
        <w:spacing w:line="263" w:lineRule="exact"/>
      </w:pPr>
      <w:r>
        <w:rPr>
          <w:w w:val="120"/>
        </w:rPr>
        <w:t>Bibliography</w:t>
      </w:r>
      <w:r>
        <w:rPr>
          <w:spacing w:val="76"/>
          <w:w w:val="120"/>
        </w:rPr>
        <w:t xml:space="preserve"> </w:t>
      </w:r>
      <w:r>
        <w:rPr>
          <w:spacing w:val="-2"/>
          <w:w w:val="120"/>
        </w:rPr>
        <w:t>entry</w:t>
      </w:r>
    </w:p>
    <w:p w14:paraId="029F1433" w14:textId="77777777" w:rsidR="00207068" w:rsidRDefault="00000000">
      <w:pPr>
        <w:pStyle w:val="BodyText"/>
        <w:spacing w:before="119" w:line="230" w:lineRule="auto"/>
        <w:ind w:right="161"/>
        <w:jc w:val="both"/>
      </w:pPr>
      <w:r>
        <w:rPr>
          <w:w w:val="110"/>
        </w:rPr>
        <w:t>where</w:t>
      </w:r>
      <w:r>
        <w:rPr>
          <w:spacing w:val="-12"/>
          <w:w w:val="110"/>
        </w:rPr>
        <w:t xml:space="preserve"> </w:t>
      </w:r>
      <w:r>
        <w:rPr>
          <w:w w:val="110"/>
        </w:rPr>
        <w:t>‘long</w:t>
      </w:r>
      <w:r>
        <w:rPr>
          <w:w w:val="145"/>
        </w:rPr>
        <w:t xml:space="preserve"> list </w:t>
      </w:r>
      <w:r>
        <w:rPr>
          <w:w w:val="110"/>
        </w:rPr>
        <w:t>of</w:t>
      </w:r>
      <w:r>
        <w:rPr>
          <w:spacing w:val="38"/>
          <w:w w:val="110"/>
        </w:rPr>
        <w:t xml:space="preserve"> </w:t>
      </w:r>
      <w:r>
        <w:rPr>
          <w:w w:val="110"/>
        </w:rPr>
        <w:t>authors’</w:t>
      </w:r>
      <w:r>
        <w:rPr>
          <w:spacing w:val="38"/>
          <w:w w:val="110"/>
        </w:rPr>
        <w:t xml:space="preserve"> </w:t>
      </w:r>
      <w:r>
        <w:rPr>
          <w:w w:val="110"/>
        </w:rPr>
        <w:t>surnames’</w:t>
      </w:r>
      <w:r>
        <w:rPr>
          <w:spacing w:val="-12"/>
          <w:w w:val="110"/>
        </w:rPr>
        <w:t xml:space="preserve"> </w:t>
      </w:r>
      <w:r>
        <w:rPr>
          <w:w w:val="110"/>
        </w:rPr>
        <w:t>is</w:t>
      </w:r>
      <w:r>
        <w:rPr>
          <w:spacing w:val="-12"/>
          <w:w w:val="110"/>
        </w:rPr>
        <w:t xml:space="preserve"> </w:t>
      </w:r>
      <w:r>
        <w:rPr>
          <w:w w:val="110"/>
        </w:rPr>
        <w:t>the</w:t>
      </w:r>
      <w:r>
        <w:rPr>
          <w:spacing w:val="-12"/>
          <w:w w:val="110"/>
        </w:rPr>
        <w:t xml:space="preserve"> </w:t>
      </w:r>
      <w:r>
        <w:rPr>
          <w:i/>
          <w:w w:val="110"/>
        </w:rPr>
        <w:t xml:space="preserve">optional </w:t>
      </w:r>
      <w:r>
        <w:rPr>
          <w:w w:val="110"/>
        </w:rPr>
        <w:t>‘long’</w:t>
      </w:r>
      <w:r>
        <w:rPr>
          <w:spacing w:val="-12"/>
          <w:w w:val="110"/>
        </w:rPr>
        <w:t xml:space="preserve"> </w:t>
      </w:r>
      <w:r>
        <w:rPr>
          <w:w w:val="110"/>
        </w:rPr>
        <w:t>list</w:t>
      </w:r>
      <w:r>
        <w:rPr>
          <w:spacing w:val="-12"/>
          <w:w w:val="110"/>
        </w:rPr>
        <w:t xml:space="preserve"> </w:t>
      </w:r>
      <w:r>
        <w:rPr>
          <w:w w:val="110"/>
        </w:rPr>
        <w:t>of</w:t>
      </w:r>
      <w:r>
        <w:rPr>
          <w:spacing w:val="-12"/>
          <w:w w:val="110"/>
        </w:rPr>
        <w:t xml:space="preserve"> </w:t>
      </w:r>
      <w:r>
        <w:rPr>
          <w:w w:val="110"/>
        </w:rPr>
        <w:t>three,</w:t>
      </w:r>
      <w:r>
        <w:rPr>
          <w:spacing w:val="-12"/>
          <w:w w:val="110"/>
        </w:rPr>
        <w:t xml:space="preserve"> </w:t>
      </w:r>
      <w:r>
        <w:rPr>
          <w:w w:val="110"/>
        </w:rPr>
        <w:t>four</w:t>
      </w:r>
      <w:r>
        <w:rPr>
          <w:spacing w:val="-12"/>
          <w:w w:val="110"/>
        </w:rPr>
        <w:t xml:space="preserve"> </w:t>
      </w:r>
      <w:r>
        <w:rPr>
          <w:w w:val="110"/>
        </w:rPr>
        <w:t>or</w:t>
      </w:r>
      <w:r>
        <w:rPr>
          <w:spacing w:val="-12"/>
          <w:w w:val="110"/>
        </w:rPr>
        <w:t xml:space="preserve"> </w:t>
      </w:r>
      <w:r>
        <w:rPr>
          <w:w w:val="110"/>
        </w:rPr>
        <w:t>five</w:t>
      </w:r>
      <w:r>
        <w:rPr>
          <w:spacing w:val="-12"/>
          <w:w w:val="110"/>
        </w:rPr>
        <w:t xml:space="preserve"> </w:t>
      </w:r>
      <w:r>
        <w:rPr>
          <w:w w:val="110"/>
        </w:rPr>
        <w:t>names which</w:t>
      </w:r>
      <w:r>
        <w:rPr>
          <w:spacing w:val="-4"/>
          <w:w w:val="110"/>
        </w:rPr>
        <w:t xml:space="preserve"> </w:t>
      </w:r>
      <w:r>
        <w:rPr>
          <w:w w:val="110"/>
        </w:rPr>
        <w:t>enables</w:t>
      </w:r>
      <w:r>
        <w:rPr>
          <w:spacing w:val="-4"/>
          <w:w w:val="110"/>
        </w:rPr>
        <w:t xml:space="preserve"> </w:t>
      </w:r>
      <w:r>
        <w:rPr>
          <w:w w:val="110"/>
        </w:rPr>
        <w:t>them</w:t>
      </w:r>
      <w:r>
        <w:rPr>
          <w:spacing w:val="-4"/>
          <w:w w:val="110"/>
        </w:rPr>
        <w:t xml:space="preserve"> </w:t>
      </w:r>
      <w:r>
        <w:rPr>
          <w:w w:val="110"/>
        </w:rPr>
        <w:t>all</w:t>
      </w:r>
      <w:r>
        <w:rPr>
          <w:spacing w:val="-4"/>
          <w:w w:val="110"/>
        </w:rPr>
        <w:t xml:space="preserve"> </w:t>
      </w:r>
      <w:r>
        <w:rPr>
          <w:w w:val="110"/>
        </w:rPr>
        <w:t>to</w:t>
      </w:r>
      <w:r>
        <w:rPr>
          <w:spacing w:val="-4"/>
          <w:w w:val="110"/>
        </w:rPr>
        <w:t xml:space="preserve"> </w:t>
      </w:r>
      <w:r>
        <w:rPr>
          <w:w w:val="110"/>
        </w:rPr>
        <w:t>appear</w:t>
      </w:r>
      <w:r>
        <w:rPr>
          <w:spacing w:val="-4"/>
          <w:w w:val="110"/>
        </w:rPr>
        <w:t xml:space="preserve"> </w:t>
      </w:r>
      <w:r>
        <w:rPr>
          <w:w w:val="110"/>
        </w:rPr>
        <w:t>where</w:t>
      </w:r>
      <w:r>
        <w:rPr>
          <w:spacing w:val="-4"/>
          <w:w w:val="110"/>
        </w:rPr>
        <w:t xml:space="preserve"> </w:t>
      </w:r>
      <w:r>
        <w:rPr>
          <w:w w:val="110"/>
        </w:rPr>
        <w:t>the</w:t>
      </w:r>
      <w:r>
        <w:rPr>
          <w:spacing w:val="-4"/>
          <w:w w:val="110"/>
        </w:rPr>
        <w:t xml:space="preserve"> </w:t>
      </w:r>
      <w:r>
        <w:rPr>
          <w:w w:val="110"/>
        </w:rPr>
        <w:t>bibitem</w:t>
      </w:r>
      <w:r>
        <w:rPr>
          <w:spacing w:val="-4"/>
          <w:w w:val="110"/>
        </w:rPr>
        <w:t xml:space="preserve"> </w:t>
      </w:r>
      <w:r>
        <w:rPr>
          <w:w w:val="110"/>
        </w:rPr>
        <w:t>is</w:t>
      </w:r>
      <w:r>
        <w:rPr>
          <w:spacing w:val="-4"/>
          <w:w w:val="110"/>
        </w:rPr>
        <w:t xml:space="preserve"> </w:t>
      </w:r>
      <w:r>
        <w:rPr>
          <w:w w:val="110"/>
        </w:rPr>
        <w:t>first</w:t>
      </w:r>
      <w:r>
        <w:rPr>
          <w:spacing w:val="-4"/>
          <w:w w:val="110"/>
        </w:rPr>
        <w:t xml:space="preserve"> </w:t>
      </w:r>
      <w:r>
        <w:rPr>
          <w:w w:val="110"/>
        </w:rPr>
        <w:t>cited</w:t>
      </w:r>
      <w:r>
        <w:rPr>
          <w:spacing w:val="-4"/>
          <w:w w:val="110"/>
        </w:rPr>
        <w:t xml:space="preserve"> </w:t>
      </w:r>
      <w:r>
        <w:rPr>
          <w:w w:val="110"/>
        </w:rPr>
        <w:t>in</w:t>
      </w:r>
      <w:r>
        <w:rPr>
          <w:spacing w:val="-4"/>
          <w:w w:val="110"/>
        </w:rPr>
        <w:t xml:space="preserve"> </w:t>
      </w:r>
      <w:r>
        <w:rPr>
          <w:w w:val="110"/>
        </w:rPr>
        <w:t>the</w:t>
      </w:r>
      <w:r>
        <w:rPr>
          <w:spacing w:val="-4"/>
          <w:w w:val="110"/>
        </w:rPr>
        <w:t xml:space="preserve"> </w:t>
      </w:r>
      <w:r>
        <w:rPr>
          <w:w w:val="110"/>
        </w:rPr>
        <w:t>text</w:t>
      </w:r>
      <w:r>
        <w:rPr>
          <w:spacing w:val="-4"/>
          <w:w w:val="110"/>
        </w:rPr>
        <w:t xml:space="preserve"> </w:t>
      </w:r>
      <w:r>
        <w:rPr>
          <w:w w:val="110"/>
        </w:rPr>
        <w:t>(if</w:t>
      </w:r>
      <w:r>
        <w:rPr>
          <w:spacing w:val="-4"/>
          <w:w w:val="110"/>
        </w:rPr>
        <w:t xml:space="preserve"> </w:t>
      </w:r>
      <w:r>
        <w:rPr>
          <w:w w:val="110"/>
        </w:rPr>
        <w:t>the</w:t>
      </w:r>
      <w:r>
        <w:rPr>
          <w:spacing w:val="-4"/>
          <w:w w:val="110"/>
        </w:rPr>
        <w:t xml:space="preserve"> </w:t>
      </w:r>
      <w:r>
        <w:rPr>
          <w:w w:val="110"/>
        </w:rPr>
        <w:t>long</w:t>
      </w:r>
      <w:r>
        <w:rPr>
          <w:spacing w:val="-4"/>
          <w:w w:val="110"/>
        </w:rPr>
        <w:t xml:space="preserve"> </w:t>
      </w:r>
      <w:r>
        <w:rPr>
          <w:w w:val="110"/>
        </w:rPr>
        <w:t>list</w:t>
      </w:r>
      <w:r>
        <w:rPr>
          <w:spacing w:val="-4"/>
          <w:w w:val="110"/>
        </w:rPr>
        <w:t xml:space="preserve"> </w:t>
      </w:r>
      <w:r>
        <w:rPr>
          <w:w w:val="110"/>
        </w:rPr>
        <w:t xml:space="preserve">is </w:t>
      </w:r>
      <w:r>
        <w:t>missing,</w:t>
      </w:r>
      <w:r>
        <w:rPr>
          <w:spacing w:val="20"/>
        </w:rPr>
        <w:t xml:space="preserve"> </w:t>
      </w:r>
      <w:r>
        <w:t>the</w:t>
      </w:r>
      <w:r>
        <w:rPr>
          <w:spacing w:val="20"/>
        </w:rPr>
        <w:t xml:space="preserve"> </w:t>
      </w:r>
      <w:r>
        <w:t>short</w:t>
      </w:r>
      <w:r>
        <w:rPr>
          <w:spacing w:val="20"/>
        </w:rPr>
        <w:t xml:space="preserve"> </w:t>
      </w:r>
      <w:r>
        <w:t>list</w:t>
      </w:r>
      <w:r>
        <w:rPr>
          <w:spacing w:val="20"/>
        </w:rPr>
        <w:t xml:space="preserve"> </w:t>
      </w:r>
      <w:r>
        <w:t>will</w:t>
      </w:r>
      <w:r>
        <w:rPr>
          <w:spacing w:val="20"/>
        </w:rPr>
        <w:t xml:space="preserve"> </w:t>
      </w:r>
      <w:r>
        <w:t>be</w:t>
      </w:r>
      <w:r>
        <w:rPr>
          <w:spacing w:val="20"/>
        </w:rPr>
        <w:t xml:space="preserve"> </w:t>
      </w:r>
      <w:r>
        <w:t>used</w:t>
      </w:r>
      <w:r>
        <w:rPr>
          <w:spacing w:val="20"/>
        </w:rPr>
        <w:t xml:space="preserve"> </w:t>
      </w:r>
      <w:r>
        <w:t>instead),</w:t>
      </w:r>
      <w:r>
        <w:rPr>
          <w:spacing w:val="20"/>
        </w:rPr>
        <w:t xml:space="preserve"> </w:t>
      </w:r>
      <w:r>
        <w:t>and</w:t>
      </w:r>
      <w:r>
        <w:rPr>
          <w:spacing w:val="20"/>
        </w:rPr>
        <w:t xml:space="preserve"> </w:t>
      </w:r>
      <w:r>
        <w:t>‘key’</w:t>
      </w:r>
      <w:r>
        <w:rPr>
          <w:spacing w:val="20"/>
        </w:rPr>
        <w:t xml:space="preserve"> </w:t>
      </w:r>
      <w:r>
        <w:t>is</w:t>
      </w:r>
      <w:r>
        <w:rPr>
          <w:spacing w:val="20"/>
        </w:rPr>
        <w:t xml:space="preserve"> </w:t>
      </w:r>
      <w:r>
        <w:t>the</w:t>
      </w:r>
      <w:r>
        <w:rPr>
          <w:spacing w:val="20"/>
        </w:rPr>
        <w:t xml:space="preserve"> </w:t>
      </w:r>
      <w:r>
        <w:t>tag</w:t>
      </w:r>
      <w:r>
        <w:rPr>
          <w:spacing w:val="18"/>
        </w:rPr>
        <w:t xml:space="preserve"> </w:t>
      </w:r>
      <w:r>
        <w:t>that</w:t>
      </w:r>
      <w:r>
        <w:rPr>
          <w:spacing w:val="20"/>
        </w:rPr>
        <w:t xml:space="preserve"> </w:t>
      </w:r>
      <w:r>
        <w:t>is</w:t>
      </w:r>
      <w:r>
        <w:rPr>
          <w:spacing w:val="20"/>
        </w:rPr>
        <w:t xml:space="preserve"> </w:t>
      </w:r>
      <w:r>
        <w:t>to</w:t>
      </w:r>
      <w:r>
        <w:rPr>
          <w:spacing w:val="20"/>
        </w:rPr>
        <w:t xml:space="preserve"> </w:t>
      </w:r>
      <w:r>
        <w:t>be</w:t>
      </w:r>
      <w:r>
        <w:rPr>
          <w:spacing w:val="20"/>
        </w:rPr>
        <w:t xml:space="preserve"> </w:t>
      </w:r>
      <w:r>
        <w:t>used</w:t>
      </w:r>
      <w:r>
        <w:rPr>
          <w:spacing w:val="20"/>
        </w:rPr>
        <w:t xml:space="preserve"> </w:t>
      </w:r>
      <w:r>
        <w:t>as</w:t>
      </w:r>
      <w:r>
        <w:rPr>
          <w:spacing w:val="20"/>
        </w:rPr>
        <w:t xml:space="preserve"> </w:t>
      </w:r>
      <w:r>
        <w:t>an</w:t>
      </w:r>
      <w:r>
        <w:rPr>
          <w:spacing w:val="20"/>
        </w:rPr>
        <w:t xml:space="preserve"> </w:t>
      </w:r>
      <w:r>
        <w:t xml:space="preserve">argument </w:t>
      </w:r>
      <w:r>
        <w:rPr>
          <w:w w:val="110"/>
        </w:rPr>
        <w:t xml:space="preserve">for the </w:t>
      </w:r>
      <w:r>
        <w:rPr>
          <w:w w:val="145"/>
        </w:rPr>
        <w:t>\cite</w:t>
      </w:r>
      <w:r>
        <w:rPr>
          <w:spacing w:val="-7"/>
          <w:w w:val="145"/>
        </w:rPr>
        <w:t xml:space="preserve"> </w:t>
      </w:r>
      <w:r>
        <w:rPr>
          <w:w w:val="110"/>
        </w:rPr>
        <w:t>commands in the text of the article. ‘Bibliography</w:t>
      </w:r>
      <w:r>
        <w:rPr>
          <w:spacing w:val="40"/>
          <w:w w:val="110"/>
        </w:rPr>
        <w:t xml:space="preserve"> </w:t>
      </w:r>
      <w:r>
        <w:rPr>
          <w:w w:val="110"/>
        </w:rPr>
        <w:t>entry’ is the material that</w:t>
      </w:r>
      <w:r>
        <w:rPr>
          <w:spacing w:val="40"/>
          <w:w w:val="110"/>
        </w:rPr>
        <w:t xml:space="preserve"> </w:t>
      </w:r>
      <w:r>
        <w:rPr>
          <w:w w:val="110"/>
        </w:rPr>
        <w:t>is</w:t>
      </w:r>
      <w:r>
        <w:rPr>
          <w:spacing w:val="-2"/>
          <w:w w:val="110"/>
        </w:rPr>
        <w:t xml:space="preserve"> </w:t>
      </w:r>
      <w:r>
        <w:rPr>
          <w:w w:val="110"/>
        </w:rPr>
        <w:t>to</w:t>
      </w:r>
      <w:r>
        <w:rPr>
          <w:spacing w:val="-2"/>
          <w:w w:val="110"/>
        </w:rPr>
        <w:t xml:space="preserve"> </w:t>
      </w:r>
      <w:r>
        <w:rPr>
          <w:w w:val="110"/>
        </w:rPr>
        <w:t>appear</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list</w:t>
      </w:r>
      <w:r>
        <w:rPr>
          <w:spacing w:val="-2"/>
          <w:w w:val="110"/>
        </w:rPr>
        <w:t xml:space="preserve"> </w:t>
      </w:r>
      <w:r>
        <w:rPr>
          <w:w w:val="110"/>
        </w:rPr>
        <w:t>of</w:t>
      </w:r>
      <w:r>
        <w:rPr>
          <w:spacing w:val="-2"/>
          <w:w w:val="110"/>
        </w:rPr>
        <w:t xml:space="preserve"> </w:t>
      </w:r>
      <w:r>
        <w:rPr>
          <w:w w:val="110"/>
        </w:rPr>
        <w:t>references,</w:t>
      </w:r>
      <w:r>
        <w:rPr>
          <w:spacing w:val="-2"/>
          <w:w w:val="110"/>
        </w:rPr>
        <w:t xml:space="preserve"> </w:t>
      </w:r>
      <w:r>
        <w:rPr>
          <w:w w:val="110"/>
        </w:rPr>
        <w:t>suitably</w:t>
      </w:r>
      <w:r>
        <w:rPr>
          <w:spacing w:val="-2"/>
          <w:w w:val="110"/>
        </w:rPr>
        <w:t xml:space="preserve"> </w:t>
      </w:r>
      <w:r>
        <w:rPr>
          <w:w w:val="110"/>
        </w:rPr>
        <w:t>formatted.</w:t>
      </w:r>
      <w:r>
        <w:rPr>
          <w:spacing w:val="-2"/>
          <w:w w:val="110"/>
        </w:rPr>
        <w:t xml:space="preserve"> </w:t>
      </w:r>
      <w:r>
        <w:rPr>
          <w:w w:val="110"/>
        </w:rPr>
        <w:t>The</w:t>
      </w:r>
      <w:r>
        <w:rPr>
          <w:spacing w:val="-2"/>
          <w:w w:val="110"/>
        </w:rPr>
        <w:t xml:space="preserve"> </w:t>
      </w:r>
      <w:r>
        <w:rPr>
          <w:w w:val="110"/>
        </w:rPr>
        <w:t>commands</w:t>
      </w:r>
    </w:p>
    <w:p w14:paraId="2BD690B1" w14:textId="77777777" w:rsidR="00207068" w:rsidRDefault="00000000">
      <w:pPr>
        <w:pStyle w:val="BodyText"/>
        <w:spacing w:before="117" w:line="264" w:lineRule="exact"/>
      </w:pPr>
      <w:r>
        <w:rPr>
          <w:spacing w:val="-2"/>
          <w:w w:val="125"/>
        </w:rPr>
        <w:t>\usepackage[longnamesfirst,sort]{natbib}</w:t>
      </w:r>
    </w:p>
    <w:p w14:paraId="61799790" w14:textId="77777777" w:rsidR="00207068" w:rsidRDefault="00000000">
      <w:pPr>
        <w:pStyle w:val="BodyText"/>
        <w:spacing w:line="259" w:lineRule="exact"/>
      </w:pPr>
      <w:r>
        <w:rPr>
          <w:w w:val="125"/>
        </w:rPr>
        <w:t>\bibpunct[,</w:t>
      </w:r>
      <w:r>
        <w:rPr>
          <w:spacing w:val="49"/>
          <w:w w:val="145"/>
        </w:rPr>
        <w:t xml:space="preserve">  </w:t>
      </w:r>
      <w:r>
        <w:rPr>
          <w:spacing w:val="-2"/>
          <w:w w:val="145"/>
        </w:rPr>
        <w:t>]{(}{)}{;}{a}{,}{,}</w:t>
      </w:r>
    </w:p>
    <w:p w14:paraId="10B8682D" w14:textId="77777777" w:rsidR="00207068" w:rsidRDefault="00000000">
      <w:pPr>
        <w:pStyle w:val="BodyText"/>
        <w:spacing w:line="264" w:lineRule="exact"/>
      </w:pPr>
      <w:r>
        <w:rPr>
          <w:spacing w:val="-2"/>
          <w:w w:val="120"/>
        </w:rPr>
        <w:t>\renewcommand\bibfont{\fontsize{10}{12}\selectfont}</w:t>
      </w:r>
    </w:p>
    <w:p w14:paraId="0D81394D" w14:textId="77777777" w:rsidR="00207068" w:rsidRDefault="00000000">
      <w:pPr>
        <w:pStyle w:val="BodyText"/>
        <w:spacing w:before="119" w:line="230" w:lineRule="auto"/>
        <w:ind w:right="411"/>
      </w:pPr>
      <w:r>
        <w:t>need</w:t>
      </w:r>
      <w:r>
        <w:rPr>
          <w:spacing w:val="40"/>
        </w:rPr>
        <w:t xml:space="preserve"> </w:t>
      </w:r>
      <w:r>
        <w:t>to</w:t>
      </w:r>
      <w:r>
        <w:rPr>
          <w:spacing w:val="40"/>
        </w:rPr>
        <w:t xml:space="preserve"> </w:t>
      </w:r>
      <w:r>
        <w:t>be</w:t>
      </w:r>
      <w:r>
        <w:rPr>
          <w:spacing w:val="40"/>
        </w:rPr>
        <w:t xml:space="preserve"> </w:t>
      </w:r>
      <w:r>
        <w:t>included</w:t>
      </w:r>
      <w:r>
        <w:rPr>
          <w:spacing w:val="40"/>
        </w:rPr>
        <w:t xml:space="preserve"> </w:t>
      </w:r>
      <w:r>
        <w:t>in</w:t>
      </w:r>
      <w:r>
        <w:rPr>
          <w:spacing w:val="40"/>
        </w:rPr>
        <w:t xml:space="preserve"> </w:t>
      </w:r>
      <w:r>
        <w:t>the</w:t>
      </w:r>
      <w:r>
        <w:rPr>
          <w:spacing w:val="40"/>
        </w:rPr>
        <w:t xml:space="preserve"> </w:t>
      </w:r>
      <w:r>
        <w:t>preamble</w:t>
      </w:r>
      <w:r>
        <w:rPr>
          <w:spacing w:val="40"/>
        </w:rPr>
        <w:t xml:space="preserve"> </w:t>
      </w:r>
      <w:r>
        <w:t>of</w:t>
      </w:r>
      <w:r>
        <w:rPr>
          <w:spacing w:val="40"/>
        </w:rPr>
        <w:t xml:space="preserve"> </w:t>
      </w:r>
      <w:r>
        <w:t>your</w:t>
      </w:r>
      <w:r>
        <w:rPr>
          <w:spacing w:val="40"/>
        </w:rPr>
        <w:t xml:space="preserve"> </w:t>
      </w:r>
      <w:r>
        <w:t>.tex</w:t>
      </w:r>
      <w:r>
        <w:rPr>
          <w:spacing w:val="40"/>
        </w:rPr>
        <w:t xml:space="preserve"> </w:t>
      </w:r>
      <w:r>
        <w:t>file</w:t>
      </w:r>
      <w:r>
        <w:rPr>
          <w:spacing w:val="40"/>
        </w:rPr>
        <w:t xml:space="preserve"> </w:t>
      </w:r>
      <w:r>
        <w:t>in</w:t>
      </w:r>
      <w:r>
        <w:rPr>
          <w:spacing w:val="40"/>
        </w:rPr>
        <w:t xml:space="preserve"> </w:t>
      </w:r>
      <w:r>
        <w:t>order</w:t>
      </w:r>
      <w:r>
        <w:rPr>
          <w:spacing w:val="40"/>
        </w:rPr>
        <w:t xml:space="preserve"> </w:t>
      </w:r>
      <w:r>
        <w:t>to</w:t>
      </w:r>
      <w:r>
        <w:rPr>
          <w:spacing w:val="40"/>
        </w:rPr>
        <w:t xml:space="preserve"> </w:t>
      </w:r>
      <w:r>
        <w:t>generate</w:t>
      </w:r>
      <w:r>
        <w:rPr>
          <w:spacing w:val="40"/>
        </w:rPr>
        <w:t xml:space="preserve"> </w:t>
      </w:r>
      <w:r>
        <w:t>the</w:t>
      </w:r>
      <w:r>
        <w:rPr>
          <w:spacing w:val="40"/>
        </w:rPr>
        <w:t xml:space="preserve"> </w:t>
      </w:r>
      <w:r>
        <w:t>citations</w:t>
      </w:r>
      <w:r>
        <w:rPr>
          <w:spacing w:val="40"/>
        </w:rPr>
        <w:t xml:space="preserve"> </w:t>
      </w:r>
      <w:r>
        <w:t>and</w:t>
      </w:r>
      <w:r>
        <w:rPr>
          <w:spacing w:val="80"/>
        </w:rPr>
        <w:t xml:space="preserve"> </w:t>
      </w:r>
      <w:r>
        <w:t>bibliography as described above.</w:t>
      </w:r>
    </w:p>
    <w:p w14:paraId="3180063B" w14:textId="77777777" w:rsidR="00207068" w:rsidRDefault="00000000">
      <w:pPr>
        <w:pStyle w:val="BodyText"/>
        <w:spacing w:before="19" w:line="211" w:lineRule="auto"/>
        <w:ind w:right="162" w:firstLine="239"/>
        <w:jc w:val="both"/>
      </w:pPr>
      <w:r>
        <w:rPr>
          <w:w w:val="110"/>
        </w:rPr>
        <w:t>Instead</w:t>
      </w:r>
      <w:r>
        <w:rPr>
          <w:spacing w:val="-1"/>
          <w:w w:val="110"/>
        </w:rPr>
        <w:t xml:space="preserve"> </w:t>
      </w:r>
      <w:r>
        <w:rPr>
          <w:w w:val="110"/>
        </w:rPr>
        <w:t>of typing</w:t>
      </w:r>
      <w:r>
        <w:rPr>
          <w:spacing w:val="-1"/>
          <w:w w:val="110"/>
        </w:rPr>
        <w:t xml:space="preserve"> </w:t>
      </w:r>
      <w:r>
        <w:rPr>
          <w:w w:val="110"/>
        </w:rPr>
        <w:t>the bibliography</w:t>
      </w:r>
      <w:r>
        <w:rPr>
          <w:spacing w:val="-1"/>
          <w:w w:val="110"/>
        </w:rPr>
        <w:t xml:space="preserve"> </w:t>
      </w:r>
      <w:r>
        <w:rPr>
          <w:w w:val="110"/>
        </w:rPr>
        <w:t>by</w:t>
      </w:r>
      <w:r>
        <w:rPr>
          <w:spacing w:val="-1"/>
          <w:w w:val="110"/>
        </w:rPr>
        <w:t xml:space="preserve"> </w:t>
      </w:r>
      <w:r>
        <w:rPr>
          <w:w w:val="110"/>
        </w:rPr>
        <w:t>hand,</w:t>
      </w:r>
      <w:r>
        <w:rPr>
          <w:spacing w:val="-1"/>
          <w:w w:val="110"/>
        </w:rPr>
        <w:t xml:space="preserve"> </w:t>
      </w:r>
      <w:r>
        <w:rPr>
          <w:w w:val="110"/>
        </w:rPr>
        <w:t>you</w:t>
      </w:r>
      <w:r>
        <w:rPr>
          <w:spacing w:val="-1"/>
          <w:w w:val="110"/>
        </w:rPr>
        <w:t xml:space="preserve"> </w:t>
      </w:r>
      <w:r>
        <w:rPr>
          <w:w w:val="110"/>
        </w:rPr>
        <w:t>may prefer</w:t>
      </w:r>
      <w:r>
        <w:rPr>
          <w:spacing w:val="-1"/>
          <w:w w:val="110"/>
        </w:rPr>
        <w:t xml:space="preserve"> </w:t>
      </w:r>
      <w:r>
        <w:rPr>
          <w:w w:val="110"/>
        </w:rPr>
        <w:t>to</w:t>
      </w:r>
      <w:r>
        <w:rPr>
          <w:spacing w:val="-1"/>
          <w:w w:val="110"/>
        </w:rPr>
        <w:t xml:space="preserve"> </w:t>
      </w:r>
      <w:r>
        <w:rPr>
          <w:w w:val="110"/>
        </w:rPr>
        <w:t>create</w:t>
      </w:r>
      <w:r>
        <w:rPr>
          <w:spacing w:val="-1"/>
          <w:w w:val="110"/>
        </w:rPr>
        <w:t xml:space="preserve"> </w:t>
      </w:r>
      <w:r>
        <w:rPr>
          <w:w w:val="110"/>
        </w:rPr>
        <w:t>the list</w:t>
      </w:r>
      <w:r>
        <w:rPr>
          <w:spacing w:val="-1"/>
          <w:w w:val="110"/>
        </w:rPr>
        <w:t xml:space="preserve"> </w:t>
      </w:r>
      <w:r>
        <w:rPr>
          <w:w w:val="110"/>
        </w:rPr>
        <w:t>of</w:t>
      </w:r>
      <w:r>
        <w:rPr>
          <w:spacing w:val="-1"/>
          <w:w w:val="110"/>
        </w:rPr>
        <w:t xml:space="preserve"> </w:t>
      </w:r>
      <w:r>
        <w:rPr>
          <w:w w:val="105"/>
        </w:rPr>
        <w:t xml:space="preserve">references </w:t>
      </w:r>
      <w:r>
        <w:rPr>
          <w:w w:val="115"/>
        </w:rPr>
        <w:t>using</w:t>
      </w:r>
      <w:r>
        <w:rPr>
          <w:spacing w:val="-7"/>
          <w:w w:val="115"/>
        </w:rPr>
        <w:t xml:space="preserve"> </w:t>
      </w:r>
      <w:r>
        <w:rPr>
          <w:w w:val="115"/>
        </w:rPr>
        <w:t>a</w:t>
      </w:r>
      <w:r>
        <w:rPr>
          <w:spacing w:val="-6"/>
          <w:w w:val="115"/>
        </w:rPr>
        <w:t xml:space="preserve"> </w:t>
      </w:r>
      <w:r>
        <w:rPr>
          <w:w w:val="120"/>
        </w:rPr>
        <w:t>B</w:t>
      </w:r>
      <w:r>
        <w:rPr>
          <w:smallCaps/>
          <w:w w:val="120"/>
        </w:rPr>
        <w:t>ib</w:t>
      </w:r>
      <w:r>
        <w:rPr>
          <w:w w:val="120"/>
        </w:rPr>
        <w:t>T</w:t>
      </w:r>
      <w:r>
        <w:rPr>
          <w:w w:val="120"/>
          <w:position w:val="-4"/>
        </w:rPr>
        <w:t>E</w:t>
      </w:r>
      <w:r>
        <w:rPr>
          <w:w w:val="120"/>
        </w:rPr>
        <w:t>X</w:t>
      </w:r>
      <w:r>
        <w:rPr>
          <w:spacing w:val="-9"/>
          <w:w w:val="120"/>
        </w:rPr>
        <w:t xml:space="preserve"> </w:t>
      </w:r>
      <w:r>
        <w:rPr>
          <w:w w:val="105"/>
        </w:rPr>
        <w:t>database.</w:t>
      </w:r>
      <w:r>
        <w:rPr>
          <w:spacing w:val="-2"/>
          <w:w w:val="105"/>
        </w:rPr>
        <w:t xml:space="preserve"> </w:t>
      </w:r>
      <w:r>
        <w:rPr>
          <w:w w:val="115"/>
        </w:rPr>
        <w:t>For</w:t>
      </w:r>
      <w:r>
        <w:rPr>
          <w:spacing w:val="-7"/>
          <w:w w:val="115"/>
        </w:rPr>
        <w:t xml:space="preserve"> </w:t>
      </w:r>
      <w:r>
        <w:rPr>
          <w:w w:val="115"/>
        </w:rPr>
        <w:t>this</w:t>
      </w:r>
      <w:r>
        <w:rPr>
          <w:spacing w:val="-7"/>
          <w:w w:val="115"/>
        </w:rPr>
        <w:t xml:space="preserve"> </w:t>
      </w:r>
      <w:r>
        <w:rPr>
          <w:w w:val="115"/>
        </w:rPr>
        <w:t>we</w:t>
      </w:r>
      <w:r>
        <w:rPr>
          <w:spacing w:val="-7"/>
          <w:w w:val="115"/>
        </w:rPr>
        <w:t xml:space="preserve"> </w:t>
      </w:r>
      <w:r>
        <w:rPr>
          <w:w w:val="115"/>
        </w:rPr>
        <w:t>suggest</w:t>
      </w:r>
      <w:r>
        <w:rPr>
          <w:spacing w:val="-7"/>
          <w:w w:val="115"/>
        </w:rPr>
        <w:t xml:space="preserve"> </w:t>
      </w:r>
      <w:r>
        <w:rPr>
          <w:w w:val="115"/>
        </w:rPr>
        <w:t>using</w:t>
      </w:r>
      <w:r>
        <w:rPr>
          <w:spacing w:val="-7"/>
          <w:w w:val="115"/>
        </w:rPr>
        <w:t xml:space="preserve"> </w:t>
      </w:r>
      <w:r>
        <w:rPr>
          <w:w w:val="115"/>
        </w:rPr>
        <w:t>Erik</w:t>
      </w:r>
      <w:r>
        <w:rPr>
          <w:spacing w:val="-7"/>
          <w:w w:val="115"/>
        </w:rPr>
        <w:t xml:space="preserve"> </w:t>
      </w:r>
      <w:r>
        <w:rPr>
          <w:w w:val="115"/>
        </w:rPr>
        <w:t>Meijer’s</w:t>
      </w:r>
      <w:r>
        <w:rPr>
          <w:spacing w:val="-7"/>
          <w:w w:val="115"/>
        </w:rPr>
        <w:t xml:space="preserve"> </w:t>
      </w:r>
      <w:r>
        <w:rPr>
          <w:w w:val="115"/>
        </w:rPr>
        <w:t>apacite</w:t>
      </w:r>
      <w:r>
        <w:rPr>
          <w:spacing w:val="-7"/>
          <w:w w:val="115"/>
        </w:rPr>
        <w:t xml:space="preserve"> </w:t>
      </w:r>
      <w:r>
        <w:rPr>
          <w:w w:val="115"/>
        </w:rPr>
        <w:t>package,</w:t>
      </w:r>
      <w:r>
        <w:rPr>
          <w:spacing w:val="-7"/>
          <w:w w:val="115"/>
        </w:rPr>
        <w:t xml:space="preserve"> </w:t>
      </w:r>
      <w:r>
        <w:rPr>
          <w:w w:val="115"/>
        </w:rPr>
        <w:t>which</w:t>
      </w:r>
      <w:r>
        <w:rPr>
          <w:spacing w:val="-7"/>
          <w:w w:val="115"/>
        </w:rPr>
        <w:t xml:space="preserve"> </w:t>
      </w:r>
      <w:r>
        <w:rPr>
          <w:w w:val="115"/>
        </w:rPr>
        <w:t>is available</w:t>
      </w:r>
      <w:r>
        <w:rPr>
          <w:spacing w:val="37"/>
          <w:w w:val="115"/>
        </w:rPr>
        <w:t xml:space="preserve"> </w:t>
      </w:r>
      <w:r>
        <w:rPr>
          <w:w w:val="115"/>
        </w:rPr>
        <w:t>via</w:t>
      </w:r>
      <w:r>
        <w:rPr>
          <w:spacing w:val="38"/>
          <w:w w:val="115"/>
        </w:rPr>
        <w:t xml:space="preserve"> </w:t>
      </w:r>
      <w:r>
        <w:rPr>
          <w:w w:val="115"/>
        </w:rPr>
        <w:t>CTAN</w:t>
      </w:r>
      <w:r>
        <w:rPr>
          <w:spacing w:val="37"/>
          <w:w w:val="115"/>
        </w:rPr>
        <w:t xml:space="preserve"> </w:t>
      </w:r>
      <w:r>
        <w:rPr>
          <w:w w:val="115"/>
        </w:rPr>
        <w:t>if</w:t>
      </w:r>
      <w:r>
        <w:rPr>
          <w:spacing w:val="38"/>
          <w:w w:val="115"/>
        </w:rPr>
        <w:t xml:space="preserve"> </w:t>
      </w:r>
      <w:r>
        <w:rPr>
          <w:w w:val="115"/>
        </w:rPr>
        <w:t>you</w:t>
      </w:r>
      <w:r>
        <w:rPr>
          <w:spacing w:val="38"/>
          <w:w w:val="115"/>
        </w:rPr>
        <w:t xml:space="preserve"> </w:t>
      </w:r>
      <w:r>
        <w:rPr>
          <w:w w:val="115"/>
        </w:rPr>
        <w:t>do</w:t>
      </w:r>
      <w:r>
        <w:rPr>
          <w:spacing w:val="37"/>
          <w:w w:val="115"/>
        </w:rPr>
        <w:t xml:space="preserve"> </w:t>
      </w:r>
      <w:r>
        <w:rPr>
          <w:w w:val="115"/>
        </w:rPr>
        <w:t>not</w:t>
      </w:r>
      <w:r>
        <w:rPr>
          <w:spacing w:val="38"/>
          <w:w w:val="115"/>
        </w:rPr>
        <w:t xml:space="preserve"> </w:t>
      </w:r>
      <w:r>
        <w:rPr>
          <w:w w:val="115"/>
        </w:rPr>
        <w:t>already</w:t>
      </w:r>
      <w:r>
        <w:rPr>
          <w:spacing w:val="38"/>
          <w:w w:val="115"/>
        </w:rPr>
        <w:t xml:space="preserve"> </w:t>
      </w:r>
      <w:r>
        <w:rPr>
          <w:w w:val="115"/>
        </w:rPr>
        <w:t>have</w:t>
      </w:r>
      <w:r>
        <w:rPr>
          <w:spacing w:val="37"/>
          <w:w w:val="115"/>
        </w:rPr>
        <w:t xml:space="preserve"> </w:t>
      </w:r>
      <w:r>
        <w:rPr>
          <w:w w:val="115"/>
        </w:rPr>
        <w:t>it.</w:t>
      </w:r>
      <w:r>
        <w:rPr>
          <w:spacing w:val="38"/>
          <w:w w:val="115"/>
        </w:rPr>
        <w:t xml:space="preserve"> </w:t>
      </w:r>
      <w:r>
        <w:rPr>
          <w:w w:val="115"/>
        </w:rPr>
        <w:t>The</w:t>
      </w:r>
      <w:r>
        <w:rPr>
          <w:spacing w:val="37"/>
          <w:w w:val="115"/>
        </w:rPr>
        <w:t xml:space="preserve"> </w:t>
      </w:r>
      <w:r>
        <w:rPr>
          <w:w w:val="115"/>
        </w:rPr>
        <w:t>apacite.sty,</w:t>
      </w:r>
      <w:r>
        <w:rPr>
          <w:spacing w:val="38"/>
          <w:w w:val="115"/>
        </w:rPr>
        <w:t xml:space="preserve"> </w:t>
      </w:r>
      <w:r>
        <w:rPr>
          <w:w w:val="115"/>
        </w:rPr>
        <w:t>apacite.bst</w:t>
      </w:r>
      <w:r>
        <w:rPr>
          <w:spacing w:val="38"/>
          <w:w w:val="115"/>
        </w:rPr>
        <w:t xml:space="preserve"> </w:t>
      </w:r>
      <w:r>
        <w:rPr>
          <w:w w:val="115"/>
        </w:rPr>
        <w:t>and</w:t>
      </w:r>
      <w:r>
        <w:rPr>
          <w:spacing w:val="37"/>
          <w:w w:val="115"/>
        </w:rPr>
        <w:t xml:space="preserve"> </w:t>
      </w:r>
      <w:r>
        <w:rPr>
          <w:spacing w:val="-5"/>
          <w:w w:val="115"/>
        </w:rPr>
        <w:t>(if</w:t>
      </w:r>
    </w:p>
    <w:p w14:paraId="177BD54F" w14:textId="77777777" w:rsidR="00207068" w:rsidRDefault="00000000">
      <w:pPr>
        <w:pStyle w:val="BodyText"/>
        <w:spacing w:before="1" w:line="230" w:lineRule="auto"/>
        <w:ind w:right="162"/>
        <w:jc w:val="both"/>
      </w:pPr>
      <w:r>
        <w:rPr>
          <w:w w:val="105"/>
        </w:rPr>
        <w:t>your paper is written in English) english.apc files need to be in your working folder or an appropriate directory, the commands</w:t>
      </w:r>
    </w:p>
    <w:p w14:paraId="04B3034E" w14:textId="77777777" w:rsidR="00207068" w:rsidRDefault="00000000">
      <w:pPr>
        <w:pStyle w:val="BodyText"/>
        <w:spacing w:before="114"/>
      </w:pPr>
      <w:r>
        <w:rPr>
          <w:spacing w:val="-2"/>
          <w:w w:val="120"/>
        </w:rPr>
        <w:t>\usepackage[natbibapa,nodoi]{apacite}</w:t>
      </w:r>
    </w:p>
    <w:p w14:paraId="2A139D00" w14:textId="77777777" w:rsidR="00207068" w:rsidRDefault="00207068">
      <w:pPr>
        <w:pStyle w:val="BodyText"/>
        <w:spacing w:before="231"/>
        <w:ind w:left="0"/>
      </w:pPr>
    </w:p>
    <w:p w14:paraId="4D7ADCC5" w14:textId="77777777" w:rsidR="00207068" w:rsidRDefault="00000000">
      <w:pPr>
        <w:pStyle w:val="BodyText"/>
        <w:spacing w:line="264" w:lineRule="exact"/>
      </w:pPr>
      <w:r>
        <w:rPr>
          <w:spacing w:val="-2"/>
          <w:w w:val="120"/>
        </w:rPr>
        <w:t>\setlength\bibhang{12pt}</w:t>
      </w:r>
    </w:p>
    <w:p w14:paraId="7D744E40" w14:textId="77777777" w:rsidR="00207068" w:rsidRDefault="00000000">
      <w:pPr>
        <w:pStyle w:val="BodyText"/>
        <w:spacing w:line="264" w:lineRule="exact"/>
      </w:pPr>
      <w:r>
        <w:rPr>
          <w:spacing w:val="-2"/>
          <w:w w:val="120"/>
        </w:rPr>
        <w:t>\renewcommand\bibliographytypesize{\fontsize{10}{12}\selectfont}</w:t>
      </w:r>
    </w:p>
    <w:p w14:paraId="71EAE189" w14:textId="77777777" w:rsidR="00207068" w:rsidRDefault="00000000">
      <w:pPr>
        <w:pStyle w:val="BodyText"/>
        <w:spacing w:before="110" w:line="264" w:lineRule="exact"/>
      </w:pPr>
      <w:r>
        <w:rPr>
          <w:w w:val="105"/>
        </w:rPr>
        <w:t>included</w:t>
      </w:r>
      <w:r>
        <w:rPr>
          <w:spacing w:val="44"/>
          <w:w w:val="105"/>
        </w:rPr>
        <w:t xml:space="preserve"> </w:t>
      </w:r>
      <w:r>
        <w:rPr>
          <w:w w:val="105"/>
        </w:rPr>
        <w:t>in</w:t>
      </w:r>
      <w:r>
        <w:rPr>
          <w:spacing w:val="44"/>
          <w:w w:val="105"/>
        </w:rPr>
        <w:t xml:space="preserve"> </w:t>
      </w:r>
      <w:r>
        <w:rPr>
          <w:w w:val="105"/>
        </w:rPr>
        <w:t>the</w:t>
      </w:r>
      <w:r>
        <w:rPr>
          <w:spacing w:val="45"/>
          <w:w w:val="105"/>
        </w:rPr>
        <w:t xml:space="preserve"> </w:t>
      </w:r>
      <w:r>
        <w:rPr>
          <w:w w:val="105"/>
        </w:rPr>
        <w:t>preamble</w:t>
      </w:r>
      <w:r>
        <w:rPr>
          <w:spacing w:val="44"/>
          <w:w w:val="105"/>
        </w:rPr>
        <w:t xml:space="preserve"> </w:t>
      </w:r>
      <w:r>
        <w:rPr>
          <w:w w:val="105"/>
        </w:rPr>
        <w:t>of</w:t>
      </w:r>
      <w:r>
        <w:rPr>
          <w:spacing w:val="45"/>
          <w:w w:val="105"/>
        </w:rPr>
        <w:t xml:space="preserve"> </w:t>
      </w:r>
      <w:r>
        <w:rPr>
          <w:w w:val="105"/>
        </w:rPr>
        <w:t>your</w:t>
      </w:r>
      <w:r>
        <w:rPr>
          <w:spacing w:val="44"/>
          <w:w w:val="105"/>
        </w:rPr>
        <w:t xml:space="preserve"> </w:t>
      </w:r>
      <w:r>
        <w:rPr>
          <w:w w:val="105"/>
        </w:rPr>
        <w:t>.tex</w:t>
      </w:r>
      <w:r>
        <w:rPr>
          <w:spacing w:val="45"/>
          <w:w w:val="105"/>
        </w:rPr>
        <w:t xml:space="preserve"> </w:t>
      </w:r>
      <w:r>
        <w:rPr>
          <w:w w:val="105"/>
        </w:rPr>
        <w:t>file</w:t>
      </w:r>
      <w:r>
        <w:rPr>
          <w:spacing w:val="44"/>
          <w:w w:val="105"/>
        </w:rPr>
        <w:t xml:space="preserve"> </w:t>
      </w:r>
      <w:r>
        <w:rPr>
          <w:w w:val="105"/>
        </w:rPr>
        <w:t>instead</w:t>
      </w:r>
      <w:r>
        <w:rPr>
          <w:spacing w:val="45"/>
          <w:w w:val="105"/>
        </w:rPr>
        <w:t xml:space="preserve"> </w:t>
      </w:r>
      <w:r>
        <w:rPr>
          <w:w w:val="105"/>
        </w:rPr>
        <w:t>of</w:t>
      </w:r>
      <w:r>
        <w:rPr>
          <w:spacing w:val="44"/>
          <w:w w:val="105"/>
        </w:rPr>
        <w:t xml:space="preserve"> </w:t>
      </w:r>
      <w:r>
        <w:rPr>
          <w:w w:val="105"/>
        </w:rPr>
        <w:t>the</w:t>
      </w:r>
      <w:r>
        <w:rPr>
          <w:spacing w:val="44"/>
          <w:w w:val="105"/>
        </w:rPr>
        <w:t xml:space="preserve"> </w:t>
      </w:r>
      <w:r>
        <w:rPr>
          <w:w w:val="105"/>
        </w:rPr>
        <w:t>\usepackage[]{natbib},</w:t>
      </w:r>
      <w:r>
        <w:rPr>
          <w:spacing w:val="45"/>
          <w:w w:val="105"/>
        </w:rPr>
        <w:t xml:space="preserve"> </w:t>
      </w:r>
      <w:r>
        <w:rPr>
          <w:spacing w:val="-2"/>
          <w:w w:val="105"/>
        </w:rPr>
        <w:t>\bibpunct</w:t>
      </w:r>
    </w:p>
    <w:p w14:paraId="5ADB4160" w14:textId="77777777" w:rsidR="00207068" w:rsidRDefault="00000000">
      <w:pPr>
        <w:pStyle w:val="BodyText"/>
        <w:spacing w:line="264" w:lineRule="exact"/>
      </w:pPr>
      <w:r>
        <w:rPr>
          <w:w w:val="105"/>
        </w:rPr>
        <w:t>and</w:t>
      </w:r>
      <w:r>
        <w:rPr>
          <w:spacing w:val="4"/>
          <w:w w:val="105"/>
        </w:rPr>
        <w:t xml:space="preserve"> </w:t>
      </w:r>
      <w:r>
        <w:rPr>
          <w:w w:val="105"/>
        </w:rPr>
        <w:t>\renewcommand\bibfont</w:t>
      </w:r>
      <w:r>
        <w:rPr>
          <w:spacing w:val="5"/>
          <w:w w:val="105"/>
        </w:rPr>
        <w:t xml:space="preserve"> </w:t>
      </w:r>
      <w:r>
        <w:rPr>
          <w:w w:val="105"/>
        </w:rPr>
        <w:t>commands</w:t>
      </w:r>
      <w:r>
        <w:rPr>
          <w:spacing w:val="6"/>
          <w:w w:val="105"/>
        </w:rPr>
        <w:t xml:space="preserve"> </w:t>
      </w:r>
      <w:r>
        <w:rPr>
          <w:w w:val="105"/>
        </w:rPr>
        <w:t>described</w:t>
      </w:r>
      <w:r>
        <w:rPr>
          <w:spacing w:val="5"/>
          <w:w w:val="105"/>
        </w:rPr>
        <w:t xml:space="preserve"> </w:t>
      </w:r>
      <w:r>
        <w:rPr>
          <w:w w:val="105"/>
        </w:rPr>
        <w:t>above,</w:t>
      </w:r>
      <w:r>
        <w:rPr>
          <w:spacing w:val="6"/>
          <w:w w:val="105"/>
        </w:rPr>
        <w:t xml:space="preserve"> </w:t>
      </w:r>
      <w:r>
        <w:rPr>
          <w:w w:val="105"/>
        </w:rPr>
        <w:t>and</w:t>
      </w:r>
      <w:r>
        <w:rPr>
          <w:spacing w:val="6"/>
          <w:w w:val="105"/>
        </w:rPr>
        <w:t xml:space="preserve"> </w:t>
      </w:r>
      <w:r>
        <w:rPr>
          <w:w w:val="105"/>
        </w:rPr>
        <w:t>the</w:t>
      </w:r>
      <w:r>
        <w:rPr>
          <w:spacing w:val="5"/>
          <w:w w:val="105"/>
        </w:rPr>
        <w:t xml:space="preserve"> </w:t>
      </w:r>
      <w:r>
        <w:rPr>
          <w:spacing w:val="-2"/>
          <w:w w:val="105"/>
        </w:rPr>
        <w:t>lines</w:t>
      </w:r>
    </w:p>
    <w:p w14:paraId="2867DC6A" w14:textId="77777777" w:rsidR="00207068" w:rsidRDefault="00000000">
      <w:pPr>
        <w:pStyle w:val="BodyText"/>
        <w:spacing w:before="110" w:line="264" w:lineRule="exact"/>
      </w:pPr>
      <w:r>
        <w:rPr>
          <w:spacing w:val="-2"/>
          <w:w w:val="130"/>
        </w:rPr>
        <w:t>\bibliographystyle{apacite}</w:t>
      </w:r>
    </w:p>
    <w:p w14:paraId="337F8E7F" w14:textId="77777777" w:rsidR="00207068" w:rsidRDefault="00000000">
      <w:pPr>
        <w:pStyle w:val="BodyText"/>
        <w:spacing w:line="264" w:lineRule="exact"/>
      </w:pPr>
      <w:r>
        <w:rPr>
          <w:spacing w:val="-2"/>
          <w:w w:val="120"/>
        </w:rPr>
        <w:t>\bibliography{interactapasample}</w:t>
      </w:r>
    </w:p>
    <w:p w14:paraId="3F8A7C9F" w14:textId="77777777" w:rsidR="00207068" w:rsidRDefault="00000000">
      <w:pPr>
        <w:pStyle w:val="BodyText"/>
        <w:spacing w:before="131" w:line="216" w:lineRule="auto"/>
        <w:ind w:left="22" w:right="162"/>
        <w:jc w:val="both"/>
      </w:pPr>
      <w:r>
        <w:rPr>
          <w:w w:val="110"/>
        </w:rPr>
        <w:t>included</w:t>
      </w:r>
      <w:r>
        <w:rPr>
          <w:spacing w:val="-8"/>
          <w:w w:val="110"/>
        </w:rPr>
        <w:t xml:space="preserve"> </w:t>
      </w:r>
      <w:r>
        <w:rPr>
          <w:w w:val="110"/>
        </w:rPr>
        <w:t>where</w:t>
      </w:r>
      <w:r>
        <w:rPr>
          <w:spacing w:val="-8"/>
          <w:w w:val="110"/>
        </w:rPr>
        <w:t xml:space="preserve"> </w:t>
      </w:r>
      <w:r>
        <w:rPr>
          <w:w w:val="110"/>
        </w:rPr>
        <w:t>the</w:t>
      </w:r>
      <w:r>
        <w:rPr>
          <w:spacing w:val="-8"/>
          <w:w w:val="110"/>
        </w:rPr>
        <w:t xml:space="preserve"> </w:t>
      </w:r>
      <w:r>
        <w:rPr>
          <w:w w:val="110"/>
        </w:rPr>
        <w:t>list</w:t>
      </w:r>
      <w:r>
        <w:rPr>
          <w:spacing w:val="-8"/>
          <w:w w:val="110"/>
        </w:rPr>
        <w:t xml:space="preserve"> </w:t>
      </w:r>
      <w:r>
        <w:rPr>
          <w:w w:val="110"/>
        </w:rPr>
        <w:t>of</w:t>
      </w:r>
      <w:r>
        <w:rPr>
          <w:spacing w:val="-8"/>
          <w:w w:val="110"/>
        </w:rPr>
        <w:t xml:space="preserve"> </w:t>
      </w:r>
      <w:r>
        <w:rPr>
          <w:w w:val="110"/>
        </w:rPr>
        <w:t>references</w:t>
      </w:r>
      <w:r>
        <w:rPr>
          <w:spacing w:val="-8"/>
          <w:w w:val="110"/>
        </w:rPr>
        <w:t xml:space="preserve"> </w:t>
      </w:r>
      <w:r>
        <w:rPr>
          <w:w w:val="110"/>
        </w:rPr>
        <w:t>is</w:t>
      </w:r>
      <w:r>
        <w:rPr>
          <w:spacing w:val="-8"/>
          <w:w w:val="110"/>
        </w:rPr>
        <w:t xml:space="preserve"> </w:t>
      </w:r>
      <w:r>
        <w:rPr>
          <w:w w:val="110"/>
        </w:rPr>
        <w:t>to</w:t>
      </w:r>
      <w:r>
        <w:rPr>
          <w:spacing w:val="-8"/>
          <w:w w:val="110"/>
        </w:rPr>
        <w:t xml:space="preserve"> </w:t>
      </w:r>
      <w:r>
        <w:rPr>
          <w:w w:val="110"/>
        </w:rPr>
        <w:t>appear,</w:t>
      </w:r>
      <w:r>
        <w:rPr>
          <w:spacing w:val="-8"/>
          <w:w w:val="110"/>
        </w:rPr>
        <w:t xml:space="preserve"> </w:t>
      </w:r>
      <w:r>
        <w:rPr>
          <w:w w:val="110"/>
        </w:rPr>
        <w:t>where</w:t>
      </w:r>
      <w:r>
        <w:rPr>
          <w:spacing w:val="-8"/>
          <w:w w:val="110"/>
        </w:rPr>
        <w:t xml:space="preserve"> </w:t>
      </w:r>
      <w:r>
        <w:rPr>
          <w:w w:val="110"/>
        </w:rPr>
        <w:t>interactapasample.bib</w:t>
      </w:r>
      <w:r>
        <w:rPr>
          <w:spacing w:val="-8"/>
          <w:w w:val="110"/>
        </w:rPr>
        <w:t xml:space="preserve"> </w:t>
      </w:r>
      <w:r>
        <w:rPr>
          <w:w w:val="110"/>
        </w:rPr>
        <w:t>is</w:t>
      </w:r>
      <w:r>
        <w:rPr>
          <w:spacing w:val="-8"/>
          <w:w w:val="110"/>
        </w:rPr>
        <w:t xml:space="preserve"> </w:t>
      </w:r>
      <w:r>
        <w:rPr>
          <w:w w:val="110"/>
        </w:rPr>
        <w:t>the</w:t>
      </w:r>
      <w:r>
        <w:rPr>
          <w:spacing w:val="-8"/>
          <w:w w:val="110"/>
        </w:rPr>
        <w:t xml:space="preserve"> </w:t>
      </w:r>
      <w:r>
        <w:rPr>
          <w:w w:val="110"/>
        </w:rPr>
        <w:t xml:space="preserve">biblio- </w:t>
      </w:r>
      <w:r>
        <w:rPr>
          <w:spacing w:val="-2"/>
          <w:w w:val="110"/>
        </w:rPr>
        <w:t>graphic</w:t>
      </w:r>
      <w:r>
        <w:rPr>
          <w:spacing w:val="-12"/>
          <w:w w:val="110"/>
        </w:rPr>
        <w:t xml:space="preserve"> </w:t>
      </w:r>
      <w:r>
        <w:rPr>
          <w:spacing w:val="-2"/>
          <w:w w:val="110"/>
        </w:rPr>
        <w:t>database</w:t>
      </w:r>
      <w:r>
        <w:rPr>
          <w:spacing w:val="-12"/>
          <w:w w:val="110"/>
        </w:rPr>
        <w:t xml:space="preserve"> </w:t>
      </w:r>
      <w:r>
        <w:rPr>
          <w:spacing w:val="-2"/>
          <w:w w:val="110"/>
        </w:rPr>
        <w:t>included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rFonts w:ascii="Trebuchet MS"/>
          <w:spacing w:val="-2"/>
          <w:w w:val="110"/>
        </w:rPr>
        <w:t>Interact</w:t>
      </w:r>
      <w:r>
        <w:rPr>
          <w:spacing w:val="-2"/>
          <w:w w:val="110"/>
        </w:rPr>
        <w:t>-APA</w:t>
      </w:r>
      <w:r>
        <w:rPr>
          <w:spacing w:val="-12"/>
          <w:w w:val="110"/>
        </w:rPr>
        <w:t xml:space="preserve"> </w:t>
      </w:r>
      <w:r>
        <w:rPr>
          <w:spacing w:val="-2"/>
          <w:w w:val="120"/>
        </w:rPr>
        <w:t>L</w:t>
      </w:r>
      <w:r>
        <w:rPr>
          <w:spacing w:val="-2"/>
          <w:w w:val="120"/>
          <w:position w:val="4"/>
          <w:sz w:val="16"/>
        </w:rPr>
        <w:t>A</w:t>
      </w:r>
      <w:r>
        <w:rPr>
          <w:spacing w:val="-2"/>
          <w:w w:val="120"/>
        </w:rPr>
        <w:t>T</w:t>
      </w:r>
      <w:r>
        <w:rPr>
          <w:spacing w:val="-2"/>
          <w:w w:val="120"/>
          <w:position w:val="-4"/>
        </w:rPr>
        <w:t>E</w:t>
      </w:r>
      <w:r>
        <w:rPr>
          <w:spacing w:val="-2"/>
          <w:w w:val="120"/>
        </w:rPr>
        <w:t>X</w:t>
      </w:r>
      <w:r>
        <w:rPr>
          <w:spacing w:val="-12"/>
          <w:w w:val="120"/>
        </w:rPr>
        <w:t xml:space="preserve"> </w:t>
      </w:r>
      <w:r>
        <w:rPr>
          <w:spacing w:val="-2"/>
          <w:w w:val="110"/>
        </w:rPr>
        <w:t>bundle</w:t>
      </w:r>
      <w:r>
        <w:rPr>
          <w:spacing w:val="-12"/>
          <w:w w:val="110"/>
        </w:rPr>
        <w:t xml:space="preserve"> </w:t>
      </w:r>
      <w:r>
        <w:rPr>
          <w:spacing w:val="-2"/>
          <w:w w:val="110"/>
        </w:rPr>
        <w:t>(to</w:t>
      </w:r>
      <w:r>
        <w:rPr>
          <w:spacing w:val="-11"/>
          <w:w w:val="110"/>
        </w:rPr>
        <w:t xml:space="preserve"> </w:t>
      </w:r>
      <w:r>
        <w:rPr>
          <w:spacing w:val="-2"/>
          <w:w w:val="110"/>
        </w:rPr>
        <w:t>be</w:t>
      </w:r>
      <w:r>
        <w:rPr>
          <w:spacing w:val="-11"/>
          <w:w w:val="110"/>
        </w:rPr>
        <w:t xml:space="preserve"> </w:t>
      </w:r>
      <w:r>
        <w:rPr>
          <w:spacing w:val="-2"/>
          <w:w w:val="110"/>
        </w:rPr>
        <w:t>replaced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spacing w:val="-2"/>
          <w:w w:val="110"/>
        </w:rPr>
        <w:t xml:space="preserve">name </w:t>
      </w:r>
      <w:r>
        <w:rPr>
          <w:w w:val="110"/>
        </w:rPr>
        <w:t>of your own .bib file). The [natbibapa] option has to be added to \usepackage{apacite} in order</w:t>
      </w:r>
      <w:r>
        <w:rPr>
          <w:spacing w:val="-4"/>
          <w:w w:val="110"/>
        </w:rPr>
        <w:t xml:space="preserve"> </w:t>
      </w:r>
      <w:r>
        <w:rPr>
          <w:w w:val="110"/>
        </w:rPr>
        <w:t>to</w:t>
      </w:r>
      <w:r>
        <w:rPr>
          <w:spacing w:val="-4"/>
          <w:w w:val="110"/>
        </w:rPr>
        <w:t xml:space="preserve"> </w:t>
      </w:r>
      <w:r>
        <w:rPr>
          <w:w w:val="110"/>
        </w:rPr>
        <w:t>enable</w:t>
      </w:r>
      <w:r>
        <w:rPr>
          <w:spacing w:val="-4"/>
          <w:w w:val="110"/>
        </w:rPr>
        <w:t xml:space="preserve"> </w:t>
      </w:r>
      <w:r>
        <w:rPr>
          <w:w w:val="110"/>
        </w:rPr>
        <w:t>citation</w:t>
      </w:r>
      <w:r>
        <w:rPr>
          <w:spacing w:val="-4"/>
          <w:w w:val="110"/>
        </w:rPr>
        <w:t xml:space="preserve"> </w:t>
      </w:r>
      <w:r>
        <w:rPr>
          <w:w w:val="110"/>
        </w:rPr>
        <w:t>commands</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type</w:t>
      </w:r>
      <w:r>
        <w:rPr>
          <w:spacing w:val="-4"/>
          <w:w w:val="110"/>
        </w:rPr>
        <w:t xml:space="preserve"> </w:t>
      </w:r>
      <w:r>
        <w:rPr>
          <w:w w:val="120"/>
        </w:rPr>
        <w:t>\citep</w:t>
      </w:r>
      <w:r>
        <w:rPr>
          <w:spacing w:val="-9"/>
          <w:w w:val="120"/>
        </w:rPr>
        <w:t xml:space="preserve"> </w:t>
      </w:r>
      <w:r>
        <w:rPr>
          <w:w w:val="110"/>
        </w:rPr>
        <w:t>and</w:t>
      </w:r>
      <w:r>
        <w:rPr>
          <w:spacing w:val="-4"/>
          <w:w w:val="110"/>
        </w:rPr>
        <w:t xml:space="preserve"> </w:t>
      </w:r>
      <w:r>
        <w:rPr>
          <w:w w:val="120"/>
        </w:rPr>
        <w:t>\citet.</w:t>
      </w:r>
      <w:r>
        <w:rPr>
          <w:spacing w:val="-9"/>
          <w:w w:val="120"/>
        </w:rPr>
        <w:t xml:space="preserve"> </w:t>
      </w:r>
      <w:r>
        <w:rPr>
          <w:w w:val="120"/>
        </w:rPr>
        <w:t>L</w:t>
      </w:r>
      <w:r>
        <w:rPr>
          <w:w w:val="120"/>
          <w:position w:val="4"/>
          <w:sz w:val="16"/>
        </w:rPr>
        <w:t>A</w:t>
      </w:r>
      <w:r>
        <w:rPr>
          <w:w w:val="120"/>
        </w:rPr>
        <w:t>T</w:t>
      </w:r>
      <w:r>
        <w:rPr>
          <w:w w:val="120"/>
          <w:position w:val="-4"/>
        </w:rPr>
        <w:t>E</w:t>
      </w:r>
      <w:r>
        <w:rPr>
          <w:w w:val="120"/>
        </w:rPr>
        <w:t>X/B</w:t>
      </w:r>
      <w:r>
        <w:rPr>
          <w:smallCaps/>
          <w:w w:val="120"/>
        </w:rPr>
        <w:t>ib</w:t>
      </w:r>
      <w:r>
        <w:rPr>
          <w:w w:val="120"/>
        </w:rPr>
        <w:t>T</w:t>
      </w:r>
      <w:r>
        <w:rPr>
          <w:w w:val="120"/>
          <w:position w:val="-4"/>
        </w:rPr>
        <w:t>E</w:t>
      </w:r>
      <w:r>
        <w:rPr>
          <w:w w:val="120"/>
        </w:rPr>
        <w:t>X</w:t>
      </w:r>
      <w:r>
        <w:rPr>
          <w:spacing w:val="-9"/>
          <w:w w:val="120"/>
        </w:rPr>
        <w:t xml:space="preserve"> </w:t>
      </w:r>
      <w:r>
        <w:rPr>
          <w:w w:val="110"/>
        </w:rPr>
        <w:t>will</w:t>
      </w:r>
      <w:r>
        <w:rPr>
          <w:spacing w:val="-4"/>
          <w:w w:val="110"/>
        </w:rPr>
        <w:t xml:space="preserve"> </w:t>
      </w:r>
      <w:r>
        <w:rPr>
          <w:w w:val="110"/>
        </w:rPr>
        <w:t>extract from your .bib file only those references that are cited in your .tex file and list them in the References section.</w:t>
      </w:r>
    </w:p>
    <w:p w14:paraId="3EDBBB79" w14:textId="77777777" w:rsidR="00207068" w:rsidRDefault="00000000">
      <w:pPr>
        <w:pStyle w:val="BodyText"/>
        <w:spacing w:line="230" w:lineRule="auto"/>
        <w:ind w:left="22" w:right="162" w:firstLine="239"/>
        <w:jc w:val="both"/>
      </w:pPr>
      <w:r>
        <w:rPr>
          <w:w w:val="105"/>
        </w:rPr>
        <w:t xml:space="preserve">Please include a copy of your .bib file and/or the final generated .bbl file among your source </w:t>
      </w:r>
      <w:r>
        <w:rPr>
          <w:w w:val="105"/>
        </w:rPr>
        <w:lastRenderedPageBreak/>
        <w:t>files</w:t>
      </w:r>
      <w:r>
        <w:rPr>
          <w:spacing w:val="38"/>
          <w:w w:val="105"/>
        </w:rPr>
        <w:t xml:space="preserve"> </w:t>
      </w:r>
      <w:r>
        <w:rPr>
          <w:w w:val="105"/>
        </w:rPr>
        <w:t>if</w:t>
      </w:r>
      <w:r>
        <w:rPr>
          <w:spacing w:val="38"/>
          <w:w w:val="105"/>
        </w:rPr>
        <w:t xml:space="preserve"> </w:t>
      </w:r>
      <w:r>
        <w:rPr>
          <w:w w:val="105"/>
        </w:rPr>
        <w:t>your</w:t>
      </w:r>
      <w:r>
        <w:rPr>
          <w:spacing w:val="38"/>
          <w:w w:val="105"/>
        </w:rPr>
        <w:t xml:space="preserve"> </w:t>
      </w:r>
      <w:r>
        <w:rPr>
          <w:w w:val="105"/>
        </w:rPr>
        <w:t>.tex</w:t>
      </w:r>
      <w:r>
        <w:rPr>
          <w:spacing w:val="38"/>
          <w:w w:val="105"/>
        </w:rPr>
        <w:t xml:space="preserve"> </w:t>
      </w:r>
      <w:r>
        <w:rPr>
          <w:w w:val="105"/>
        </w:rPr>
        <w:t>file</w:t>
      </w:r>
      <w:r>
        <w:rPr>
          <w:spacing w:val="38"/>
          <w:w w:val="105"/>
        </w:rPr>
        <w:t xml:space="preserve"> </w:t>
      </w:r>
      <w:r>
        <w:rPr>
          <w:w w:val="105"/>
        </w:rPr>
        <w:t>does</w:t>
      </w:r>
      <w:r>
        <w:rPr>
          <w:spacing w:val="38"/>
          <w:w w:val="105"/>
        </w:rPr>
        <w:t xml:space="preserve"> </w:t>
      </w:r>
      <w:r>
        <w:rPr>
          <w:w w:val="105"/>
        </w:rPr>
        <w:t>not</w:t>
      </w:r>
      <w:r>
        <w:rPr>
          <w:spacing w:val="38"/>
          <w:w w:val="105"/>
        </w:rPr>
        <w:t xml:space="preserve"> </w:t>
      </w:r>
      <w:r>
        <w:rPr>
          <w:w w:val="105"/>
        </w:rPr>
        <w:t>contain</w:t>
      </w:r>
      <w:r>
        <w:rPr>
          <w:spacing w:val="38"/>
          <w:w w:val="105"/>
        </w:rPr>
        <w:t xml:space="preserve"> </w:t>
      </w:r>
      <w:r>
        <w:rPr>
          <w:w w:val="105"/>
        </w:rPr>
        <w:t>a</w:t>
      </w:r>
      <w:r>
        <w:rPr>
          <w:spacing w:val="37"/>
          <w:w w:val="105"/>
        </w:rPr>
        <w:t xml:space="preserve"> </w:t>
      </w:r>
      <w:r>
        <w:rPr>
          <w:w w:val="105"/>
        </w:rPr>
        <w:t>reference</w:t>
      </w:r>
      <w:r>
        <w:rPr>
          <w:spacing w:val="38"/>
          <w:w w:val="105"/>
        </w:rPr>
        <w:t xml:space="preserve"> </w:t>
      </w:r>
      <w:r>
        <w:rPr>
          <w:w w:val="105"/>
        </w:rPr>
        <w:t>list</w:t>
      </w:r>
      <w:r>
        <w:rPr>
          <w:spacing w:val="38"/>
          <w:w w:val="105"/>
        </w:rPr>
        <w:t xml:space="preserve"> </w:t>
      </w:r>
      <w:r>
        <w:rPr>
          <w:w w:val="105"/>
        </w:rPr>
        <w:t>in</w:t>
      </w:r>
      <w:r>
        <w:rPr>
          <w:spacing w:val="38"/>
          <w:w w:val="105"/>
        </w:rPr>
        <w:t xml:space="preserve"> </w:t>
      </w:r>
      <w:r>
        <w:rPr>
          <w:w w:val="105"/>
        </w:rPr>
        <w:t>a</w:t>
      </w:r>
      <w:r>
        <w:rPr>
          <w:spacing w:val="37"/>
          <w:w w:val="105"/>
        </w:rPr>
        <w:t xml:space="preserve"> </w:t>
      </w:r>
      <w:r>
        <w:rPr>
          <w:w w:val="105"/>
        </w:rPr>
        <w:t>thebibliography</w:t>
      </w:r>
      <w:r>
        <w:rPr>
          <w:spacing w:val="37"/>
          <w:w w:val="105"/>
        </w:rPr>
        <w:t xml:space="preserve"> </w:t>
      </w:r>
      <w:r>
        <w:rPr>
          <w:w w:val="105"/>
        </w:rPr>
        <w:t>environment.</w:t>
      </w:r>
    </w:p>
    <w:p w14:paraId="0EB3F763" w14:textId="77777777" w:rsidR="00207068" w:rsidRDefault="00207068">
      <w:pPr>
        <w:pStyle w:val="BodyText"/>
        <w:spacing w:before="235"/>
        <w:ind w:left="0"/>
      </w:pPr>
    </w:p>
    <w:p w14:paraId="2926500E" w14:textId="77777777" w:rsidR="00207068" w:rsidRDefault="00000000">
      <w:pPr>
        <w:pStyle w:val="Heading1"/>
        <w:numPr>
          <w:ilvl w:val="0"/>
          <w:numId w:val="7"/>
        </w:numPr>
        <w:tabs>
          <w:tab w:val="left" w:pos="342"/>
        </w:tabs>
        <w:ind w:left="342" w:hanging="320"/>
      </w:pPr>
      <w:r>
        <w:rPr>
          <w:spacing w:val="-2"/>
          <w:w w:val="120"/>
        </w:rPr>
        <w:t>Appendices</w:t>
      </w:r>
    </w:p>
    <w:p w14:paraId="3DDA00AD" w14:textId="77777777" w:rsidR="00207068" w:rsidRDefault="00000000">
      <w:pPr>
        <w:pStyle w:val="BodyText"/>
        <w:spacing w:before="250" w:line="264" w:lineRule="exact"/>
        <w:ind w:left="22"/>
      </w:pPr>
      <w:r>
        <w:t>Any</w:t>
      </w:r>
      <w:r>
        <w:rPr>
          <w:spacing w:val="66"/>
        </w:rPr>
        <w:t xml:space="preserve"> </w:t>
      </w:r>
      <w:r>
        <w:t>appendices</w:t>
      </w:r>
      <w:r>
        <w:rPr>
          <w:spacing w:val="67"/>
        </w:rPr>
        <w:t xml:space="preserve"> </w:t>
      </w:r>
      <w:r>
        <w:t>should</w:t>
      </w:r>
      <w:r>
        <w:rPr>
          <w:spacing w:val="67"/>
        </w:rPr>
        <w:t xml:space="preserve"> </w:t>
      </w:r>
      <w:r>
        <w:t>be</w:t>
      </w:r>
      <w:r>
        <w:rPr>
          <w:spacing w:val="67"/>
        </w:rPr>
        <w:t xml:space="preserve"> </w:t>
      </w:r>
      <w:r>
        <w:t>placed</w:t>
      </w:r>
      <w:r>
        <w:rPr>
          <w:spacing w:val="67"/>
        </w:rPr>
        <w:t xml:space="preserve"> </w:t>
      </w:r>
      <w:r>
        <w:t>after</w:t>
      </w:r>
      <w:r>
        <w:rPr>
          <w:spacing w:val="67"/>
        </w:rPr>
        <w:t xml:space="preserve"> </w:t>
      </w:r>
      <w:r>
        <w:t>the</w:t>
      </w:r>
      <w:r>
        <w:rPr>
          <w:spacing w:val="66"/>
        </w:rPr>
        <w:t xml:space="preserve"> </w:t>
      </w:r>
      <w:r>
        <w:t>list</w:t>
      </w:r>
      <w:r>
        <w:rPr>
          <w:spacing w:val="67"/>
        </w:rPr>
        <w:t xml:space="preserve"> </w:t>
      </w:r>
      <w:r>
        <w:t>of</w:t>
      </w:r>
      <w:r>
        <w:rPr>
          <w:spacing w:val="67"/>
        </w:rPr>
        <w:t xml:space="preserve"> </w:t>
      </w:r>
      <w:r>
        <w:t>references,</w:t>
      </w:r>
      <w:r>
        <w:rPr>
          <w:spacing w:val="67"/>
        </w:rPr>
        <w:t xml:space="preserve"> </w:t>
      </w:r>
      <w:r>
        <w:t>beginning</w:t>
      </w:r>
      <w:r>
        <w:rPr>
          <w:spacing w:val="67"/>
        </w:rPr>
        <w:t xml:space="preserve"> </w:t>
      </w:r>
      <w:r>
        <w:t>with</w:t>
      </w:r>
      <w:r>
        <w:rPr>
          <w:spacing w:val="67"/>
        </w:rPr>
        <w:t xml:space="preserve"> </w:t>
      </w:r>
      <w:r>
        <w:t>the</w:t>
      </w:r>
      <w:r>
        <w:rPr>
          <w:spacing w:val="66"/>
        </w:rPr>
        <w:t xml:space="preserve"> </w:t>
      </w:r>
      <w:r>
        <w:rPr>
          <w:spacing w:val="-2"/>
        </w:rPr>
        <w:t>command</w:t>
      </w:r>
    </w:p>
    <w:p w14:paraId="6F58D3A6" w14:textId="77777777" w:rsidR="00207068" w:rsidRDefault="00000000">
      <w:pPr>
        <w:pStyle w:val="BodyText"/>
        <w:spacing w:line="264" w:lineRule="exact"/>
        <w:ind w:left="22"/>
      </w:pPr>
      <w:r>
        <w:rPr>
          <w:w w:val="105"/>
        </w:rPr>
        <w:t>\appendix</w:t>
      </w:r>
      <w:r>
        <w:rPr>
          <w:spacing w:val="29"/>
          <w:w w:val="105"/>
        </w:rPr>
        <w:t xml:space="preserve"> </w:t>
      </w:r>
      <w:r>
        <w:rPr>
          <w:w w:val="105"/>
        </w:rPr>
        <w:t>followed</w:t>
      </w:r>
      <w:r>
        <w:rPr>
          <w:spacing w:val="30"/>
          <w:w w:val="105"/>
        </w:rPr>
        <w:t xml:space="preserve"> </w:t>
      </w:r>
      <w:r>
        <w:rPr>
          <w:w w:val="105"/>
        </w:rPr>
        <w:t>by</w:t>
      </w:r>
      <w:r>
        <w:rPr>
          <w:spacing w:val="31"/>
          <w:w w:val="105"/>
        </w:rPr>
        <w:t xml:space="preserve"> </w:t>
      </w:r>
      <w:r>
        <w:rPr>
          <w:w w:val="105"/>
        </w:rPr>
        <w:t>the</w:t>
      </w:r>
      <w:r>
        <w:rPr>
          <w:spacing w:val="30"/>
          <w:w w:val="105"/>
        </w:rPr>
        <w:t xml:space="preserve"> </w:t>
      </w:r>
      <w:r>
        <w:rPr>
          <w:w w:val="105"/>
        </w:rPr>
        <w:t>command</w:t>
      </w:r>
      <w:r>
        <w:rPr>
          <w:spacing w:val="31"/>
          <w:w w:val="105"/>
        </w:rPr>
        <w:t xml:space="preserve"> </w:t>
      </w:r>
      <w:r>
        <w:rPr>
          <w:w w:val="105"/>
        </w:rPr>
        <w:t>\section</w:t>
      </w:r>
      <w:r>
        <w:rPr>
          <w:spacing w:val="29"/>
          <w:w w:val="105"/>
        </w:rPr>
        <w:t xml:space="preserve"> </w:t>
      </w:r>
      <w:r>
        <w:rPr>
          <w:w w:val="105"/>
        </w:rPr>
        <w:t>for</w:t>
      </w:r>
      <w:r>
        <w:rPr>
          <w:spacing w:val="30"/>
          <w:w w:val="105"/>
        </w:rPr>
        <w:t xml:space="preserve"> </w:t>
      </w:r>
      <w:r>
        <w:rPr>
          <w:w w:val="105"/>
        </w:rPr>
        <w:t>each</w:t>
      </w:r>
      <w:r>
        <w:rPr>
          <w:spacing w:val="31"/>
          <w:w w:val="105"/>
        </w:rPr>
        <w:t xml:space="preserve"> </w:t>
      </w:r>
      <w:r>
        <w:rPr>
          <w:w w:val="105"/>
        </w:rPr>
        <w:t>appendix</w:t>
      </w:r>
      <w:r>
        <w:rPr>
          <w:spacing w:val="30"/>
          <w:w w:val="105"/>
        </w:rPr>
        <w:t xml:space="preserve"> </w:t>
      </w:r>
      <w:r>
        <w:rPr>
          <w:w w:val="105"/>
        </w:rPr>
        <w:t>title,</w:t>
      </w:r>
      <w:r>
        <w:rPr>
          <w:spacing w:val="31"/>
          <w:w w:val="105"/>
        </w:rPr>
        <w:t xml:space="preserve"> </w:t>
      </w:r>
      <w:r>
        <w:rPr>
          <w:spacing w:val="-4"/>
          <w:w w:val="105"/>
        </w:rPr>
        <w:t>e.g.</w:t>
      </w:r>
    </w:p>
    <w:p w14:paraId="3DBC693D" w14:textId="77777777" w:rsidR="00207068" w:rsidRDefault="00000000">
      <w:pPr>
        <w:pStyle w:val="BodyText"/>
        <w:spacing w:before="110" w:line="264" w:lineRule="exact"/>
        <w:ind w:left="22"/>
      </w:pPr>
      <w:r>
        <w:rPr>
          <w:spacing w:val="-2"/>
          <w:w w:val="115"/>
        </w:rPr>
        <w:t>\appendix</w:t>
      </w:r>
    </w:p>
    <w:p w14:paraId="001E0C3A" w14:textId="77777777" w:rsidR="00207068" w:rsidRDefault="00000000">
      <w:pPr>
        <w:pStyle w:val="BodyText"/>
        <w:spacing w:line="259" w:lineRule="exact"/>
        <w:ind w:left="22"/>
      </w:pPr>
      <w:r>
        <w:rPr>
          <w:w w:val="135"/>
        </w:rPr>
        <w:t>\section{This</w:t>
      </w:r>
      <w:r>
        <w:rPr>
          <w:spacing w:val="30"/>
          <w:w w:val="145"/>
        </w:rPr>
        <w:t xml:space="preserve"> </w:t>
      </w:r>
      <w:r>
        <w:rPr>
          <w:w w:val="145"/>
        </w:rPr>
        <w:t>is</w:t>
      </w:r>
      <w:r>
        <w:rPr>
          <w:spacing w:val="30"/>
          <w:w w:val="145"/>
        </w:rPr>
        <w:t xml:space="preserve"> </w:t>
      </w:r>
      <w:r>
        <w:rPr>
          <w:w w:val="135"/>
        </w:rPr>
        <w:t>the</w:t>
      </w:r>
      <w:r>
        <w:rPr>
          <w:spacing w:val="31"/>
          <w:w w:val="145"/>
        </w:rPr>
        <w:t xml:space="preserve"> </w:t>
      </w:r>
      <w:r>
        <w:rPr>
          <w:w w:val="145"/>
        </w:rPr>
        <w:t>title</w:t>
      </w:r>
      <w:r>
        <w:rPr>
          <w:spacing w:val="30"/>
          <w:w w:val="145"/>
        </w:rPr>
        <w:t xml:space="preserve"> </w:t>
      </w:r>
      <w:r>
        <w:rPr>
          <w:w w:val="135"/>
        </w:rPr>
        <w:t>of</w:t>
      </w:r>
      <w:r>
        <w:rPr>
          <w:spacing w:val="36"/>
          <w:w w:val="135"/>
        </w:rPr>
        <w:t xml:space="preserve"> </w:t>
      </w:r>
      <w:r>
        <w:rPr>
          <w:w w:val="135"/>
        </w:rPr>
        <w:t>the</w:t>
      </w:r>
      <w:r>
        <w:rPr>
          <w:spacing w:val="30"/>
          <w:w w:val="145"/>
        </w:rPr>
        <w:t xml:space="preserve"> </w:t>
      </w:r>
      <w:r>
        <w:rPr>
          <w:w w:val="145"/>
        </w:rPr>
        <w:t>first</w:t>
      </w:r>
      <w:r>
        <w:rPr>
          <w:spacing w:val="30"/>
          <w:w w:val="145"/>
        </w:rPr>
        <w:t xml:space="preserve"> </w:t>
      </w:r>
      <w:r>
        <w:rPr>
          <w:spacing w:val="-2"/>
          <w:w w:val="135"/>
        </w:rPr>
        <w:t>appendix}</w:t>
      </w:r>
    </w:p>
    <w:p w14:paraId="1BC7AFFD" w14:textId="77777777" w:rsidR="00207068" w:rsidRDefault="00000000">
      <w:pPr>
        <w:pStyle w:val="BodyText"/>
        <w:spacing w:line="264" w:lineRule="exact"/>
        <w:ind w:left="22"/>
      </w:pPr>
      <w:r>
        <w:rPr>
          <w:w w:val="130"/>
        </w:rPr>
        <w:t>\section{This</w:t>
      </w:r>
      <w:r>
        <w:rPr>
          <w:spacing w:val="16"/>
          <w:w w:val="145"/>
        </w:rPr>
        <w:t xml:space="preserve"> </w:t>
      </w:r>
      <w:r>
        <w:rPr>
          <w:w w:val="145"/>
        </w:rPr>
        <w:t>is</w:t>
      </w:r>
      <w:r>
        <w:rPr>
          <w:spacing w:val="16"/>
          <w:w w:val="145"/>
        </w:rPr>
        <w:t xml:space="preserve"> </w:t>
      </w:r>
      <w:r>
        <w:rPr>
          <w:w w:val="130"/>
        </w:rPr>
        <w:t>the</w:t>
      </w:r>
      <w:r>
        <w:rPr>
          <w:spacing w:val="16"/>
          <w:w w:val="145"/>
        </w:rPr>
        <w:t xml:space="preserve"> </w:t>
      </w:r>
      <w:r>
        <w:rPr>
          <w:w w:val="145"/>
        </w:rPr>
        <w:t>title</w:t>
      </w:r>
      <w:r>
        <w:rPr>
          <w:spacing w:val="16"/>
          <w:w w:val="145"/>
        </w:rPr>
        <w:t xml:space="preserve"> </w:t>
      </w:r>
      <w:r>
        <w:rPr>
          <w:w w:val="130"/>
        </w:rPr>
        <w:t>of</w:t>
      </w:r>
      <w:r>
        <w:rPr>
          <w:spacing w:val="24"/>
          <w:w w:val="130"/>
        </w:rPr>
        <w:t xml:space="preserve"> </w:t>
      </w:r>
      <w:r>
        <w:rPr>
          <w:w w:val="130"/>
        </w:rPr>
        <w:t>the</w:t>
      </w:r>
      <w:r>
        <w:rPr>
          <w:spacing w:val="23"/>
          <w:w w:val="130"/>
        </w:rPr>
        <w:t xml:space="preserve"> </w:t>
      </w:r>
      <w:r>
        <w:rPr>
          <w:w w:val="130"/>
        </w:rPr>
        <w:t>second</w:t>
      </w:r>
      <w:r>
        <w:rPr>
          <w:spacing w:val="24"/>
          <w:w w:val="130"/>
        </w:rPr>
        <w:t xml:space="preserve"> </w:t>
      </w:r>
      <w:r>
        <w:rPr>
          <w:spacing w:val="-2"/>
          <w:w w:val="130"/>
        </w:rPr>
        <w:t>appendix}</w:t>
      </w:r>
    </w:p>
    <w:p w14:paraId="56B7491D" w14:textId="77777777" w:rsidR="00207068" w:rsidRDefault="00000000">
      <w:pPr>
        <w:pStyle w:val="BodyText"/>
        <w:spacing w:before="110"/>
        <w:ind w:left="22"/>
      </w:pPr>
      <w:r>
        <w:rPr>
          <w:spacing w:val="-2"/>
        </w:rPr>
        <w:t>produces:</w:t>
      </w:r>
    </w:p>
    <w:p w14:paraId="507CBB58" w14:textId="77777777" w:rsidR="00207068" w:rsidRDefault="00000000">
      <w:pPr>
        <w:pStyle w:val="Heading1"/>
        <w:spacing w:before="110" w:line="338" w:lineRule="auto"/>
        <w:ind w:left="22" w:right="2885"/>
      </w:pPr>
      <w:r>
        <w:rPr>
          <w:w w:val="120"/>
        </w:rPr>
        <w:t>Appendix A. This is the title of the first appendix</w:t>
      </w:r>
      <w:r>
        <w:rPr>
          <w:spacing w:val="40"/>
          <w:w w:val="120"/>
        </w:rPr>
        <w:t xml:space="preserve"> </w:t>
      </w:r>
      <w:r>
        <w:rPr>
          <w:w w:val="120"/>
        </w:rPr>
        <w:t>Appendix B. This is the title of the second appendix</w:t>
      </w:r>
    </w:p>
    <w:p w14:paraId="5C2C08B1" w14:textId="77777777" w:rsidR="00207068" w:rsidRDefault="00000000">
      <w:pPr>
        <w:pStyle w:val="BodyText"/>
        <w:spacing w:before="8" w:line="230" w:lineRule="auto"/>
        <w:ind w:left="34" w:right="161"/>
        <w:jc w:val="right"/>
      </w:pPr>
      <w:r>
        <w:rPr>
          <w:w w:val="105"/>
        </w:rPr>
        <w:t>Subsections, equations, figures, tables, etc. within appendices will then be automatically num- bered</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Some</w:t>
      </w:r>
      <w:r>
        <w:rPr>
          <w:spacing w:val="10"/>
          <w:w w:val="105"/>
        </w:rPr>
        <w:t xml:space="preserve"> </w:t>
      </w:r>
      <w:r>
        <w:rPr>
          <w:w w:val="105"/>
        </w:rPr>
        <w:t>theorem-like</w:t>
      </w:r>
      <w:r>
        <w:rPr>
          <w:spacing w:val="10"/>
          <w:w w:val="105"/>
        </w:rPr>
        <w:t xml:space="preserve"> </w:t>
      </w:r>
      <w:r>
        <w:rPr>
          <w:w w:val="105"/>
        </w:rPr>
        <w:t>environments</w:t>
      </w:r>
      <w:r>
        <w:rPr>
          <w:spacing w:val="10"/>
          <w:w w:val="105"/>
        </w:rPr>
        <w:t xml:space="preserve"> </w:t>
      </w:r>
      <w:r>
        <w:rPr>
          <w:w w:val="105"/>
        </w:rPr>
        <w:t>may</w:t>
      </w:r>
      <w:r>
        <w:rPr>
          <w:spacing w:val="10"/>
          <w:w w:val="105"/>
        </w:rPr>
        <w:t xml:space="preserve"> </w:t>
      </w:r>
      <w:r>
        <w:rPr>
          <w:w w:val="105"/>
        </w:rPr>
        <w:t>need</w:t>
      </w:r>
      <w:r>
        <w:rPr>
          <w:spacing w:val="10"/>
          <w:w w:val="105"/>
        </w:rPr>
        <w:t xml:space="preserve"> </w:t>
      </w:r>
      <w:r>
        <w:rPr>
          <w:w w:val="105"/>
        </w:rPr>
        <w:t>to</w:t>
      </w:r>
      <w:r>
        <w:rPr>
          <w:spacing w:val="10"/>
          <w:w w:val="105"/>
        </w:rPr>
        <w:t xml:space="preserve"> </w:t>
      </w:r>
      <w:r>
        <w:rPr>
          <w:w w:val="105"/>
        </w:rPr>
        <w:t>have</w:t>
      </w:r>
      <w:r>
        <w:rPr>
          <w:spacing w:val="10"/>
          <w:w w:val="105"/>
        </w:rPr>
        <w:t xml:space="preserve"> </w:t>
      </w:r>
      <w:r>
        <w:rPr>
          <w:w w:val="105"/>
        </w:rPr>
        <w:t>their</w:t>
      </w:r>
      <w:r>
        <w:rPr>
          <w:spacing w:val="10"/>
          <w:w w:val="105"/>
        </w:rPr>
        <w:t xml:space="preserve"> </w:t>
      </w:r>
      <w:r>
        <w:rPr>
          <w:w w:val="105"/>
        </w:rPr>
        <w:t>counters</w:t>
      </w:r>
      <w:r>
        <w:rPr>
          <w:spacing w:val="10"/>
          <w:w w:val="105"/>
        </w:rPr>
        <w:t xml:space="preserve"> </w:t>
      </w:r>
      <w:r>
        <w:rPr>
          <w:w w:val="105"/>
        </w:rPr>
        <w:t>reset manually (e.g. if they are not numbered within sections in the main text). You can achieve this by</w:t>
      </w:r>
      <w:r>
        <w:rPr>
          <w:spacing w:val="40"/>
          <w:w w:val="105"/>
        </w:rPr>
        <w:t xml:space="preserve"> </w:t>
      </w:r>
      <w:r>
        <w:rPr>
          <w:w w:val="105"/>
        </w:rPr>
        <w:t>using</w:t>
      </w:r>
      <w:r>
        <w:rPr>
          <w:spacing w:val="40"/>
          <w:w w:val="105"/>
        </w:rPr>
        <w:t xml:space="preserve"> </w:t>
      </w:r>
      <w:r>
        <w:rPr>
          <w:w w:val="105"/>
        </w:rPr>
        <w:t>\numberwithin{remark}{section}</w:t>
      </w:r>
      <w:r>
        <w:rPr>
          <w:spacing w:val="40"/>
          <w:w w:val="105"/>
        </w:rPr>
        <w:t xml:space="preserve"> </w:t>
      </w:r>
      <w:r>
        <w:rPr>
          <w:w w:val="105"/>
        </w:rPr>
        <w:t>(for</w:t>
      </w:r>
      <w:r>
        <w:rPr>
          <w:spacing w:val="40"/>
          <w:w w:val="105"/>
        </w:rPr>
        <w:t xml:space="preserve"> </w:t>
      </w:r>
      <w:r>
        <w:rPr>
          <w:w w:val="105"/>
        </w:rPr>
        <w:t>example)</w:t>
      </w:r>
      <w:r>
        <w:rPr>
          <w:spacing w:val="40"/>
          <w:w w:val="105"/>
        </w:rPr>
        <w:t xml:space="preserve"> </w:t>
      </w:r>
      <w:r>
        <w:rPr>
          <w:w w:val="105"/>
        </w:rPr>
        <w:t>just</w:t>
      </w:r>
      <w:r>
        <w:rPr>
          <w:spacing w:val="40"/>
          <w:w w:val="105"/>
        </w:rPr>
        <w:t xml:space="preserve"> </w:t>
      </w:r>
      <w:r>
        <w:rPr>
          <w:w w:val="105"/>
        </w:rPr>
        <w:t>after</w:t>
      </w:r>
      <w:r>
        <w:rPr>
          <w:spacing w:val="40"/>
          <w:w w:val="105"/>
        </w:rPr>
        <w:t xml:space="preserve"> </w:t>
      </w:r>
      <w:r>
        <w:rPr>
          <w:w w:val="105"/>
        </w:rPr>
        <w:t>the</w:t>
      </w:r>
      <w:r>
        <w:rPr>
          <w:spacing w:val="40"/>
          <w:w w:val="105"/>
        </w:rPr>
        <w:t xml:space="preserve"> </w:t>
      </w:r>
      <w:r>
        <w:rPr>
          <w:w w:val="105"/>
        </w:rPr>
        <w:t>\appendix</w:t>
      </w:r>
      <w:r>
        <w:rPr>
          <w:spacing w:val="40"/>
          <w:w w:val="105"/>
        </w:rPr>
        <w:t xml:space="preserve"> </w:t>
      </w:r>
      <w:r>
        <w:rPr>
          <w:w w:val="105"/>
        </w:rPr>
        <w:t>command. Note</w:t>
      </w:r>
      <w:r>
        <w:rPr>
          <w:spacing w:val="40"/>
          <w:w w:val="105"/>
        </w:rPr>
        <w:t xml:space="preserve"> </w:t>
      </w:r>
      <w:r>
        <w:rPr>
          <w:w w:val="105"/>
        </w:rPr>
        <w:t>that</w:t>
      </w:r>
      <w:r>
        <w:rPr>
          <w:spacing w:val="40"/>
          <w:w w:val="105"/>
        </w:rPr>
        <w:t xml:space="preserve"> </w:t>
      </w:r>
      <w:r>
        <w:rPr>
          <w:w w:val="105"/>
        </w:rPr>
        <w:t>if</w:t>
      </w:r>
      <w:r>
        <w:rPr>
          <w:spacing w:val="40"/>
          <w:w w:val="105"/>
        </w:rPr>
        <w:t xml:space="preserve"> </w:t>
      </w:r>
      <w:r>
        <w:rPr>
          <w:w w:val="105"/>
        </w:rPr>
        <w:t>the</w:t>
      </w:r>
      <w:r>
        <w:rPr>
          <w:spacing w:val="40"/>
          <w:w w:val="105"/>
        </w:rPr>
        <w:t xml:space="preserve"> </w:t>
      </w:r>
      <w:r>
        <w:rPr>
          <w:w w:val="105"/>
        </w:rPr>
        <w:t>endfloat</w:t>
      </w:r>
      <w:r>
        <w:rPr>
          <w:spacing w:val="40"/>
          <w:w w:val="105"/>
        </w:rPr>
        <w:t xml:space="preserve"> </w:t>
      </w:r>
      <w:r>
        <w:rPr>
          <w:w w:val="105"/>
        </w:rPr>
        <w:t>package</w:t>
      </w:r>
      <w:r>
        <w:rPr>
          <w:spacing w:val="40"/>
          <w:w w:val="105"/>
        </w:rPr>
        <w:t xml:space="preserve"> </w:t>
      </w:r>
      <w:r>
        <w:rPr>
          <w:w w:val="105"/>
        </w:rPr>
        <w:t>is</w:t>
      </w:r>
      <w:r>
        <w:rPr>
          <w:spacing w:val="40"/>
          <w:w w:val="105"/>
        </w:rPr>
        <w:t xml:space="preserve"> </w:t>
      </w:r>
      <w:r>
        <w:rPr>
          <w:w w:val="105"/>
        </w:rPr>
        <w:t>used</w:t>
      </w:r>
      <w:r>
        <w:rPr>
          <w:spacing w:val="40"/>
          <w:w w:val="105"/>
        </w:rPr>
        <w:t xml:space="preserve"> </w:t>
      </w:r>
      <w:r>
        <w:rPr>
          <w:w w:val="105"/>
        </w:rPr>
        <w:t>on</w:t>
      </w:r>
      <w:r>
        <w:rPr>
          <w:spacing w:val="40"/>
          <w:w w:val="105"/>
        </w:rPr>
        <w:t xml:space="preserve"> </w:t>
      </w:r>
      <w:r>
        <w:rPr>
          <w:w w:val="105"/>
        </w:rPr>
        <w:t>a</w:t>
      </w:r>
      <w:r>
        <w:rPr>
          <w:spacing w:val="40"/>
          <w:w w:val="105"/>
        </w:rPr>
        <w:t xml:space="preserve"> </w:t>
      </w:r>
      <w:r>
        <w:rPr>
          <w:w w:val="105"/>
        </w:rPr>
        <w:t>document</w:t>
      </w:r>
      <w:r>
        <w:rPr>
          <w:spacing w:val="40"/>
          <w:w w:val="105"/>
        </w:rPr>
        <w:t xml:space="preserve"> </w:t>
      </w:r>
      <w:r>
        <w:rPr>
          <w:w w:val="105"/>
        </w:rPr>
        <w:t>containing</w:t>
      </w:r>
      <w:r>
        <w:rPr>
          <w:spacing w:val="40"/>
          <w:w w:val="105"/>
        </w:rPr>
        <w:t xml:space="preserve"> </w:t>
      </w:r>
      <w:r>
        <w:rPr>
          <w:w w:val="105"/>
        </w:rPr>
        <w:t>any</w:t>
      </w:r>
      <w:r>
        <w:rPr>
          <w:spacing w:val="40"/>
          <w:w w:val="105"/>
        </w:rPr>
        <w:t xml:space="preserve"> </w:t>
      </w:r>
      <w:r>
        <w:rPr>
          <w:w w:val="105"/>
        </w:rPr>
        <w:t>appendices,</w:t>
      </w:r>
      <w:r>
        <w:rPr>
          <w:spacing w:val="40"/>
          <w:w w:val="105"/>
        </w:rPr>
        <w:t xml:space="preserve"> </w:t>
      </w:r>
      <w:r>
        <w:rPr>
          <w:w w:val="105"/>
        </w:rPr>
        <w:t>the</w:t>
      </w:r>
    </w:p>
    <w:p w14:paraId="20565375" w14:textId="77777777" w:rsidR="00207068" w:rsidRDefault="00000000">
      <w:pPr>
        <w:pStyle w:val="BodyText"/>
        <w:spacing w:before="6" w:line="230" w:lineRule="auto"/>
        <w:ind w:left="22" w:right="164"/>
        <w:jc w:val="both"/>
      </w:pPr>
      <w:r>
        <w:rPr>
          <w:w w:val="105"/>
        </w:rPr>
        <w:t>\processdelayedfloats command must be included immediately before the \appendix com- mand in order to ensure that the floats belonging to the main body of the text are numbered</w:t>
      </w:r>
      <w:r>
        <w:rPr>
          <w:spacing w:val="80"/>
          <w:w w:val="150"/>
        </w:rPr>
        <w:t xml:space="preserve"> </w:t>
      </w:r>
      <w:r>
        <w:rPr>
          <w:w w:val="105"/>
        </w:rPr>
        <w:t>as such.</w:t>
      </w:r>
    </w:p>
    <w:p w14:paraId="2ACC6B39" w14:textId="77777777" w:rsidR="00207068" w:rsidRDefault="00207068">
      <w:pPr>
        <w:pStyle w:val="BodyText"/>
        <w:spacing w:before="244"/>
        <w:ind w:left="0"/>
      </w:pPr>
    </w:p>
    <w:p w14:paraId="7F3A3AA0" w14:textId="77777777" w:rsidR="00207068" w:rsidRDefault="00000000">
      <w:pPr>
        <w:pStyle w:val="Heading1"/>
        <w:spacing w:before="1"/>
        <w:ind w:left="22"/>
      </w:pPr>
      <w:r>
        <w:rPr>
          <w:w w:val="120"/>
        </w:rPr>
        <w:t>Appendix</w:t>
      </w:r>
      <w:r>
        <w:rPr>
          <w:spacing w:val="46"/>
          <w:w w:val="120"/>
        </w:rPr>
        <w:t xml:space="preserve"> </w:t>
      </w:r>
      <w:r>
        <w:rPr>
          <w:w w:val="120"/>
        </w:rPr>
        <w:t>A.</w:t>
      </w:r>
      <w:r>
        <w:rPr>
          <w:spacing w:val="46"/>
          <w:w w:val="120"/>
        </w:rPr>
        <w:t xml:space="preserve"> </w:t>
      </w:r>
      <w:r>
        <w:rPr>
          <w:spacing w:val="-2"/>
          <w:w w:val="120"/>
        </w:rPr>
        <w:t>Troubleshooting</w:t>
      </w:r>
    </w:p>
    <w:p w14:paraId="77E812EB" w14:textId="77777777" w:rsidR="00207068" w:rsidRDefault="00207068">
      <w:pPr>
        <w:pStyle w:val="BodyText"/>
        <w:spacing w:before="11"/>
        <w:ind w:left="0"/>
        <w:rPr>
          <w:b/>
        </w:rPr>
      </w:pPr>
    </w:p>
    <w:p w14:paraId="1D2AB8E2" w14:textId="77777777" w:rsidR="00207068" w:rsidRDefault="00000000">
      <w:pPr>
        <w:pStyle w:val="BodyText"/>
        <w:spacing w:line="194" w:lineRule="auto"/>
        <w:ind w:left="22" w:right="162"/>
        <w:jc w:val="both"/>
      </w:pPr>
      <w:r>
        <w:rPr>
          <w:w w:val="105"/>
        </w:rPr>
        <w:t>Authors</w:t>
      </w:r>
      <w:r>
        <w:rPr>
          <w:spacing w:val="-11"/>
          <w:w w:val="105"/>
        </w:rPr>
        <w:t xml:space="preserve"> </w:t>
      </w:r>
      <w:r>
        <w:rPr>
          <w:w w:val="105"/>
        </w:rPr>
        <w:t>may</w:t>
      </w:r>
      <w:r>
        <w:rPr>
          <w:spacing w:val="-11"/>
          <w:w w:val="105"/>
        </w:rPr>
        <w:t xml:space="preserve"> </w:t>
      </w:r>
      <w:r>
        <w:rPr>
          <w:w w:val="105"/>
        </w:rPr>
        <w:t>occasionally</w:t>
      </w:r>
      <w:r>
        <w:rPr>
          <w:spacing w:val="-11"/>
          <w:w w:val="105"/>
        </w:rPr>
        <w:t xml:space="preserve"> </w:t>
      </w:r>
      <w:r>
        <w:rPr>
          <w:w w:val="105"/>
        </w:rPr>
        <w:t>encounter</w:t>
      </w:r>
      <w:r>
        <w:rPr>
          <w:spacing w:val="-11"/>
          <w:w w:val="105"/>
        </w:rPr>
        <w:t xml:space="preserve"> </w:t>
      </w:r>
      <w:r>
        <w:rPr>
          <w:w w:val="105"/>
        </w:rPr>
        <w:t>problems</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preparation</w:t>
      </w:r>
      <w:r>
        <w:rPr>
          <w:spacing w:val="-11"/>
          <w:w w:val="105"/>
        </w:rPr>
        <w:t xml:space="preserve"> </w:t>
      </w:r>
      <w:r>
        <w:rPr>
          <w:w w:val="105"/>
        </w:rPr>
        <w:t>of</w:t>
      </w:r>
      <w:r>
        <w:rPr>
          <w:spacing w:val="-11"/>
          <w:w w:val="105"/>
        </w:rPr>
        <w:t xml:space="preserve"> </w:t>
      </w:r>
      <w:r>
        <w:rPr>
          <w:w w:val="105"/>
        </w:rPr>
        <w:t>a</w:t>
      </w:r>
      <w:r>
        <w:rPr>
          <w:spacing w:val="-11"/>
          <w:w w:val="105"/>
        </w:rPr>
        <w:t xml:space="preserve"> </w:t>
      </w:r>
      <w:r>
        <w:rPr>
          <w:w w:val="105"/>
        </w:rPr>
        <w:t>manuscript</w:t>
      </w:r>
      <w:r>
        <w:rPr>
          <w:spacing w:val="-11"/>
          <w:w w:val="105"/>
        </w:rPr>
        <w:t xml:space="preserve"> </w:t>
      </w:r>
      <w:r>
        <w:rPr>
          <w:w w:val="105"/>
        </w:rPr>
        <w:t>using</w:t>
      </w:r>
      <w:r>
        <w:rPr>
          <w:spacing w:val="-11"/>
          <w:w w:val="105"/>
        </w:rPr>
        <w:t xml:space="preserve"> </w:t>
      </w:r>
      <w:r>
        <w:rPr>
          <w:w w:val="115"/>
        </w:rPr>
        <w:t>L</w:t>
      </w:r>
      <w:r>
        <w:rPr>
          <w:w w:val="115"/>
          <w:position w:val="4"/>
          <w:sz w:val="16"/>
        </w:rPr>
        <w:t>A</w:t>
      </w:r>
      <w:r>
        <w:rPr>
          <w:w w:val="115"/>
        </w:rPr>
        <w:t>T</w:t>
      </w:r>
      <w:r>
        <w:rPr>
          <w:w w:val="115"/>
          <w:position w:val="-4"/>
        </w:rPr>
        <w:t>E</w:t>
      </w:r>
      <w:r>
        <w:rPr>
          <w:w w:val="115"/>
        </w:rPr>
        <w:t xml:space="preserve">X. </w:t>
      </w:r>
      <w:r>
        <w:rPr>
          <w:w w:val="105"/>
        </w:rPr>
        <w:t>The appropriate action to take will depend on the nature of the problem:</w:t>
      </w:r>
    </w:p>
    <w:p w14:paraId="0B038528" w14:textId="77777777" w:rsidR="00207068" w:rsidRDefault="00000000">
      <w:pPr>
        <w:pStyle w:val="ListParagraph"/>
        <w:numPr>
          <w:ilvl w:val="0"/>
          <w:numId w:val="2"/>
        </w:numPr>
        <w:tabs>
          <w:tab w:val="left" w:pos="566"/>
          <w:tab w:val="left" w:pos="568"/>
        </w:tabs>
        <w:spacing w:before="141" w:line="211" w:lineRule="auto"/>
        <w:ind w:right="160"/>
        <w:jc w:val="both"/>
      </w:pPr>
      <w:r>
        <w:rPr>
          <w:w w:val="110"/>
        </w:rPr>
        <w:t>If</w:t>
      </w:r>
      <w:r>
        <w:rPr>
          <w:spacing w:val="-11"/>
          <w:w w:val="110"/>
        </w:rPr>
        <w:t xml:space="preserve"> </w:t>
      </w:r>
      <w:r>
        <w:rPr>
          <w:w w:val="110"/>
        </w:rPr>
        <w:t>the</w:t>
      </w:r>
      <w:r>
        <w:rPr>
          <w:spacing w:val="-11"/>
          <w:w w:val="110"/>
        </w:rPr>
        <w:t xml:space="preserve"> </w:t>
      </w:r>
      <w:r>
        <w:rPr>
          <w:w w:val="110"/>
        </w:rPr>
        <w:t>problem</w:t>
      </w:r>
      <w:r>
        <w:rPr>
          <w:spacing w:val="-11"/>
          <w:w w:val="110"/>
        </w:rPr>
        <w:t xml:space="preserve"> </w:t>
      </w:r>
      <w:r>
        <w:rPr>
          <w:w w:val="110"/>
        </w:rPr>
        <w:t>is</w:t>
      </w:r>
      <w:r>
        <w:rPr>
          <w:spacing w:val="-11"/>
          <w:w w:val="110"/>
        </w:rPr>
        <w:t xml:space="preserve"> </w:t>
      </w:r>
      <w:r>
        <w:rPr>
          <w:w w:val="110"/>
        </w:rPr>
        <w:t>with</w:t>
      </w:r>
      <w:r>
        <w:rPr>
          <w:spacing w:val="-11"/>
          <w:w w:val="110"/>
        </w:rPr>
        <w:t xml:space="preserve"> </w:t>
      </w:r>
      <w:r>
        <w:rPr>
          <w:w w:val="110"/>
        </w:rPr>
        <w:t>L</w:t>
      </w:r>
      <w:r>
        <w:rPr>
          <w:w w:val="110"/>
          <w:position w:val="4"/>
          <w:sz w:val="16"/>
        </w:rPr>
        <w:t>A</w:t>
      </w:r>
      <w:r>
        <w:rPr>
          <w:w w:val="110"/>
        </w:rPr>
        <w:t>T</w:t>
      </w:r>
      <w:r>
        <w:rPr>
          <w:w w:val="110"/>
          <w:position w:val="-4"/>
        </w:rPr>
        <w:t>E</w:t>
      </w:r>
      <w:r>
        <w:rPr>
          <w:w w:val="110"/>
        </w:rPr>
        <w:t>X</w:t>
      </w:r>
      <w:r>
        <w:rPr>
          <w:spacing w:val="-11"/>
          <w:w w:val="110"/>
        </w:rPr>
        <w:t xml:space="preserve"> </w:t>
      </w:r>
      <w:r>
        <w:rPr>
          <w:w w:val="110"/>
        </w:rPr>
        <w:t>itself,</w:t>
      </w:r>
      <w:r>
        <w:rPr>
          <w:spacing w:val="-11"/>
          <w:w w:val="110"/>
        </w:rPr>
        <w:t xml:space="preserve"> </w:t>
      </w:r>
      <w:r>
        <w:rPr>
          <w:w w:val="110"/>
        </w:rPr>
        <w:t>rather</w:t>
      </w:r>
      <w:r>
        <w:rPr>
          <w:spacing w:val="-11"/>
          <w:w w:val="110"/>
        </w:rPr>
        <w:t xml:space="preserve"> </w:t>
      </w:r>
      <w:r>
        <w:rPr>
          <w:w w:val="110"/>
        </w:rPr>
        <w:t>than</w:t>
      </w:r>
      <w:r>
        <w:rPr>
          <w:spacing w:val="-11"/>
          <w:w w:val="110"/>
        </w:rPr>
        <w:t xml:space="preserve"> </w:t>
      </w:r>
      <w:r>
        <w:rPr>
          <w:w w:val="110"/>
        </w:rPr>
        <w:t>with</w:t>
      </w:r>
      <w:r>
        <w:rPr>
          <w:spacing w:val="-11"/>
          <w:w w:val="110"/>
        </w:rPr>
        <w:t xml:space="preserve"> </w:t>
      </w:r>
      <w:r>
        <w:rPr>
          <w:w w:val="110"/>
        </w:rPr>
        <w:t>the</w:t>
      </w:r>
      <w:r>
        <w:rPr>
          <w:spacing w:val="-11"/>
          <w:w w:val="110"/>
        </w:rPr>
        <w:t xml:space="preserve"> </w:t>
      </w:r>
      <w:r>
        <w:rPr>
          <w:w w:val="110"/>
        </w:rPr>
        <w:t>actual</w:t>
      </w:r>
      <w:r>
        <w:rPr>
          <w:spacing w:val="-11"/>
          <w:w w:val="110"/>
        </w:rPr>
        <w:t xml:space="preserve"> </w:t>
      </w:r>
      <w:r>
        <w:rPr>
          <w:w w:val="110"/>
        </w:rPr>
        <w:t>macros,</w:t>
      </w:r>
      <w:r>
        <w:rPr>
          <w:spacing w:val="-11"/>
          <w:w w:val="110"/>
        </w:rPr>
        <w:t xml:space="preserve"> </w:t>
      </w:r>
      <w:r>
        <w:rPr>
          <w:w w:val="110"/>
        </w:rPr>
        <w:t>please</w:t>
      </w:r>
      <w:r>
        <w:rPr>
          <w:spacing w:val="-11"/>
          <w:w w:val="110"/>
        </w:rPr>
        <w:t xml:space="preserve"> </w:t>
      </w:r>
      <w:r>
        <w:rPr>
          <w:w w:val="110"/>
        </w:rPr>
        <w:t>consult</w:t>
      </w:r>
      <w:r>
        <w:rPr>
          <w:spacing w:val="-11"/>
          <w:w w:val="110"/>
        </w:rPr>
        <w:t xml:space="preserve"> </w:t>
      </w:r>
      <w:r>
        <w:rPr>
          <w:w w:val="110"/>
        </w:rPr>
        <w:t>an appropriate</w:t>
      </w:r>
      <w:r>
        <w:rPr>
          <w:spacing w:val="-14"/>
          <w:w w:val="110"/>
        </w:rPr>
        <w:t xml:space="preserve"> </w:t>
      </w:r>
      <w:r>
        <w:rPr>
          <w:w w:val="110"/>
        </w:rPr>
        <w:t>L</w:t>
      </w:r>
      <w:r>
        <w:rPr>
          <w:w w:val="110"/>
          <w:position w:val="4"/>
          <w:sz w:val="16"/>
        </w:rPr>
        <w:t>A</w:t>
      </w:r>
      <w:r>
        <w:rPr>
          <w:w w:val="110"/>
        </w:rPr>
        <w:t>T</w:t>
      </w:r>
      <w:r>
        <w:rPr>
          <w:w w:val="110"/>
          <w:position w:val="-4"/>
        </w:rPr>
        <w:t>E</w:t>
      </w:r>
      <w:r>
        <w:rPr>
          <w:w w:val="110"/>
        </w:rPr>
        <w:t>X</w:t>
      </w:r>
      <w:r>
        <w:rPr>
          <w:spacing w:val="-14"/>
          <w:w w:val="110"/>
        </w:rPr>
        <w:t xml:space="preserve"> </w:t>
      </w:r>
      <w:r>
        <w:rPr>
          <w:w w:val="110"/>
        </w:rPr>
        <w:t>2</w:t>
      </w:r>
      <w:r>
        <w:rPr>
          <w:i/>
          <w:w w:val="110"/>
          <w:position w:val="-2"/>
        </w:rPr>
        <w:t>ε</w:t>
      </w:r>
      <w:r>
        <w:rPr>
          <w:i/>
          <w:spacing w:val="-14"/>
          <w:w w:val="110"/>
          <w:position w:val="-2"/>
        </w:rPr>
        <w:t xml:space="preserve"> </w:t>
      </w:r>
      <w:r>
        <w:rPr>
          <w:w w:val="110"/>
        </w:rPr>
        <w:t>manual</w:t>
      </w:r>
      <w:r>
        <w:rPr>
          <w:spacing w:val="-9"/>
          <w:w w:val="110"/>
        </w:rPr>
        <w:t xml:space="preserve"> </w:t>
      </w:r>
      <w:r>
        <w:rPr>
          <w:w w:val="110"/>
        </w:rPr>
        <w:t>for</w:t>
      </w:r>
      <w:r>
        <w:rPr>
          <w:spacing w:val="-8"/>
          <w:w w:val="110"/>
        </w:rPr>
        <w:t xml:space="preserve"> </w:t>
      </w:r>
      <w:r>
        <w:rPr>
          <w:w w:val="110"/>
        </w:rPr>
        <w:t>initial</w:t>
      </w:r>
      <w:r>
        <w:rPr>
          <w:spacing w:val="-8"/>
          <w:w w:val="110"/>
        </w:rPr>
        <w:t xml:space="preserve"> </w:t>
      </w:r>
      <w:r>
        <w:rPr>
          <w:w w:val="110"/>
        </w:rPr>
        <w:t>advice.</w:t>
      </w:r>
      <w:r>
        <w:rPr>
          <w:spacing w:val="-8"/>
          <w:w w:val="110"/>
        </w:rPr>
        <w:t xml:space="preserve"> </w:t>
      </w:r>
      <w:r>
        <w:rPr>
          <w:w w:val="110"/>
        </w:rPr>
        <w:t>If</w:t>
      </w:r>
      <w:r>
        <w:rPr>
          <w:spacing w:val="-8"/>
          <w:w w:val="110"/>
        </w:rPr>
        <w:t xml:space="preserve"> </w:t>
      </w:r>
      <w:r>
        <w:rPr>
          <w:w w:val="110"/>
        </w:rPr>
        <w:t>the</w:t>
      </w:r>
      <w:r>
        <w:rPr>
          <w:spacing w:val="-8"/>
          <w:w w:val="110"/>
        </w:rPr>
        <w:t xml:space="preserve"> </w:t>
      </w:r>
      <w:r>
        <w:rPr>
          <w:w w:val="110"/>
        </w:rPr>
        <w:t>solution</w:t>
      </w:r>
      <w:r>
        <w:rPr>
          <w:spacing w:val="-8"/>
          <w:w w:val="110"/>
        </w:rPr>
        <w:t xml:space="preserve"> </w:t>
      </w:r>
      <w:r>
        <w:rPr>
          <w:w w:val="110"/>
        </w:rPr>
        <w:t>cannot</w:t>
      </w:r>
      <w:r>
        <w:rPr>
          <w:spacing w:val="-8"/>
          <w:w w:val="110"/>
        </w:rPr>
        <w:t xml:space="preserve"> </w:t>
      </w:r>
      <w:r>
        <w:rPr>
          <w:w w:val="110"/>
        </w:rPr>
        <w:t>be</w:t>
      </w:r>
      <w:r>
        <w:rPr>
          <w:spacing w:val="-8"/>
          <w:w w:val="110"/>
        </w:rPr>
        <w:t xml:space="preserve"> </w:t>
      </w:r>
      <w:r>
        <w:rPr>
          <w:w w:val="110"/>
        </w:rPr>
        <w:t>found,</w:t>
      </w:r>
      <w:r>
        <w:rPr>
          <w:spacing w:val="-8"/>
          <w:w w:val="110"/>
        </w:rPr>
        <w:t xml:space="preserve"> </w:t>
      </w:r>
      <w:r>
        <w:rPr>
          <w:w w:val="110"/>
        </w:rPr>
        <w:t>or</w:t>
      </w:r>
      <w:r>
        <w:rPr>
          <w:spacing w:val="-8"/>
          <w:w w:val="110"/>
        </w:rPr>
        <w:t xml:space="preserve"> </w:t>
      </w:r>
      <w:r>
        <w:rPr>
          <w:w w:val="110"/>
        </w:rPr>
        <w:t>if</w:t>
      </w:r>
      <w:r>
        <w:rPr>
          <w:spacing w:val="-8"/>
          <w:w w:val="110"/>
        </w:rPr>
        <w:t xml:space="preserve"> </w:t>
      </w:r>
      <w:r>
        <w:rPr>
          <w:w w:val="110"/>
        </w:rPr>
        <w:t xml:space="preserve">you </w:t>
      </w:r>
      <w:r>
        <w:t>suspect</w:t>
      </w:r>
      <w:r>
        <w:rPr>
          <w:spacing w:val="34"/>
        </w:rPr>
        <w:t xml:space="preserve"> </w:t>
      </w:r>
      <w:r>
        <w:t>that</w:t>
      </w:r>
      <w:r>
        <w:rPr>
          <w:spacing w:val="33"/>
        </w:rPr>
        <w:t xml:space="preserve"> </w:t>
      </w:r>
      <w:r>
        <w:t>the</w:t>
      </w:r>
      <w:r>
        <w:rPr>
          <w:spacing w:val="33"/>
        </w:rPr>
        <w:t xml:space="preserve"> </w:t>
      </w:r>
      <w:r>
        <w:t>problem</w:t>
      </w:r>
      <w:r>
        <w:rPr>
          <w:spacing w:val="33"/>
        </w:rPr>
        <w:t xml:space="preserve"> </w:t>
      </w:r>
      <w:r>
        <w:t>does</w:t>
      </w:r>
      <w:r>
        <w:rPr>
          <w:spacing w:val="33"/>
        </w:rPr>
        <w:t xml:space="preserve"> </w:t>
      </w:r>
      <w:r>
        <w:t>lie</w:t>
      </w:r>
      <w:r>
        <w:rPr>
          <w:spacing w:val="33"/>
        </w:rPr>
        <w:t xml:space="preserve"> </w:t>
      </w:r>
      <w:r>
        <w:t>with</w:t>
      </w:r>
      <w:r>
        <w:rPr>
          <w:spacing w:val="33"/>
        </w:rPr>
        <w:t xml:space="preserve"> </w:t>
      </w:r>
      <w:r>
        <w:t>the</w:t>
      </w:r>
      <w:r>
        <w:rPr>
          <w:spacing w:val="33"/>
        </w:rPr>
        <w:t xml:space="preserve"> </w:t>
      </w:r>
      <w:r>
        <w:t>macros,</w:t>
      </w:r>
      <w:r>
        <w:rPr>
          <w:spacing w:val="34"/>
        </w:rPr>
        <w:t xml:space="preserve"> </w:t>
      </w:r>
      <w:r>
        <w:t>then</w:t>
      </w:r>
      <w:r>
        <w:rPr>
          <w:spacing w:val="34"/>
        </w:rPr>
        <w:t xml:space="preserve"> </w:t>
      </w:r>
      <w:r>
        <w:t>please</w:t>
      </w:r>
      <w:r>
        <w:rPr>
          <w:spacing w:val="33"/>
        </w:rPr>
        <w:t xml:space="preserve"> </w:t>
      </w:r>
      <w:r>
        <w:t>contact</w:t>
      </w:r>
      <w:r>
        <w:rPr>
          <w:spacing w:val="34"/>
        </w:rPr>
        <w:t xml:space="preserve"> </w:t>
      </w:r>
      <w:r>
        <w:t>Media</w:t>
      </w:r>
      <w:r>
        <w:rPr>
          <w:spacing w:val="33"/>
        </w:rPr>
        <w:t xml:space="preserve"> </w:t>
      </w:r>
      <w:r>
        <w:t xml:space="preserve">Akademika </w:t>
      </w:r>
      <w:r>
        <w:rPr>
          <w:w w:val="110"/>
        </w:rPr>
        <w:t xml:space="preserve">for assistance </w:t>
      </w:r>
      <w:hyperlink r:id="rId21">
        <w:r>
          <w:rPr>
            <w:w w:val="110"/>
          </w:rPr>
          <w:t>(journal@mediaakademika.id),</w:t>
        </w:r>
      </w:hyperlink>
      <w:r>
        <w:rPr>
          <w:w w:val="110"/>
        </w:rPr>
        <w:t xml:space="preserve"> clearly stating the title of the journal to </w:t>
      </w:r>
      <w:r>
        <w:rPr>
          <w:w w:val="115"/>
        </w:rPr>
        <w:t>which</w:t>
      </w:r>
      <w:r>
        <w:rPr>
          <w:spacing w:val="-7"/>
          <w:w w:val="115"/>
        </w:rPr>
        <w:t xml:space="preserve"> </w:t>
      </w:r>
      <w:r>
        <w:rPr>
          <w:w w:val="115"/>
        </w:rPr>
        <w:t>you</w:t>
      </w:r>
      <w:r>
        <w:rPr>
          <w:spacing w:val="-7"/>
          <w:w w:val="115"/>
        </w:rPr>
        <w:t xml:space="preserve"> </w:t>
      </w:r>
      <w:r>
        <w:rPr>
          <w:w w:val="115"/>
        </w:rPr>
        <w:t>are</w:t>
      </w:r>
      <w:r>
        <w:rPr>
          <w:spacing w:val="-7"/>
          <w:w w:val="115"/>
        </w:rPr>
        <w:t xml:space="preserve"> </w:t>
      </w:r>
      <w:r>
        <w:rPr>
          <w:w w:val="115"/>
        </w:rPr>
        <w:t>submitting.</w:t>
      </w:r>
    </w:p>
    <w:p w14:paraId="2117F4D9" w14:textId="77777777" w:rsidR="00207068" w:rsidRDefault="00000000">
      <w:pPr>
        <w:pStyle w:val="ListParagraph"/>
        <w:numPr>
          <w:ilvl w:val="0"/>
          <w:numId w:val="2"/>
        </w:numPr>
        <w:tabs>
          <w:tab w:val="left" w:pos="566"/>
          <w:tab w:val="left" w:pos="568"/>
        </w:tabs>
        <w:spacing w:before="3" w:line="230" w:lineRule="auto"/>
        <w:ind w:right="162" w:hanging="400"/>
        <w:jc w:val="both"/>
      </w:pPr>
      <w:r>
        <w:rPr>
          <w:w w:val="105"/>
        </w:rPr>
        <w:t>Problems with page make-up (e.g. occasional overlong lines of text; figures or tables ap- pearing out of order): please do not try to fix these using ‘hard’ page make-up commands – the typesetter will deal with such problems. (You may, if you wish, draw attention to particular problems when submitting the final version of your manuscript.)</w:t>
      </w:r>
    </w:p>
    <w:p w14:paraId="6A69361B" w14:textId="77777777" w:rsidR="00207068" w:rsidRDefault="00207068">
      <w:pPr>
        <w:pStyle w:val="BodyText"/>
        <w:spacing w:before="261"/>
        <w:ind w:left="0"/>
      </w:pPr>
    </w:p>
    <w:p w14:paraId="614DA451" w14:textId="77777777" w:rsidR="00207068" w:rsidRDefault="00000000">
      <w:pPr>
        <w:pStyle w:val="ListParagraph"/>
        <w:numPr>
          <w:ilvl w:val="0"/>
          <w:numId w:val="2"/>
        </w:numPr>
        <w:tabs>
          <w:tab w:val="left" w:pos="566"/>
          <w:tab w:val="left" w:pos="568"/>
        </w:tabs>
        <w:spacing w:line="194" w:lineRule="auto"/>
        <w:ind w:right="163" w:hanging="461"/>
        <w:jc w:val="left"/>
      </w:pPr>
      <w:r>
        <w:rPr>
          <w:w w:val="105"/>
        </w:rPr>
        <w:t>If</w:t>
      </w:r>
      <w:r>
        <w:rPr>
          <w:spacing w:val="25"/>
          <w:w w:val="105"/>
        </w:rPr>
        <w:t xml:space="preserve"> </w:t>
      </w:r>
      <w:r>
        <w:rPr>
          <w:w w:val="105"/>
        </w:rPr>
        <w:t>a</w:t>
      </w:r>
      <w:r>
        <w:rPr>
          <w:spacing w:val="25"/>
          <w:w w:val="105"/>
        </w:rPr>
        <w:t xml:space="preserve"> </w:t>
      </w:r>
      <w:r>
        <w:rPr>
          <w:w w:val="105"/>
        </w:rPr>
        <w:t>required</w:t>
      </w:r>
      <w:r>
        <w:rPr>
          <w:spacing w:val="25"/>
          <w:w w:val="105"/>
        </w:rPr>
        <w:t xml:space="preserve"> </w:t>
      </w:r>
      <w:r>
        <w:rPr>
          <w:w w:val="105"/>
        </w:rPr>
        <w:t>font</w:t>
      </w:r>
      <w:r>
        <w:rPr>
          <w:spacing w:val="25"/>
          <w:w w:val="105"/>
        </w:rPr>
        <w:t xml:space="preserve"> </w:t>
      </w:r>
      <w:r>
        <w:rPr>
          <w:w w:val="105"/>
        </w:rPr>
        <w:t>is</w:t>
      </w:r>
      <w:r>
        <w:rPr>
          <w:spacing w:val="25"/>
          <w:w w:val="105"/>
        </w:rPr>
        <w:t xml:space="preserve"> </w:t>
      </w:r>
      <w:r>
        <w:rPr>
          <w:w w:val="105"/>
        </w:rPr>
        <w:t>not</w:t>
      </w:r>
      <w:r>
        <w:rPr>
          <w:spacing w:val="25"/>
          <w:w w:val="105"/>
        </w:rPr>
        <w:t xml:space="preserve"> </w:t>
      </w:r>
      <w:r>
        <w:rPr>
          <w:w w:val="105"/>
        </w:rPr>
        <w:t>available</w:t>
      </w:r>
      <w:r>
        <w:rPr>
          <w:spacing w:val="25"/>
          <w:w w:val="105"/>
        </w:rPr>
        <w:t xml:space="preserve"> </w:t>
      </w:r>
      <w:r>
        <w:rPr>
          <w:w w:val="105"/>
        </w:rPr>
        <w:t>on</w:t>
      </w:r>
      <w:r>
        <w:rPr>
          <w:spacing w:val="25"/>
          <w:w w:val="105"/>
        </w:rPr>
        <w:t xml:space="preserve"> </w:t>
      </w:r>
      <w:r>
        <w:rPr>
          <w:w w:val="105"/>
        </w:rPr>
        <w:t>your</w:t>
      </w:r>
      <w:r>
        <w:rPr>
          <w:spacing w:val="25"/>
          <w:w w:val="105"/>
        </w:rPr>
        <w:t xml:space="preserve"> </w:t>
      </w:r>
      <w:r>
        <w:rPr>
          <w:w w:val="105"/>
        </w:rPr>
        <w:t>system,</w:t>
      </w:r>
      <w:r>
        <w:rPr>
          <w:spacing w:val="25"/>
          <w:w w:val="105"/>
        </w:rPr>
        <w:t xml:space="preserve"> </w:t>
      </w:r>
      <w:r>
        <w:rPr>
          <w:w w:val="105"/>
        </w:rPr>
        <w:t>allow</w:t>
      </w:r>
      <w:r>
        <w:rPr>
          <w:spacing w:val="20"/>
          <w:w w:val="115"/>
        </w:rPr>
        <w:t xml:space="preserve"> </w:t>
      </w:r>
      <w:r>
        <w:rPr>
          <w:w w:val="115"/>
        </w:rPr>
        <w:t>T</w:t>
      </w:r>
      <w:r>
        <w:rPr>
          <w:w w:val="115"/>
          <w:position w:val="-4"/>
        </w:rPr>
        <w:t>E</w:t>
      </w:r>
      <w:r>
        <w:rPr>
          <w:w w:val="115"/>
        </w:rPr>
        <w:t>X</w:t>
      </w:r>
      <w:r>
        <w:rPr>
          <w:spacing w:val="20"/>
          <w:w w:val="115"/>
        </w:rPr>
        <w:t xml:space="preserve"> </w:t>
      </w:r>
      <w:r>
        <w:rPr>
          <w:w w:val="105"/>
        </w:rPr>
        <w:t>to</w:t>
      </w:r>
      <w:r>
        <w:rPr>
          <w:spacing w:val="25"/>
          <w:w w:val="105"/>
        </w:rPr>
        <w:t xml:space="preserve"> </w:t>
      </w:r>
      <w:r>
        <w:rPr>
          <w:w w:val="105"/>
        </w:rPr>
        <w:t>substitute</w:t>
      </w:r>
      <w:r>
        <w:rPr>
          <w:spacing w:val="25"/>
          <w:w w:val="105"/>
        </w:rPr>
        <w:t xml:space="preserve"> </w:t>
      </w:r>
      <w:r>
        <w:rPr>
          <w:w w:val="105"/>
        </w:rPr>
        <w:t>the</w:t>
      </w:r>
      <w:r>
        <w:rPr>
          <w:spacing w:val="25"/>
          <w:w w:val="105"/>
        </w:rPr>
        <w:t xml:space="preserve"> </w:t>
      </w:r>
      <w:r>
        <w:rPr>
          <w:w w:val="105"/>
        </w:rPr>
        <w:t>font</w:t>
      </w:r>
      <w:r>
        <w:rPr>
          <w:spacing w:val="25"/>
          <w:w w:val="105"/>
        </w:rPr>
        <w:t xml:space="preserve"> </w:t>
      </w:r>
      <w:r>
        <w:rPr>
          <w:w w:val="105"/>
        </w:rPr>
        <w:t>and specify which font is required in a covering letter accompanying your files.</w:t>
      </w:r>
    </w:p>
    <w:p w14:paraId="7AA59096" w14:textId="77777777" w:rsidR="00207068" w:rsidRDefault="00207068">
      <w:pPr>
        <w:pStyle w:val="BodyText"/>
        <w:spacing w:before="252"/>
        <w:ind w:left="0"/>
      </w:pPr>
    </w:p>
    <w:p w14:paraId="3CA8D08A" w14:textId="77777777" w:rsidR="00207068" w:rsidRDefault="00000000">
      <w:pPr>
        <w:pStyle w:val="Heading1"/>
        <w:spacing w:before="1"/>
        <w:ind w:left="22"/>
        <w:jc w:val="both"/>
      </w:pPr>
      <w:r>
        <w:rPr>
          <w:w w:val="120"/>
        </w:rPr>
        <w:t>Appendix</w:t>
      </w:r>
      <w:r>
        <w:rPr>
          <w:spacing w:val="18"/>
          <w:w w:val="120"/>
        </w:rPr>
        <w:t xml:space="preserve"> </w:t>
      </w:r>
      <w:r>
        <w:rPr>
          <w:w w:val="120"/>
        </w:rPr>
        <w:t>B.</w:t>
      </w:r>
      <w:r>
        <w:rPr>
          <w:spacing w:val="19"/>
          <w:w w:val="120"/>
        </w:rPr>
        <w:t xml:space="preserve"> </w:t>
      </w:r>
      <w:r>
        <w:rPr>
          <w:w w:val="120"/>
        </w:rPr>
        <w:t>Obtaining</w:t>
      </w:r>
      <w:r>
        <w:rPr>
          <w:spacing w:val="19"/>
          <w:w w:val="120"/>
        </w:rPr>
        <w:t xml:space="preserve"> </w:t>
      </w:r>
      <w:r>
        <w:rPr>
          <w:w w:val="120"/>
        </w:rPr>
        <w:t>the</w:t>
      </w:r>
      <w:r>
        <w:rPr>
          <w:spacing w:val="18"/>
          <w:w w:val="120"/>
        </w:rPr>
        <w:t xml:space="preserve"> </w:t>
      </w:r>
      <w:r>
        <w:rPr>
          <w:w w:val="120"/>
        </w:rPr>
        <w:t>template</w:t>
      </w:r>
      <w:r>
        <w:rPr>
          <w:spacing w:val="19"/>
          <w:w w:val="120"/>
        </w:rPr>
        <w:t xml:space="preserve"> </w:t>
      </w:r>
      <w:r>
        <w:rPr>
          <w:w w:val="120"/>
        </w:rPr>
        <w:t>and</w:t>
      </w:r>
      <w:r>
        <w:rPr>
          <w:spacing w:val="19"/>
          <w:w w:val="120"/>
        </w:rPr>
        <w:t xml:space="preserve"> </w:t>
      </w:r>
      <w:r>
        <w:rPr>
          <w:w w:val="120"/>
        </w:rPr>
        <w:t>class</w:t>
      </w:r>
      <w:r>
        <w:rPr>
          <w:spacing w:val="18"/>
          <w:w w:val="120"/>
        </w:rPr>
        <w:t xml:space="preserve"> </w:t>
      </w:r>
      <w:r>
        <w:rPr>
          <w:spacing w:val="-4"/>
          <w:w w:val="120"/>
        </w:rPr>
        <w:t>file</w:t>
      </w:r>
    </w:p>
    <w:p w14:paraId="33551653" w14:textId="77777777" w:rsidR="00207068" w:rsidRDefault="00000000">
      <w:pPr>
        <w:pStyle w:val="Heading2"/>
        <w:numPr>
          <w:ilvl w:val="1"/>
          <w:numId w:val="1"/>
        </w:numPr>
        <w:tabs>
          <w:tab w:val="left" w:pos="612"/>
        </w:tabs>
        <w:spacing w:before="249"/>
        <w:ind w:left="612" w:hanging="590"/>
      </w:pPr>
      <w:r>
        <w:rPr>
          <w:w w:val="115"/>
        </w:rPr>
        <w:t>Via</w:t>
      </w:r>
      <w:r>
        <w:rPr>
          <w:spacing w:val="40"/>
          <w:w w:val="115"/>
        </w:rPr>
        <w:t xml:space="preserve"> </w:t>
      </w:r>
      <w:r>
        <w:rPr>
          <w:w w:val="115"/>
        </w:rPr>
        <w:t>the</w:t>
      </w:r>
      <w:r>
        <w:rPr>
          <w:spacing w:val="41"/>
          <w:w w:val="115"/>
        </w:rPr>
        <w:t xml:space="preserve"> </w:t>
      </w:r>
      <w:r>
        <w:rPr>
          <w:w w:val="115"/>
        </w:rPr>
        <w:t>Media</w:t>
      </w:r>
      <w:r>
        <w:rPr>
          <w:spacing w:val="41"/>
          <w:w w:val="115"/>
        </w:rPr>
        <w:t xml:space="preserve"> </w:t>
      </w:r>
      <w:r>
        <w:rPr>
          <w:w w:val="115"/>
        </w:rPr>
        <w:t>Akademika</w:t>
      </w:r>
      <w:r>
        <w:rPr>
          <w:spacing w:val="40"/>
          <w:w w:val="115"/>
        </w:rPr>
        <w:t xml:space="preserve"> </w:t>
      </w:r>
      <w:r>
        <w:rPr>
          <w:spacing w:val="-2"/>
          <w:w w:val="115"/>
        </w:rPr>
        <w:t>website</w:t>
      </w:r>
    </w:p>
    <w:p w14:paraId="62463FF9" w14:textId="77777777" w:rsidR="00207068" w:rsidRDefault="00000000">
      <w:pPr>
        <w:pStyle w:val="BodyText"/>
        <w:spacing w:before="138" w:line="230" w:lineRule="auto"/>
        <w:ind w:left="22" w:right="163"/>
        <w:jc w:val="both"/>
      </w:pPr>
      <w:r>
        <w:rPr>
          <w:w w:val="110"/>
        </w:rPr>
        <w:t>This article template and the interact class file may be obtained via the ‘Instructions for Authors’</w:t>
      </w:r>
      <w:r>
        <w:rPr>
          <w:spacing w:val="-3"/>
          <w:w w:val="110"/>
        </w:rPr>
        <w:t xml:space="preserve"> </w:t>
      </w:r>
      <w:r>
        <w:rPr>
          <w:w w:val="110"/>
        </w:rPr>
        <w:t>pages</w:t>
      </w:r>
      <w:r>
        <w:rPr>
          <w:spacing w:val="-3"/>
          <w:w w:val="110"/>
        </w:rPr>
        <w:t xml:space="preserve"> </w:t>
      </w:r>
      <w:r>
        <w:rPr>
          <w:w w:val="110"/>
        </w:rPr>
        <w:t>of</w:t>
      </w:r>
      <w:r>
        <w:rPr>
          <w:spacing w:val="-3"/>
          <w:w w:val="110"/>
        </w:rPr>
        <w:t xml:space="preserve"> </w:t>
      </w:r>
      <w:r>
        <w:rPr>
          <w:w w:val="110"/>
        </w:rPr>
        <w:t>selected</w:t>
      </w:r>
      <w:r>
        <w:rPr>
          <w:spacing w:val="-3"/>
          <w:w w:val="110"/>
        </w:rPr>
        <w:t xml:space="preserve"> </w:t>
      </w:r>
      <w:r>
        <w:rPr>
          <w:w w:val="110"/>
        </w:rPr>
        <w:t>Media</w:t>
      </w:r>
      <w:r>
        <w:rPr>
          <w:spacing w:val="-3"/>
          <w:w w:val="110"/>
        </w:rPr>
        <w:t xml:space="preserve"> </w:t>
      </w:r>
      <w:r>
        <w:rPr>
          <w:w w:val="110"/>
        </w:rPr>
        <w:t>Akademika</w:t>
      </w:r>
      <w:r>
        <w:rPr>
          <w:spacing w:val="-4"/>
          <w:w w:val="110"/>
        </w:rPr>
        <w:t xml:space="preserve"> </w:t>
      </w:r>
      <w:r>
        <w:rPr>
          <w:w w:val="110"/>
        </w:rPr>
        <w:t>journals.</w:t>
      </w:r>
    </w:p>
    <w:p w14:paraId="3C111AC9" w14:textId="77777777" w:rsidR="00207068" w:rsidRDefault="00000000">
      <w:pPr>
        <w:pStyle w:val="BodyText"/>
        <w:spacing w:before="14" w:line="211" w:lineRule="auto"/>
        <w:ind w:right="161" w:firstLine="239"/>
        <w:jc w:val="both"/>
      </w:pPr>
      <w:r>
        <w:rPr>
          <w:w w:val="105"/>
        </w:rPr>
        <w:t>Please</w:t>
      </w:r>
      <w:r>
        <w:rPr>
          <w:spacing w:val="-14"/>
          <w:w w:val="105"/>
        </w:rPr>
        <w:t xml:space="preserve"> </w:t>
      </w:r>
      <w:r>
        <w:rPr>
          <w:w w:val="105"/>
        </w:rPr>
        <w:t>note</w:t>
      </w:r>
      <w:r>
        <w:rPr>
          <w:spacing w:val="-13"/>
          <w:w w:val="105"/>
        </w:rPr>
        <w:t xml:space="preserve"> </w:t>
      </w:r>
      <w:r>
        <w:rPr>
          <w:w w:val="105"/>
        </w:rPr>
        <w:t>that</w:t>
      </w:r>
      <w:r>
        <w:rPr>
          <w:spacing w:val="-13"/>
          <w:w w:val="105"/>
        </w:rPr>
        <w:t xml:space="preserve"> </w:t>
      </w:r>
      <w:r>
        <w:rPr>
          <w:w w:val="105"/>
        </w:rPr>
        <w:t>the</w:t>
      </w:r>
      <w:r>
        <w:rPr>
          <w:spacing w:val="-13"/>
          <w:w w:val="105"/>
        </w:rPr>
        <w:t xml:space="preserve"> </w:t>
      </w:r>
      <w:r>
        <w:rPr>
          <w:w w:val="105"/>
        </w:rPr>
        <w:t>class</w:t>
      </w:r>
      <w:r>
        <w:rPr>
          <w:spacing w:val="-13"/>
          <w:w w:val="105"/>
        </w:rPr>
        <w:t xml:space="preserve"> </w:t>
      </w:r>
      <w:r>
        <w:rPr>
          <w:w w:val="105"/>
        </w:rPr>
        <w:t>file</w:t>
      </w:r>
      <w:r>
        <w:rPr>
          <w:spacing w:val="-13"/>
          <w:w w:val="105"/>
        </w:rPr>
        <w:t xml:space="preserve"> </w:t>
      </w:r>
      <w:r>
        <w:rPr>
          <w:w w:val="105"/>
        </w:rPr>
        <w:t>calls</w:t>
      </w:r>
      <w:r>
        <w:rPr>
          <w:spacing w:val="-12"/>
          <w:w w:val="105"/>
        </w:rPr>
        <w:t xml:space="preserve"> </w:t>
      </w:r>
      <w:r>
        <w:rPr>
          <w:w w:val="105"/>
        </w:rPr>
        <w:t>up</w:t>
      </w:r>
      <w:r>
        <w:rPr>
          <w:spacing w:val="-12"/>
          <w:w w:val="105"/>
        </w:rPr>
        <w:t xml:space="preserve"> </w:t>
      </w:r>
      <w:r>
        <w:rPr>
          <w:w w:val="105"/>
        </w:rPr>
        <w:t>the</w:t>
      </w:r>
      <w:r>
        <w:rPr>
          <w:spacing w:val="-13"/>
          <w:w w:val="105"/>
        </w:rPr>
        <w:t xml:space="preserve"> </w:t>
      </w:r>
      <w:r>
        <w:rPr>
          <w:w w:val="105"/>
        </w:rPr>
        <w:t>open-source</w:t>
      </w:r>
      <w:r>
        <w:rPr>
          <w:spacing w:val="-12"/>
          <w:w w:val="105"/>
        </w:rPr>
        <w:t xml:space="preserve"> </w:t>
      </w:r>
      <w:r>
        <w:rPr>
          <w:w w:val="120"/>
        </w:rPr>
        <w:t>L</w:t>
      </w:r>
      <w:r>
        <w:rPr>
          <w:w w:val="120"/>
          <w:position w:val="4"/>
          <w:sz w:val="16"/>
        </w:rPr>
        <w:t>A</w:t>
      </w:r>
      <w:r>
        <w:rPr>
          <w:w w:val="120"/>
        </w:rPr>
        <w:t>T</w:t>
      </w:r>
      <w:r>
        <w:rPr>
          <w:w w:val="120"/>
          <w:position w:val="-4"/>
        </w:rPr>
        <w:t>E</w:t>
      </w:r>
      <w:r>
        <w:rPr>
          <w:w w:val="120"/>
        </w:rPr>
        <w:t>X</w:t>
      </w:r>
      <w:r>
        <w:rPr>
          <w:spacing w:val="-15"/>
          <w:w w:val="120"/>
        </w:rPr>
        <w:t xml:space="preserve"> </w:t>
      </w:r>
      <w:r>
        <w:rPr>
          <w:w w:val="105"/>
        </w:rPr>
        <w:t>packages</w:t>
      </w:r>
      <w:r>
        <w:rPr>
          <w:spacing w:val="-13"/>
          <w:w w:val="105"/>
        </w:rPr>
        <w:t xml:space="preserve"> </w:t>
      </w:r>
      <w:r>
        <w:rPr>
          <w:w w:val="105"/>
        </w:rPr>
        <w:t>booktabs.sty,</w:t>
      </w:r>
      <w:r>
        <w:rPr>
          <w:spacing w:val="-12"/>
          <w:w w:val="105"/>
        </w:rPr>
        <w:t xml:space="preserve"> </w:t>
      </w:r>
      <w:r>
        <w:rPr>
          <w:w w:val="105"/>
        </w:rPr>
        <w:t>epsfig.sty and rotating.sty, which will, for convenience, unpack with the downloaded template and class file.</w:t>
      </w:r>
      <w:r>
        <w:rPr>
          <w:spacing w:val="44"/>
          <w:w w:val="105"/>
        </w:rPr>
        <w:t xml:space="preserve"> </w:t>
      </w:r>
      <w:r>
        <w:rPr>
          <w:w w:val="105"/>
        </w:rPr>
        <w:t>The</w:t>
      </w:r>
      <w:r>
        <w:rPr>
          <w:spacing w:val="44"/>
          <w:w w:val="105"/>
        </w:rPr>
        <w:t xml:space="preserve"> </w:t>
      </w:r>
      <w:r>
        <w:rPr>
          <w:w w:val="105"/>
        </w:rPr>
        <w:t>template</w:t>
      </w:r>
      <w:r>
        <w:rPr>
          <w:spacing w:val="44"/>
          <w:w w:val="105"/>
        </w:rPr>
        <w:t xml:space="preserve"> </w:t>
      </w:r>
      <w:r>
        <w:rPr>
          <w:w w:val="105"/>
        </w:rPr>
        <w:t>optionally</w:t>
      </w:r>
      <w:r>
        <w:rPr>
          <w:spacing w:val="45"/>
          <w:w w:val="105"/>
        </w:rPr>
        <w:t xml:space="preserve"> </w:t>
      </w:r>
      <w:r>
        <w:rPr>
          <w:w w:val="105"/>
        </w:rPr>
        <w:t>calls</w:t>
      </w:r>
      <w:r>
        <w:rPr>
          <w:spacing w:val="44"/>
          <w:w w:val="105"/>
        </w:rPr>
        <w:t xml:space="preserve"> </w:t>
      </w:r>
      <w:r>
        <w:rPr>
          <w:w w:val="105"/>
        </w:rPr>
        <w:t>for</w:t>
      </w:r>
      <w:r>
        <w:rPr>
          <w:spacing w:val="44"/>
          <w:w w:val="105"/>
        </w:rPr>
        <w:t xml:space="preserve"> </w:t>
      </w:r>
      <w:r>
        <w:rPr>
          <w:w w:val="105"/>
        </w:rPr>
        <w:t>natbib.sty</w:t>
      </w:r>
      <w:r>
        <w:rPr>
          <w:spacing w:val="45"/>
          <w:w w:val="105"/>
        </w:rPr>
        <w:t xml:space="preserve"> </w:t>
      </w:r>
      <w:r>
        <w:rPr>
          <w:w w:val="105"/>
        </w:rPr>
        <w:t>and</w:t>
      </w:r>
      <w:r>
        <w:rPr>
          <w:spacing w:val="44"/>
          <w:w w:val="105"/>
        </w:rPr>
        <w:t xml:space="preserve"> </w:t>
      </w:r>
      <w:r>
        <w:rPr>
          <w:w w:val="105"/>
        </w:rPr>
        <w:t>subfig.sty,</w:t>
      </w:r>
      <w:r>
        <w:rPr>
          <w:spacing w:val="44"/>
          <w:w w:val="105"/>
        </w:rPr>
        <w:t xml:space="preserve"> </w:t>
      </w:r>
      <w:r>
        <w:rPr>
          <w:w w:val="105"/>
        </w:rPr>
        <w:t>which</w:t>
      </w:r>
      <w:r>
        <w:rPr>
          <w:spacing w:val="45"/>
          <w:w w:val="105"/>
        </w:rPr>
        <w:t xml:space="preserve"> </w:t>
      </w:r>
      <w:r>
        <w:rPr>
          <w:w w:val="105"/>
        </w:rPr>
        <w:t>are</w:t>
      </w:r>
      <w:r>
        <w:rPr>
          <w:spacing w:val="44"/>
          <w:w w:val="105"/>
        </w:rPr>
        <w:t xml:space="preserve"> </w:t>
      </w:r>
      <w:r>
        <w:rPr>
          <w:w w:val="105"/>
        </w:rPr>
        <w:t>also</w:t>
      </w:r>
      <w:r>
        <w:rPr>
          <w:spacing w:val="44"/>
          <w:w w:val="105"/>
        </w:rPr>
        <w:t xml:space="preserve"> </w:t>
      </w:r>
      <w:r>
        <w:rPr>
          <w:w w:val="105"/>
        </w:rPr>
        <w:t>supplied</w:t>
      </w:r>
      <w:r>
        <w:rPr>
          <w:spacing w:val="45"/>
          <w:w w:val="105"/>
        </w:rPr>
        <w:t xml:space="preserve"> </w:t>
      </w:r>
      <w:r>
        <w:rPr>
          <w:spacing w:val="-5"/>
          <w:w w:val="105"/>
        </w:rPr>
        <w:t>for</w:t>
      </w:r>
    </w:p>
    <w:p w14:paraId="773D5700" w14:textId="77777777" w:rsidR="00207068" w:rsidRDefault="00000000">
      <w:pPr>
        <w:pStyle w:val="BodyText"/>
        <w:spacing w:line="268" w:lineRule="exact"/>
      </w:pPr>
      <w:r>
        <w:rPr>
          <w:spacing w:val="-2"/>
        </w:rPr>
        <w:t>convenience.</w:t>
      </w:r>
    </w:p>
    <w:p w14:paraId="073F8DDE" w14:textId="77777777" w:rsidR="00207068" w:rsidRDefault="00207068">
      <w:pPr>
        <w:pStyle w:val="BodyText"/>
        <w:spacing w:before="199"/>
        <w:ind w:left="0"/>
      </w:pPr>
    </w:p>
    <w:p w14:paraId="2C3242A9" w14:textId="77777777" w:rsidR="00207068" w:rsidRDefault="00000000">
      <w:pPr>
        <w:pStyle w:val="Heading2"/>
        <w:numPr>
          <w:ilvl w:val="1"/>
          <w:numId w:val="1"/>
        </w:numPr>
        <w:tabs>
          <w:tab w:val="left" w:pos="613"/>
        </w:tabs>
        <w:spacing w:before="1"/>
        <w:ind w:left="613" w:hanging="590"/>
      </w:pPr>
      <w:r>
        <w:rPr>
          <w:w w:val="120"/>
        </w:rPr>
        <w:t>Via</w:t>
      </w:r>
      <w:r>
        <w:rPr>
          <w:spacing w:val="56"/>
          <w:w w:val="120"/>
        </w:rPr>
        <w:t xml:space="preserve"> </w:t>
      </w:r>
      <w:r>
        <w:rPr>
          <w:w w:val="120"/>
        </w:rPr>
        <w:t>e-</w:t>
      </w:r>
      <w:r>
        <w:rPr>
          <w:spacing w:val="-4"/>
          <w:w w:val="120"/>
        </w:rPr>
        <w:t>mail</w:t>
      </w:r>
    </w:p>
    <w:p w14:paraId="1F340C09" w14:textId="77777777" w:rsidR="00207068" w:rsidRDefault="00000000">
      <w:pPr>
        <w:pStyle w:val="BodyText"/>
        <w:spacing w:before="149" w:line="211" w:lineRule="auto"/>
        <w:ind w:left="22" w:right="162"/>
        <w:jc w:val="both"/>
      </w:pPr>
      <w:r>
        <w:rPr>
          <w:spacing w:val="-2"/>
          <w:w w:val="115"/>
        </w:rPr>
        <w:t>This</w:t>
      </w:r>
      <w:r>
        <w:rPr>
          <w:spacing w:val="-13"/>
          <w:w w:val="115"/>
        </w:rPr>
        <w:t xml:space="preserve"> </w:t>
      </w:r>
      <w:r>
        <w:rPr>
          <w:spacing w:val="-2"/>
          <w:w w:val="115"/>
        </w:rPr>
        <w:t>article</w:t>
      </w:r>
      <w:r>
        <w:rPr>
          <w:spacing w:val="-12"/>
          <w:w w:val="115"/>
        </w:rPr>
        <w:t xml:space="preserve"> </w:t>
      </w:r>
      <w:r>
        <w:rPr>
          <w:spacing w:val="-2"/>
          <w:w w:val="115"/>
        </w:rPr>
        <w:t>template,</w:t>
      </w:r>
      <w:r>
        <w:rPr>
          <w:spacing w:val="-12"/>
          <w:w w:val="115"/>
        </w:rPr>
        <w:t xml:space="preserve"> </w:t>
      </w:r>
      <w:r>
        <w:rPr>
          <w:spacing w:val="-2"/>
          <w:w w:val="115"/>
        </w:rPr>
        <w:t>the</w:t>
      </w:r>
      <w:r>
        <w:rPr>
          <w:spacing w:val="-13"/>
          <w:w w:val="115"/>
        </w:rPr>
        <w:t xml:space="preserve"> </w:t>
      </w:r>
      <w:r>
        <w:rPr>
          <w:spacing w:val="-2"/>
          <w:w w:val="115"/>
        </w:rPr>
        <w:t>interact</w:t>
      </w:r>
      <w:r>
        <w:rPr>
          <w:spacing w:val="-12"/>
          <w:w w:val="115"/>
        </w:rPr>
        <w:t xml:space="preserve"> </w:t>
      </w:r>
      <w:r>
        <w:rPr>
          <w:spacing w:val="-2"/>
          <w:w w:val="115"/>
        </w:rPr>
        <w:t>class</w:t>
      </w:r>
      <w:r>
        <w:rPr>
          <w:spacing w:val="-12"/>
          <w:w w:val="115"/>
        </w:rPr>
        <w:t xml:space="preserve"> </w:t>
      </w:r>
      <w:r>
        <w:rPr>
          <w:spacing w:val="-2"/>
          <w:w w:val="115"/>
        </w:rPr>
        <w:t>file</w:t>
      </w:r>
      <w:r>
        <w:rPr>
          <w:spacing w:val="-13"/>
          <w:w w:val="115"/>
        </w:rPr>
        <w:t xml:space="preserve"> </w:t>
      </w:r>
      <w:r>
        <w:rPr>
          <w:spacing w:val="-2"/>
          <w:w w:val="115"/>
        </w:rPr>
        <w:t>and</w:t>
      </w:r>
      <w:r>
        <w:rPr>
          <w:spacing w:val="-12"/>
          <w:w w:val="115"/>
        </w:rPr>
        <w:t xml:space="preserve"> </w:t>
      </w:r>
      <w:r>
        <w:rPr>
          <w:spacing w:val="-2"/>
          <w:w w:val="115"/>
        </w:rPr>
        <w:t>the</w:t>
      </w:r>
      <w:r>
        <w:rPr>
          <w:spacing w:val="-12"/>
          <w:w w:val="115"/>
        </w:rPr>
        <w:t xml:space="preserve"> </w:t>
      </w:r>
      <w:r>
        <w:rPr>
          <w:spacing w:val="-2"/>
          <w:w w:val="115"/>
        </w:rPr>
        <w:t>associated</w:t>
      </w:r>
      <w:r>
        <w:rPr>
          <w:spacing w:val="-12"/>
          <w:w w:val="115"/>
        </w:rPr>
        <w:t xml:space="preserve"> </w:t>
      </w:r>
      <w:r>
        <w:rPr>
          <w:spacing w:val="-2"/>
          <w:w w:val="115"/>
        </w:rPr>
        <w:t>open-source</w:t>
      </w:r>
      <w:r>
        <w:rPr>
          <w:spacing w:val="-13"/>
          <w:w w:val="115"/>
        </w:rPr>
        <w:t xml:space="preserve"> </w:t>
      </w:r>
      <w:r>
        <w:rPr>
          <w:spacing w:val="-2"/>
          <w:w w:val="115"/>
        </w:rPr>
        <w:t>L</w:t>
      </w:r>
      <w:r>
        <w:rPr>
          <w:spacing w:val="-2"/>
          <w:w w:val="115"/>
          <w:position w:val="4"/>
          <w:sz w:val="16"/>
        </w:rPr>
        <w:t>A</w:t>
      </w:r>
      <w:r>
        <w:rPr>
          <w:spacing w:val="-2"/>
          <w:w w:val="115"/>
        </w:rPr>
        <w:t>T</w:t>
      </w:r>
      <w:r>
        <w:rPr>
          <w:spacing w:val="-2"/>
          <w:w w:val="115"/>
          <w:position w:val="-4"/>
        </w:rPr>
        <w:t>E</w:t>
      </w:r>
      <w:r>
        <w:rPr>
          <w:spacing w:val="-2"/>
          <w:w w:val="115"/>
        </w:rPr>
        <w:t>X</w:t>
      </w:r>
      <w:r>
        <w:rPr>
          <w:spacing w:val="-12"/>
          <w:w w:val="115"/>
        </w:rPr>
        <w:t xml:space="preserve"> </w:t>
      </w:r>
      <w:r>
        <w:rPr>
          <w:spacing w:val="-2"/>
          <w:w w:val="115"/>
        </w:rPr>
        <w:t xml:space="preserve">packages </w:t>
      </w:r>
      <w:r>
        <w:rPr>
          <w:w w:val="110"/>
        </w:rPr>
        <w:lastRenderedPageBreak/>
        <w:t>are</w:t>
      </w:r>
      <w:r>
        <w:rPr>
          <w:spacing w:val="-2"/>
          <w:w w:val="110"/>
        </w:rPr>
        <w:t xml:space="preserve"> </w:t>
      </w:r>
      <w:r>
        <w:rPr>
          <w:w w:val="110"/>
        </w:rPr>
        <w:t>also</w:t>
      </w:r>
      <w:r>
        <w:rPr>
          <w:spacing w:val="-2"/>
          <w:w w:val="110"/>
        </w:rPr>
        <w:t xml:space="preserve"> </w:t>
      </w:r>
      <w:r>
        <w:rPr>
          <w:w w:val="110"/>
        </w:rPr>
        <w:t>available</w:t>
      </w:r>
      <w:r>
        <w:rPr>
          <w:spacing w:val="-2"/>
          <w:w w:val="110"/>
        </w:rPr>
        <w:t xml:space="preserve"> </w:t>
      </w:r>
      <w:r>
        <w:rPr>
          <w:w w:val="110"/>
        </w:rPr>
        <w:t>via</w:t>
      </w:r>
      <w:r>
        <w:rPr>
          <w:spacing w:val="-2"/>
          <w:w w:val="110"/>
        </w:rPr>
        <w:t xml:space="preserve"> </w:t>
      </w:r>
      <w:r>
        <w:rPr>
          <w:w w:val="110"/>
        </w:rPr>
        <w:t>e-mail.</w:t>
      </w:r>
      <w:r>
        <w:rPr>
          <w:spacing w:val="-1"/>
          <w:w w:val="110"/>
        </w:rPr>
        <w:t xml:space="preserve"> </w:t>
      </w:r>
      <w:r>
        <w:rPr>
          <w:w w:val="110"/>
        </w:rPr>
        <w:t>Requests</w:t>
      </w:r>
      <w:r>
        <w:rPr>
          <w:spacing w:val="-2"/>
          <w:w w:val="110"/>
        </w:rPr>
        <w:t xml:space="preserve"> </w:t>
      </w:r>
      <w:r>
        <w:rPr>
          <w:w w:val="110"/>
        </w:rPr>
        <w:t>should</w:t>
      </w:r>
      <w:r>
        <w:rPr>
          <w:spacing w:val="-1"/>
          <w:w w:val="110"/>
        </w:rPr>
        <w:t xml:space="preserve"> </w:t>
      </w:r>
      <w:r>
        <w:rPr>
          <w:w w:val="110"/>
        </w:rPr>
        <w:t>be</w:t>
      </w:r>
      <w:r>
        <w:rPr>
          <w:spacing w:val="-2"/>
          <w:w w:val="110"/>
        </w:rPr>
        <w:t xml:space="preserve"> </w:t>
      </w:r>
      <w:r>
        <w:rPr>
          <w:w w:val="110"/>
        </w:rPr>
        <w:t>addressed</w:t>
      </w:r>
      <w:r>
        <w:rPr>
          <w:spacing w:val="-1"/>
          <w:w w:val="110"/>
        </w:rPr>
        <w:t xml:space="preserve"> </w:t>
      </w:r>
      <w:r>
        <w:rPr>
          <w:w w:val="110"/>
        </w:rPr>
        <w:t>to</w:t>
      </w:r>
      <w:r>
        <w:rPr>
          <w:spacing w:val="-1"/>
          <w:w w:val="110"/>
        </w:rPr>
        <w:t xml:space="preserve"> </w:t>
      </w:r>
      <w:hyperlink r:id="rId22">
        <w:r>
          <w:rPr>
            <w:w w:val="110"/>
          </w:rPr>
          <w:t>journal@mediaakademika.id,</w:t>
        </w:r>
      </w:hyperlink>
      <w:r>
        <w:rPr>
          <w:w w:val="110"/>
        </w:rPr>
        <w:t xml:space="preserve"> clearly stating for which journal you require the template and class file.</w:t>
      </w:r>
    </w:p>
    <w:sectPr w:rsidR="00207068" w:rsidSect="005462AF">
      <w:headerReference w:type="default" r:id="rId23"/>
      <w:footerReference w:type="default" r:id="rId24"/>
      <w:footerReference w:type="first" r:id="rId25"/>
      <w:pgSz w:w="11910" w:h="16840"/>
      <w:pgMar w:top="940" w:right="1275" w:bottom="1000" w:left="1417" w:header="750" w:footer="8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8946" w14:textId="77777777" w:rsidR="00301E46" w:rsidRDefault="00301E46">
      <w:r>
        <w:separator/>
      </w:r>
    </w:p>
  </w:endnote>
  <w:endnote w:type="continuationSeparator" w:id="0">
    <w:p w14:paraId="7803493E" w14:textId="77777777" w:rsidR="00301E46" w:rsidRDefault="0030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0062" w14:textId="77777777" w:rsidR="00207068" w:rsidRDefault="00000000">
    <w:pPr>
      <w:pStyle w:val="BodyText"/>
      <w:spacing w:line="14" w:lineRule="auto"/>
      <w:ind w:left="0"/>
      <w:rPr>
        <w:sz w:val="20"/>
      </w:rPr>
    </w:pPr>
    <w:r>
      <w:rPr>
        <w:noProof/>
        <w:sz w:val="20"/>
      </w:rPr>
      <mc:AlternateContent>
        <mc:Choice Requires="wps">
          <w:drawing>
            <wp:anchor distT="0" distB="0" distL="0" distR="0" simplePos="0" relativeHeight="251674112" behindDoc="1" locked="0" layoutInCell="1" allowOverlap="1" wp14:anchorId="0EB655EF" wp14:editId="040B7C3B">
              <wp:simplePos x="0" y="0"/>
              <wp:positionH relativeFrom="page">
                <wp:posOffset>6494348</wp:posOffset>
              </wp:positionH>
              <wp:positionV relativeFrom="page">
                <wp:posOffset>10040571</wp:posOffset>
              </wp:positionV>
              <wp:extent cx="202565" cy="1644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4465"/>
                      </a:xfrm>
                      <a:prstGeom prst="rect">
                        <a:avLst/>
                      </a:prstGeom>
                    </wps:spPr>
                    <wps:txbx>
                      <w:txbxContent>
                        <w:p w14:paraId="54230C64" w14:textId="77777777" w:rsidR="00207068"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EB655EF" id="_x0000_t202" coordsize="21600,21600" o:spt="202" path="m,l,21600r21600,l21600,xe">
              <v:stroke joinstyle="miter"/>
              <v:path gradientshapeok="t" o:connecttype="rect"/>
            </v:shapetype>
            <v:shape id="Textbox 12" o:spid="_x0000_s1031" type="#_x0000_t202" style="position:absolute;margin-left:511.35pt;margin-top:790.6pt;width:15.95pt;height:12.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" filled="f" stroked="f">
              <v:textbox inset="0,0,0,0">
                <w:txbxContent>
                  <w:p w14:paraId="54230C64" w14:textId="77777777" w:rsidR="00207068" w:rsidRDefault="00000000">
                    <w:pPr>
                      <w:pStyle w:val="BodyText"/>
                      <w:spacing w:line="24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F768" w14:textId="515502DB" w:rsidR="005462AF" w:rsidRPr="008440CA" w:rsidRDefault="005462AF" w:rsidP="008440CA">
    <w:pPr>
      <w:pStyle w:val="Footer"/>
      <w:tabs>
        <w:tab w:val="clear" w:pos="9360"/>
      </w:tabs>
      <w:jc w:val="right"/>
    </w:pPr>
    <w:r w:rsidRPr="008440CA">
      <w:fldChar w:fldCharType="begin"/>
    </w:r>
    <w:r w:rsidRPr="008440CA">
      <w:instrText xml:space="preserve"> PAGE   \* MERGEFORMAT </w:instrText>
    </w:r>
    <w:r w:rsidRPr="008440CA">
      <w:fldChar w:fldCharType="separate"/>
    </w:r>
    <w:r w:rsidRPr="008440CA">
      <w:rPr>
        <w:noProof/>
      </w:rPr>
      <w:t>1</w:t>
    </w:r>
    <w:r w:rsidRPr="008440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3D22" w14:textId="77777777" w:rsidR="00301E46" w:rsidRDefault="00301E46">
      <w:r>
        <w:separator/>
      </w:r>
    </w:p>
  </w:footnote>
  <w:footnote w:type="continuationSeparator" w:id="0">
    <w:p w14:paraId="13DEA149" w14:textId="77777777" w:rsidR="00301E46" w:rsidRDefault="0030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68CF" w14:textId="40E33E39" w:rsidR="00207068" w:rsidRDefault="00000000">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40C2AD89" wp14:editId="0788306C">
              <wp:simplePos x="0" y="0"/>
              <wp:positionH relativeFrom="page">
                <wp:posOffset>914400</wp:posOffset>
              </wp:positionH>
              <wp:positionV relativeFrom="page">
                <wp:posOffset>600621</wp:posOffset>
              </wp:positionV>
              <wp:extent cx="573151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20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ED63F" id="Graphic 11" o:spid="_x0000_s1026" style="position:absolute;margin-left:1in;margin-top:47.3pt;width:451.3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" path="m,l5731205,e" filled="f" strokeweight=".14039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61EF"/>
    <w:multiLevelType w:val="multilevel"/>
    <w:tmpl w:val="AEC67A82"/>
    <w:lvl w:ilvl="0">
      <w:start w:val="1"/>
      <w:numFmt w:val="decimal"/>
      <w:lvlText w:val="%1."/>
      <w:lvlJc w:val="left"/>
      <w:pPr>
        <w:ind w:left="343" w:hanging="321"/>
        <w:jc w:val="left"/>
      </w:pPr>
      <w:rPr>
        <w:rFonts w:ascii="Calibri" w:eastAsia="Calibri" w:hAnsi="Calibri" w:cs="Calibri" w:hint="default"/>
        <w:b/>
        <w:bCs/>
        <w:i w:val="0"/>
        <w:iCs w:val="0"/>
        <w:spacing w:val="0"/>
        <w:w w:val="114"/>
        <w:sz w:val="22"/>
        <w:szCs w:val="22"/>
        <w:lang w:val="en-US" w:eastAsia="en-US" w:bidi="ar-SA"/>
      </w:rPr>
    </w:lvl>
    <w:lvl w:ilvl="1">
      <w:start w:val="1"/>
      <w:numFmt w:val="decimal"/>
      <w:lvlText w:val="%1.%2."/>
      <w:lvlJc w:val="left"/>
      <w:pPr>
        <w:ind w:left="565" w:hanging="543"/>
        <w:jc w:val="left"/>
      </w:pPr>
      <w:rPr>
        <w:rFonts w:ascii="Calibri" w:eastAsia="Calibri" w:hAnsi="Calibri" w:cs="Calibri" w:hint="default"/>
        <w:b/>
        <w:bCs/>
        <w:i/>
        <w:iCs/>
        <w:spacing w:val="0"/>
        <w:w w:val="121"/>
        <w:sz w:val="22"/>
        <w:szCs w:val="22"/>
        <w:lang w:val="en-US" w:eastAsia="en-US" w:bidi="ar-SA"/>
      </w:rPr>
    </w:lvl>
    <w:lvl w:ilvl="2">
      <w:start w:val="1"/>
      <w:numFmt w:val="decimal"/>
      <w:lvlText w:val="%1.%2.%3."/>
      <w:lvlJc w:val="left"/>
      <w:pPr>
        <w:ind w:left="670" w:hanging="648"/>
        <w:jc w:val="left"/>
      </w:pPr>
      <w:rPr>
        <w:rFonts w:ascii="Calibri" w:eastAsia="Calibri" w:hAnsi="Calibri" w:cs="Calibri" w:hint="default"/>
        <w:b w:val="0"/>
        <w:bCs w:val="0"/>
        <w:i/>
        <w:iCs/>
        <w:spacing w:val="0"/>
        <w:w w:val="106"/>
        <w:sz w:val="22"/>
        <w:szCs w:val="22"/>
        <w:lang w:val="en-US" w:eastAsia="en-US" w:bidi="ar-SA"/>
      </w:rPr>
    </w:lvl>
    <w:lvl w:ilvl="3">
      <w:start w:val="1"/>
      <w:numFmt w:val="decimal"/>
      <w:lvlText w:val="%1.%2.%3.%4."/>
      <w:lvlJc w:val="left"/>
      <w:pPr>
        <w:ind w:left="23" w:hanging="956"/>
        <w:jc w:val="left"/>
      </w:pPr>
      <w:rPr>
        <w:rFonts w:ascii="Calibri" w:eastAsia="Calibri" w:hAnsi="Calibri" w:cs="Calibri" w:hint="default"/>
        <w:b/>
        <w:bCs/>
        <w:i/>
        <w:iCs/>
        <w:spacing w:val="0"/>
        <w:w w:val="121"/>
        <w:sz w:val="22"/>
        <w:szCs w:val="22"/>
        <w:lang w:val="en-US" w:eastAsia="en-US" w:bidi="ar-SA"/>
      </w:rPr>
    </w:lvl>
    <w:lvl w:ilvl="4">
      <w:numFmt w:val="bullet"/>
      <w:lvlText w:val="•"/>
      <w:lvlJc w:val="left"/>
      <w:pPr>
        <w:ind w:left="1899" w:hanging="956"/>
      </w:pPr>
      <w:rPr>
        <w:rFonts w:hint="default"/>
        <w:lang w:val="en-US" w:eastAsia="en-US" w:bidi="ar-SA"/>
      </w:rPr>
    </w:lvl>
    <w:lvl w:ilvl="5">
      <w:numFmt w:val="bullet"/>
      <w:lvlText w:val="•"/>
      <w:lvlJc w:val="left"/>
      <w:pPr>
        <w:ind w:left="3118" w:hanging="956"/>
      </w:pPr>
      <w:rPr>
        <w:rFonts w:hint="default"/>
        <w:lang w:val="en-US" w:eastAsia="en-US" w:bidi="ar-SA"/>
      </w:rPr>
    </w:lvl>
    <w:lvl w:ilvl="6">
      <w:numFmt w:val="bullet"/>
      <w:lvlText w:val="•"/>
      <w:lvlJc w:val="left"/>
      <w:pPr>
        <w:ind w:left="4337" w:hanging="956"/>
      </w:pPr>
      <w:rPr>
        <w:rFonts w:hint="default"/>
        <w:lang w:val="en-US" w:eastAsia="en-US" w:bidi="ar-SA"/>
      </w:rPr>
    </w:lvl>
    <w:lvl w:ilvl="7">
      <w:numFmt w:val="bullet"/>
      <w:lvlText w:val="•"/>
      <w:lvlJc w:val="left"/>
      <w:pPr>
        <w:ind w:left="5556" w:hanging="956"/>
      </w:pPr>
      <w:rPr>
        <w:rFonts w:hint="default"/>
        <w:lang w:val="en-US" w:eastAsia="en-US" w:bidi="ar-SA"/>
      </w:rPr>
    </w:lvl>
    <w:lvl w:ilvl="8">
      <w:numFmt w:val="bullet"/>
      <w:lvlText w:val="•"/>
      <w:lvlJc w:val="left"/>
      <w:pPr>
        <w:ind w:left="6775" w:hanging="956"/>
      </w:pPr>
      <w:rPr>
        <w:rFonts w:hint="default"/>
        <w:lang w:val="en-US" w:eastAsia="en-US" w:bidi="ar-SA"/>
      </w:rPr>
    </w:lvl>
  </w:abstractNum>
  <w:abstractNum w:abstractNumId="1" w15:restartNumberingAfterBreak="0">
    <w:nsid w:val="1AB71FE9"/>
    <w:multiLevelType w:val="multilevel"/>
    <w:tmpl w:val="A5704B30"/>
    <w:lvl w:ilvl="0">
      <w:start w:val="2"/>
      <w:numFmt w:val="upperLetter"/>
      <w:lvlText w:val="%1"/>
      <w:lvlJc w:val="left"/>
      <w:pPr>
        <w:ind w:left="614" w:hanging="592"/>
        <w:jc w:val="left"/>
      </w:pPr>
      <w:rPr>
        <w:rFonts w:hint="default"/>
        <w:lang w:val="en-US" w:eastAsia="en-US" w:bidi="ar-SA"/>
      </w:rPr>
    </w:lvl>
    <w:lvl w:ilvl="1">
      <w:start w:val="1"/>
      <w:numFmt w:val="decimal"/>
      <w:lvlText w:val="%1.%2."/>
      <w:lvlJc w:val="left"/>
      <w:pPr>
        <w:ind w:left="614" w:hanging="592"/>
        <w:jc w:val="left"/>
      </w:pPr>
      <w:rPr>
        <w:rFonts w:ascii="Calibri" w:eastAsia="Calibri" w:hAnsi="Calibri" w:cs="Calibri" w:hint="default"/>
        <w:b/>
        <w:bCs/>
        <w:i/>
        <w:iCs/>
        <w:spacing w:val="0"/>
        <w:w w:val="131"/>
        <w:sz w:val="22"/>
        <w:szCs w:val="22"/>
        <w:lang w:val="en-US" w:eastAsia="en-US" w:bidi="ar-SA"/>
      </w:rPr>
    </w:lvl>
    <w:lvl w:ilvl="2">
      <w:numFmt w:val="bullet"/>
      <w:lvlText w:val="•"/>
      <w:lvlJc w:val="left"/>
      <w:pPr>
        <w:ind w:left="2338" w:hanging="592"/>
      </w:pPr>
      <w:rPr>
        <w:rFonts w:hint="default"/>
        <w:lang w:val="en-US" w:eastAsia="en-US" w:bidi="ar-SA"/>
      </w:rPr>
    </w:lvl>
    <w:lvl w:ilvl="3">
      <w:numFmt w:val="bullet"/>
      <w:lvlText w:val="•"/>
      <w:lvlJc w:val="left"/>
      <w:pPr>
        <w:ind w:left="3198" w:hanging="592"/>
      </w:pPr>
      <w:rPr>
        <w:rFonts w:hint="default"/>
        <w:lang w:val="en-US" w:eastAsia="en-US" w:bidi="ar-SA"/>
      </w:rPr>
    </w:lvl>
    <w:lvl w:ilvl="4">
      <w:numFmt w:val="bullet"/>
      <w:lvlText w:val="•"/>
      <w:lvlJc w:val="left"/>
      <w:pPr>
        <w:ind w:left="4057" w:hanging="592"/>
      </w:pPr>
      <w:rPr>
        <w:rFonts w:hint="default"/>
        <w:lang w:val="en-US" w:eastAsia="en-US" w:bidi="ar-SA"/>
      </w:rPr>
    </w:lvl>
    <w:lvl w:ilvl="5">
      <w:numFmt w:val="bullet"/>
      <w:lvlText w:val="•"/>
      <w:lvlJc w:val="left"/>
      <w:pPr>
        <w:ind w:left="4916" w:hanging="592"/>
      </w:pPr>
      <w:rPr>
        <w:rFonts w:hint="default"/>
        <w:lang w:val="en-US" w:eastAsia="en-US" w:bidi="ar-SA"/>
      </w:rPr>
    </w:lvl>
    <w:lvl w:ilvl="6">
      <w:numFmt w:val="bullet"/>
      <w:lvlText w:val="•"/>
      <w:lvlJc w:val="left"/>
      <w:pPr>
        <w:ind w:left="5776" w:hanging="592"/>
      </w:pPr>
      <w:rPr>
        <w:rFonts w:hint="default"/>
        <w:lang w:val="en-US" w:eastAsia="en-US" w:bidi="ar-SA"/>
      </w:rPr>
    </w:lvl>
    <w:lvl w:ilvl="7">
      <w:numFmt w:val="bullet"/>
      <w:lvlText w:val="•"/>
      <w:lvlJc w:val="left"/>
      <w:pPr>
        <w:ind w:left="6635" w:hanging="592"/>
      </w:pPr>
      <w:rPr>
        <w:rFonts w:hint="default"/>
        <w:lang w:val="en-US" w:eastAsia="en-US" w:bidi="ar-SA"/>
      </w:rPr>
    </w:lvl>
    <w:lvl w:ilvl="8">
      <w:numFmt w:val="bullet"/>
      <w:lvlText w:val="•"/>
      <w:lvlJc w:val="left"/>
      <w:pPr>
        <w:ind w:left="7494" w:hanging="592"/>
      </w:pPr>
      <w:rPr>
        <w:rFonts w:hint="default"/>
        <w:lang w:val="en-US" w:eastAsia="en-US" w:bidi="ar-SA"/>
      </w:rPr>
    </w:lvl>
  </w:abstractNum>
  <w:abstractNum w:abstractNumId="2" w15:restartNumberingAfterBreak="0">
    <w:nsid w:val="2FB90DD3"/>
    <w:multiLevelType w:val="hybridMultilevel"/>
    <w:tmpl w:val="24DA29C2"/>
    <w:lvl w:ilvl="0" w:tplc="53EAA32E">
      <w:numFmt w:val="bullet"/>
      <w:lvlText w:val="•"/>
      <w:lvlJc w:val="left"/>
      <w:pPr>
        <w:ind w:left="568" w:hanging="219"/>
      </w:pPr>
      <w:rPr>
        <w:rFonts w:ascii="Lucida Sans Unicode" w:eastAsia="Lucida Sans Unicode" w:hAnsi="Lucida Sans Unicode" w:cs="Lucida Sans Unicode" w:hint="default"/>
        <w:b w:val="0"/>
        <w:bCs w:val="0"/>
        <w:i w:val="0"/>
        <w:iCs w:val="0"/>
        <w:spacing w:val="0"/>
        <w:w w:val="78"/>
        <w:sz w:val="22"/>
        <w:szCs w:val="22"/>
        <w:lang w:val="en-US" w:eastAsia="en-US" w:bidi="ar-SA"/>
      </w:rPr>
    </w:lvl>
    <w:lvl w:ilvl="1" w:tplc="CB668662">
      <w:numFmt w:val="bullet"/>
      <w:lvlText w:val="•"/>
      <w:lvlJc w:val="left"/>
      <w:pPr>
        <w:ind w:left="1425" w:hanging="219"/>
      </w:pPr>
      <w:rPr>
        <w:rFonts w:hint="default"/>
        <w:lang w:val="en-US" w:eastAsia="en-US" w:bidi="ar-SA"/>
      </w:rPr>
    </w:lvl>
    <w:lvl w:ilvl="2" w:tplc="C93ED89A">
      <w:numFmt w:val="bullet"/>
      <w:lvlText w:val="•"/>
      <w:lvlJc w:val="left"/>
      <w:pPr>
        <w:ind w:left="2290" w:hanging="219"/>
      </w:pPr>
      <w:rPr>
        <w:rFonts w:hint="default"/>
        <w:lang w:val="en-US" w:eastAsia="en-US" w:bidi="ar-SA"/>
      </w:rPr>
    </w:lvl>
    <w:lvl w:ilvl="3" w:tplc="3EBCFC78">
      <w:numFmt w:val="bullet"/>
      <w:lvlText w:val="•"/>
      <w:lvlJc w:val="left"/>
      <w:pPr>
        <w:ind w:left="3156" w:hanging="219"/>
      </w:pPr>
      <w:rPr>
        <w:rFonts w:hint="default"/>
        <w:lang w:val="en-US" w:eastAsia="en-US" w:bidi="ar-SA"/>
      </w:rPr>
    </w:lvl>
    <w:lvl w:ilvl="4" w:tplc="16005DDE">
      <w:numFmt w:val="bullet"/>
      <w:lvlText w:val="•"/>
      <w:lvlJc w:val="left"/>
      <w:pPr>
        <w:ind w:left="4021" w:hanging="219"/>
      </w:pPr>
      <w:rPr>
        <w:rFonts w:hint="default"/>
        <w:lang w:val="en-US" w:eastAsia="en-US" w:bidi="ar-SA"/>
      </w:rPr>
    </w:lvl>
    <w:lvl w:ilvl="5" w:tplc="606CA8D2">
      <w:numFmt w:val="bullet"/>
      <w:lvlText w:val="•"/>
      <w:lvlJc w:val="left"/>
      <w:pPr>
        <w:ind w:left="4886" w:hanging="219"/>
      </w:pPr>
      <w:rPr>
        <w:rFonts w:hint="default"/>
        <w:lang w:val="en-US" w:eastAsia="en-US" w:bidi="ar-SA"/>
      </w:rPr>
    </w:lvl>
    <w:lvl w:ilvl="6" w:tplc="0A8E2AD2">
      <w:numFmt w:val="bullet"/>
      <w:lvlText w:val="•"/>
      <w:lvlJc w:val="left"/>
      <w:pPr>
        <w:ind w:left="5752" w:hanging="219"/>
      </w:pPr>
      <w:rPr>
        <w:rFonts w:hint="default"/>
        <w:lang w:val="en-US" w:eastAsia="en-US" w:bidi="ar-SA"/>
      </w:rPr>
    </w:lvl>
    <w:lvl w:ilvl="7" w:tplc="43FEF892">
      <w:numFmt w:val="bullet"/>
      <w:lvlText w:val="•"/>
      <w:lvlJc w:val="left"/>
      <w:pPr>
        <w:ind w:left="6617" w:hanging="219"/>
      </w:pPr>
      <w:rPr>
        <w:rFonts w:hint="default"/>
        <w:lang w:val="en-US" w:eastAsia="en-US" w:bidi="ar-SA"/>
      </w:rPr>
    </w:lvl>
    <w:lvl w:ilvl="8" w:tplc="93AA8E64">
      <w:numFmt w:val="bullet"/>
      <w:lvlText w:val="•"/>
      <w:lvlJc w:val="left"/>
      <w:pPr>
        <w:ind w:left="7482" w:hanging="219"/>
      </w:pPr>
      <w:rPr>
        <w:rFonts w:hint="default"/>
        <w:lang w:val="en-US" w:eastAsia="en-US" w:bidi="ar-SA"/>
      </w:rPr>
    </w:lvl>
  </w:abstractNum>
  <w:abstractNum w:abstractNumId="3" w15:restartNumberingAfterBreak="0">
    <w:nsid w:val="32E256B1"/>
    <w:multiLevelType w:val="hybridMultilevel"/>
    <w:tmpl w:val="200AA3AC"/>
    <w:lvl w:ilvl="0" w:tplc="8E68BB4A">
      <w:start w:val="1"/>
      <w:numFmt w:val="lowerRoman"/>
      <w:lvlText w:val="(%1)"/>
      <w:lvlJc w:val="left"/>
      <w:pPr>
        <w:ind w:left="568" w:hanging="340"/>
        <w:jc w:val="right"/>
      </w:pPr>
      <w:rPr>
        <w:rFonts w:ascii="Calibri" w:eastAsia="Calibri" w:hAnsi="Calibri" w:cs="Calibri" w:hint="default"/>
        <w:b w:val="0"/>
        <w:bCs w:val="0"/>
        <w:i w:val="0"/>
        <w:iCs w:val="0"/>
        <w:spacing w:val="0"/>
        <w:w w:val="124"/>
        <w:sz w:val="22"/>
        <w:szCs w:val="22"/>
        <w:lang w:val="en-US" w:eastAsia="en-US" w:bidi="ar-SA"/>
      </w:rPr>
    </w:lvl>
    <w:lvl w:ilvl="1" w:tplc="94AAD01A">
      <w:numFmt w:val="bullet"/>
      <w:lvlText w:val="•"/>
      <w:lvlJc w:val="left"/>
      <w:pPr>
        <w:ind w:left="1425" w:hanging="340"/>
      </w:pPr>
      <w:rPr>
        <w:rFonts w:hint="default"/>
        <w:lang w:val="en-US" w:eastAsia="en-US" w:bidi="ar-SA"/>
      </w:rPr>
    </w:lvl>
    <w:lvl w:ilvl="2" w:tplc="32F2C008">
      <w:numFmt w:val="bullet"/>
      <w:lvlText w:val="•"/>
      <w:lvlJc w:val="left"/>
      <w:pPr>
        <w:ind w:left="2290" w:hanging="340"/>
      </w:pPr>
      <w:rPr>
        <w:rFonts w:hint="default"/>
        <w:lang w:val="en-US" w:eastAsia="en-US" w:bidi="ar-SA"/>
      </w:rPr>
    </w:lvl>
    <w:lvl w:ilvl="3" w:tplc="9CACF2BE">
      <w:numFmt w:val="bullet"/>
      <w:lvlText w:val="•"/>
      <w:lvlJc w:val="left"/>
      <w:pPr>
        <w:ind w:left="3156" w:hanging="340"/>
      </w:pPr>
      <w:rPr>
        <w:rFonts w:hint="default"/>
        <w:lang w:val="en-US" w:eastAsia="en-US" w:bidi="ar-SA"/>
      </w:rPr>
    </w:lvl>
    <w:lvl w:ilvl="4" w:tplc="EC46F376">
      <w:numFmt w:val="bullet"/>
      <w:lvlText w:val="•"/>
      <w:lvlJc w:val="left"/>
      <w:pPr>
        <w:ind w:left="4021" w:hanging="340"/>
      </w:pPr>
      <w:rPr>
        <w:rFonts w:hint="default"/>
        <w:lang w:val="en-US" w:eastAsia="en-US" w:bidi="ar-SA"/>
      </w:rPr>
    </w:lvl>
    <w:lvl w:ilvl="5" w:tplc="827061D6">
      <w:numFmt w:val="bullet"/>
      <w:lvlText w:val="•"/>
      <w:lvlJc w:val="left"/>
      <w:pPr>
        <w:ind w:left="4886" w:hanging="340"/>
      </w:pPr>
      <w:rPr>
        <w:rFonts w:hint="default"/>
        <w:lang w:val="en-US" w:eastAsia="en-US" w:bidi="ar-SA"/>
      </w:rPr>
    </w:lvl>
    <w:lvl w:ilvl="6" w:tplc="B4AEF2EA">
      <w:numFmt w:val="bullet"/>
      <w:lvlText w:val="•"/>
      <w:lvlJc w:val="left"/>
      <w:pPr>
        <w:ind w:left="5752" w:hanging="340"/>
      </w:pPr>
      <w:rPr>
        <w:rFonts w:hint="default"/>
        <w:lang w:val="en-US" w:eastAsia="en-US" w:bidi="ar-SA"/>
      </w:rPr>
    </w:lvl>
    <w:lvl w:ilvl="7" w:tplc="898A07B2">
      <w:numFmt w:val="bullet"/>
      <w:lvlText w:val="•"/>
      <w:lvlJc w:val="left"/>
      <w:pPr>
        <w:ind w:left="6617" w:hanging="340"/>
      </w:pPr>
      <w:rPr>
        <w:rFonts w:hint="default"/>
        <w:lang w:val="en-US" w:eastAsia="en-US" w:bidi="ar-SA"/>
      </w:rPr>
    </w:lvl>
    <w:lvl w:ilvl="8" w:tplc="7354B84E">
      <w:numFmt w:val="bullet"/>
      <w:lvlText w:val="•"/>
      <w:lvlJc w:val="left"/>
      <w:pPr>
        <w:ind w:left="7482" w:hanging="340"/>
      </w:pPr>
      <w:rPr>
        <w:rFonts w:hint="default"/>
        <w:lang w:val="en-US" w:eastAsia="en-US" w:bidi="ar-SA"/>
      </w:rPr>
    </w:lvl>
  </w:abstractNum>
  <w:abstractNum w:abstractNumId="4" w15:restartNumberingAfterBreak="0">
    <w:nsid w:val="47055711"/>
    <w:multiLevelType w:val="hybridMultilevel"/>
    <w:tmpl w:val="CD8631B8"/>
    <w:lvl w:ilvl="0" w:tplc="B50E5002">
      <w:start w:val="1"/>
      <w:numFmt w:val="lowerLetter"/>
      <w:lvlText w:val="(%1)"/>
      <w:lvlJc w:val="left"/>
      <w:pPr>
        <w:ind w:left="1614" w:hanging="271"/>
        <w:jc w:val="right"/>
      </w:pPr>
      <w:rPr>
        <w:rFonts w:ascii="Calibri" w:eastAsia="Calibri" w:hAnsi="Calibri" w:cs="Calibri" w:hint="default"/>
        <w:b w:val="0"/>
        <w:bCs w:val="0"/>
        <w:i w:val="0"/>
        <w:iCs w:val="0"/>
        <w:spacing w:val="0"/>
        <w:w w:val="124"/>
        <w:sz w:val="16"/>
        <w:szCs w:val="16"/>
        <w:lang w:val="en-US" w:eastAsia="en-US" w:bidi="ar-SA"/>
      </w:rPr>
    </w:lvl>
    <w:lvl w:ilvl="1" w:tplc="BA3E5B26">
      <w:numFmt w:val="bullet"/>
      <w:lvlText w:val="•"/>
      <w:lvlJc w:val="left"/>
      <w:pPr>
        <w:ind w:left="1902" w:hanging="271"/>
      </w:pPr>
      <w:rPr>
        <w:rFonts w:hint="default"/>
        <w:lang w:val="en-US" w:eastAsia="en-US" w:bidi="ar-SA"/>
      </w:rPr>
    </w:lvl>
    <w:lvl w:ilvl="2" w:tplc="5D5270BC">
      <w:numFmt w:val="bullet"/>
      <w:lvlText w:val="•"/>
      <w:lvlJc w:val="left"/>
      <w:pPr>
        <w:ind w:left="2185" w:hanging="271"/>
      </w:pPr>
      <w:rPr>
        <w:rFonts w:hint="default"/>
        <w:lang w:val="en-US" w:eastAsia="en-US" w:bidi="ar-SA"/>
      </w:rPr>
    </w:lvl>
    <w:lvl w:ilvl="3" w:tplc="7D5482D0">
      <w:numFmt w:val="bullet"/>
      <w:lvlText w:val="•"/>
      <w:lvlJc w:val="left"/>
      <w:pPr>
        <w:ind w:left="2468" w:hanging="271"/>
      </w:pPr>
      <w:rPr>
        <w:rFonts w:hint="default"/>
        <w:lang w:val="en-US" w:eastAsia="en-US" w:bidi="ar-SA"/>
      </w:rPr>
    </w:lvl>
    <w:lvl w:ilvl="4" w:tplc="CFB4AFC6">
      <w:numFmt w:val="bullet"/>
      <w:lvlText w:val="•"/>
      <w:lvlJc w:val="left"/>
      <w:pPr>
        <w:ind w:left="2751" w:hanging="271"/>
      </w:pPr>
      <w:rPr>
        <w:rFonts w:hint="default"/>
        <w:lang w:val="en-US" w:eastAsia="en-US" w:bidi="ar-SA"/>
      </w:rPr>
    </w:lvl>
    <w:lvl w:ilvl="5" w:tplc="D66A5CF8">
      <w:numFmt w:val="bullet"/>
      <w:lvlText w:val="•"/>
      <w:lvlJc w:val="left"/>
      <w:pPr>
        <w:ind w:left="3034" w:hanging="271"/>
      </w:pPr>
      <w:rPr>
        <w:rFonts w:hint="default"/>
        <w:lang w:val="en-US" w:eastAsia="en-US" w:bidi="ar-SA"/>
      </w:rPr>
    </w:lvl>
    <w:lvl w:ilvl="6" w:tplc="1D6ADAAC">
      <w:numFmt w:val="bullet"/>
      <w:lvlText w:val="•"/>
      <w:lvlJc w:val="left"/>
      <w:pPr>
        <w:ind w:left="3317" w:hanging="271"/>
      </w:pPr>
      <w:rPr>
        <w:rFonts w:hint="default"/>
        <w:lang w:val="en-US" w:eastAsia="en-US" w:bidi="ar-SA"/>
      </w:rPr>
    </w:lvl>
    <w:lvl w:ilvl="7" w:tplc="989869BE">
      <w:numFmt w:val="bullet"/>
      <w:lvlText w:val="•"/>
      <w:lvlJc w:val="left"/>
      <w:pPr>
        <w:ind w:left="3600" w:hanging="271"/>
      </w:pPr>
      <w:rPr>
        <w:rFonts w:hint="default"/>
        <w:lang w:val="en-US" w:eastAsia="en-US" w:bidi="ar-SA"/>
      </w:rPr>
    </w:lvl>
    <w:lvl w:ilvl="8" w:tplc="0640393C">
      <w:numFmt w:val="bullet"/>
      <w:lvlText w:val="•"/>
      <w:lvlJc w:val="left"/>
      <w:pPr>
        <w:ind w:left="3883" w:hanging="271"/>
      </w:pPr>
      <w:rPr>
        <w:rFonts w:hint="default"/>
        <w:lang w:val="en-US" w:eastAsia="en-US" w:bidi="ar-SA"/>
      </w:rPr>
    </w:lvl>
  </w:abstractNum>
  <w:abstractNum w:abstractNumId="5" w15:restartNumberingAfterBreak="0">
    <w:nsid w:val="5DE5721C"/>
    <w:multiLevelType w:val="hybridMultilevel"/>
    <w:tmpl w:val="FA867CE0"/>
    <w:lvl w:ilvl="0" w:tplc="31D89AF0">
      <w:start w:val="1"/>
      <w:numFmt w:val="decimal"/>
      <w:lvlText w:val="(%1)"/>
      <w:lvlJc w:val="left"/>
      <w:pPr>
        <w:ind w:left="568" w:hanging="389"/>
        <w:jc w:val="left"/>
      </w:pPr>
      <w:rPr>
        <w:rFonts w:ascii="Calibri" w:eastAsia="Calibri" w:hAnsi="Calibri" w:cs="Calibri" w:hint="default"/>
        <w:b w:val="0"/>
        <w:bCs w:val="0"/>
        <w:i w:val="0"/>
        <w:iCs w:val="0"/>
        <w:spacing w:val="0"/>
        <w:w w:val="113"/>
        <w:sz w:val="22"/>
        <w:szCs w:val="22"/>
        <w:lang w:val="en-US" w:eastAsia="en-US" w:bidi="ar-SA"/>
      </w:rPr>
    </w:lvl>
    <w:lvl w:ilvl="1" w:tplc="944480F0">
      <w:numFmt w:val="bullet"/>
      <w:lvlText w:val="•"/>
      <w:lvlJc w:val="left"/>
      <w:pPr>
        <w:ind w:left="1425" w:hanging="389"/>
      </w:pPr>
      <w:rPr>
        <w:rFonts w:hint="default"/>
        <w:lang w:val="en-US" w:eastAsia="en-US" w:bidi="ar-SA"/>
      </w:rPr>
    </w:lvl>
    <w:lvl w:ilvl="2" w:tplc="DB1C5F80">
      <w:numFmt w:val="bullet"/>
      <w:lvlText w:val="•"/>
      <w:lvlJc w:val="left"/>
      <w:pPr>
        <w:ind w:left="2290" w:hanging="389"/>
      </w:pPr>
      <w:rPr>
        <w:rFonts w:hint="default"/>
        <w:lang w:val="en-US" w:eastAsia="en-US" w:bidi="ar-SA"/>
      </w:rPr>
    </w:lvl>
    <w:lvl w:ilvl="3" w:tplc="4BC4F940">
      <w:numFmt w:val="bullet"/>
      <w:lvlText w:val="•"/>
      <w:lvlJc w:val="left"/>
      <w:pPr>
        <w:ind w:left="3156" w:hanging="389"/>
      </w:pPr>
      <w:rPr>
        <w:rFonts w:hint="default"/>
        <w:lang w:val="en-US" w:eastAsia="en-US" w:bidi="ar-SA"/>
      </w:rPr>
    </w:lvl>
    <w:lvl w:ilvl="4" w:tplc="A5C04E46">
      <w:numFmt w:val="bullet"/>
      <w:lvlText w:val="•"/>
      <w:lvlJc w:val="left"/>
      <w:pPr>
        <w:ind w:left="4021" w:hanging="389"/>
      </w:pPr>
      <w:rPr>
        <w:rFonts w:hint="default"/>
        <w:lang w:val="en-US" w:eastAsia="en-US" w:bidi="ar-SA"/>
      </w:rPr>
    </w:lvl>
    <w:lvl w:ilvl="5" w:tplc="49720B16">
      <w:numFmt w:val="bullet"/>
      <w:lvlText w:val="•"/>
      <w:lvlJc w:val="left"/>
      <w:pPr>
        <w:ind w:left="4886" w:hanging="389"/>
      </w:pPr>
      <w:rPr>
        <w:rFonts w:hint="default"/>
        <w:lang w:val="en-US" w:eastAsia="en-US" w:bidi="ar-SA"/>
      </w:rPr>
    </w:lvl>
    <w:lvl w:ilvl="6" w:tplc="984E5C1A">
      <w:numFmt w:val="bullet"/>
      <w:lvlText w:val="•"/>
      <w:lvlJc w:val="left"/>
      <w:pPr>
        <w:ind w:left="5752" w:hanging="389"/>
      </w:pPr>
      <w:rPr>
        <w:rFonts w:hint="default"/>
        <w:lang w:val="en-US" w:eastAsia="en-US" w:bidi="ar-SA"/>
      </w:rPr>
    </w:lvl>
    <w:lvl w:ilvl="7" w:tplc="A7A85010">
      <w:numFmt w:val="bullet"/>
      <w:lvlText w:val="•"/>
      <w:lvlJc w:val="left"/>
      <w:pPr>
        <w:ind w:left="6617" w:hanging="389"/>
      </w:pPr>
      <w:rPr>
        <w:rFonts w:hint="default"/>
        <w:lang w:val="en-US" w:eastAsia="en-US" w:bidi="ar-SA"/>
      </w:rPr>
    </w:lvl>
    <w:lvl w:ilvl="8" w:tplc="05341952">
      <w:numFmt w:val="bullet"/>
      <w:lvlText w:val="•"/>
      <w:lvlJc w:val="left"/>
      <w:pPr>
        <w:ind w:left="7482" w:hanging="389"/>
      </w:pPr>
      <w:rPr>
        <w:rFonts w:hint="default"/>
        <w:lang w:val="en-US" w:eastAsia="en-US" w:bidi="ar-SA"/>
      </w:rPr>
    </w:lvl>
  </w:abstractNum>
  <w:abstractNum w:abstractNumId="6" w15:restartNumberingAfterBreak="0">
    <w:nsid w:val="789D62E5"/>
    <w:multiLevelType w:val="hybridMultilevel"/>
    <w:tmpl w:val="627CA4E0"/>
    <w:lvl w:ilvl="0" w:tplc="A2449CFA">
      <w:numFmt w:val="bullet"/>
      <w:lvlText w:val="•"/>
      <w:lvlJc w:val="left"/>
      <w:pPr>
        <w:ind w:left="568" w:hanging="219"/>
      </w:pPr>
      <w:rPr>
        <w:rFonts w:ascii="Lucida Sans Unicode" w:eastAsia="Lucida Sans Unicode" w:hAnsi="Lucida Sans Unicode" w:cs="Lucida Sans Unicode" w:hint="default"/>
        <w:b w:val="0"/>
        <w:bCs w:val="0"/>
        <w:i w:val="0"/>
        <w:iCs w:val="0"/>
        <w:spacing w:val="0"/>
        <w:w w:val="78"/>
        <w:sz w:val="22"/>
        <w:szCs w:val="22"/>
        <w:lang w:val="en-US" w:eastAsia="en-US" w:bidi="ar-SA"/>
      </w:rPr>
    </w:lvl>
    <w:lvl w:ilvl="1" w:tplc="CF800CCA">
      <w:numFmt w:val="bullet"/>
      <w:lvlText w:val="•"/>
      <w:lvlJc w:val="left"/>
      <w:pPr>
        <w:ind w:left="1425" w:hanging="219"/>
      </w:pPr>
      <w:rPr>
        <w:rFonts w:hint="default"/>
        <w:lang w:val="en-US" w:eastAsia="en-US" w:bidi="ar-SA"/>
      </w:rPr>
    </w:lvl>
    <w:lvl w:ilvl="2" w:tplc="165E8ECA">
      <w:numFmt w:val="bullet"/>
      <w:lvlText w:val="•"/>
      <w:lvlJc w:val="left"/>
      <w:pPr>
        <w:ind w:left="2290" w:hanging="219"/>
      </w:pPr>
      <w:rPr>
        <w:rFonts w:hint="default"/>
        <w:lang w:val="en-US" w:eastAsia="en-US" w:bidi="ar-SA"/>
      </w:rPr>
    </w:lvl>
    <w:lvl w:ilvl="3" w:tplc="740A08D4">
      <w:numFmt w:val="bullet"/>
      <w:lvlText w:val="•"/>
      <w:lvlJc w:val="left"/>
      <w:pPr>
        <w:ind w:left="3156" w:hanging="219"/>
      </w:pPr>
      <w:rPr>
        <w:rFonts w:hint="default"/>
        <w:lang w:val="en-US" w:eastAsia="en-US" w:bidi="ar-SA"/>
      </w:rPr>
    </w:lvl>
    <w:lvl w:ilvl="4" w:tplc="12E06D60">
      <w:numFmt w:val="bullet"/>
      <w:lvlText w:val="•"/>
      <w:lvlJc w:val="left"/>
      <w:pPr>
        <w:ind w:left="4021" w:hanging="219"/>
      </w:pPr>
      <w:rPr>
        <w:rFonts w:hint="default"/>
        <w:lang w:val="en-US" w:eastAsia="en-US" w:bidi="ar-SA"/>
      </w:rPr>
    </w:lvl>
    <w:lvl w:ilvl="5" w:tplc="9004603A">
      <w:numFmt w:val="bullet"/>
      <w:lvlText w:val="•"/>
      <w:lvlJc w:val="left"/>
      <w:pPr>
        <w:ind w:left="4886" w:hanging="219"/>
      </w:pPr>
      <w:rPr>
        <w:rFonts w:hint="default"/>
        <w:lang w:val="en-US" w:eastAsia="en-US" w:bidi="ar-SA"/>
      </w:rPr>
    </w:lvl>
    <w:lvl w:ilvl="6" w:tplc="2EEA52A2">
      <w:numFmt w:val="bullet"/>
      <w:lvlText w:val="•"/>
      <w:lvlJc w:val="left"/>
      <w:pPr>
        <w:ind w:left="5752" w:hanging="219"/>
      </w:pPr>
      <w:rPr>
        <w:rFonts w:hint="default"/>
        <w:lang w:val="en-US" w:eastAsia="en-US" w:bidi="ar-SA"/>
      </w:rPr>
    </w:lvl>
    <w:lvl w:ilvl="7" w:tplc="8F9CCD7C">
      <w:numFmt w:val="bullet"/>
      <w:lvlText w:val="•"/>
      <w:lvlJc w:val="left"/>
      <w:pPr>
        <w:ind w:left="6617" w:hanging="219"/>
      </w:pPr>
      <w:rPr>
        <w:rFonts w:hint="default"/>
        <w:lang w:val="en-US" w:eastAsia="en-US" w:bidi="ar-SA"/>
      </w:rPr>
    </w:lvl>
    <w:lvl w:ilvl="8" w:tplc="8410E430">
      <w:numFmt w:val="bullet"/>
      <w:lvlText w:val="•"/>
      <w:lvlJc w:val="left"/>
      <w:pPr>
        <w:ind w:left="7482" w:hanging="219"/>
      </w:pPr>
      <w:rPr>
        <w:rFonts w:hint="default"/>
        <w:lang w:val="en-US" w:eastAsia="en-US" w:bidi="ar-SA"/>
      </w:rPr>
    </w:lvl>
  </w:abstractNum>
  <w:num w:numId="1" w16cid:durableId="1748452185">
    <w:abstractNumId w:val="1"/>
  </w:num>
  <w:num w:numId="2" w16cid:durableId="1946110450">
    <w:abstractNumId w:val="3"/>
  </w:num>
  <w:num w:numId="3" w16cid:durableId="30962519">
    <w:abstractNumId w:val="5"/>
  </w:num>
  <w:num w:numId="4" w16cid:durableId="2101369164">
    <w:abstractNumId w:val="4"/>
  </w:num>
  <w:num w:numId="5" w16cid:durableId="1037314658">
    <w:abstractNumId w:val="6"/>
  </w:num>
  <w:num w:numId="6" w16cid:durableId="987125258">
    <w:abstractNumId w:val="2"/>
  </w:num>
  <w:num w:numId="7" w16cid:durableId="64103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68"/>
    <w:rsid w:val="00207068"/>
    <w:rsid w:val="002102FA"/>
    <w:rsid w:val="00243E7D"/>
    <w:rsid w:val="00301E46"/>
    <w:rsid w:val="003D6E69"/>
    <w:rsid w:val="005462AF"/>
    <w:rsid w:val="00733194"/>
    <w:rsid w:val="008440CA"/>
    <w:rsid w:val="008A5EE2"/>
    <w:rsid w:val="00BA5461"/>
    <w:rsid w:val="00C55AB2"/>
    <w:rsid w:val="00EB5B52"/>
    <w:rsid w:val="00F05D1F"/>
    <w:rsid w:val="00F4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4F173"/>
  <w15:docId w15:val="{1C74AF03-D7BA-4439-89F9-F8888A2A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rPr>
  </w:style>
  <w:style w:type="paragraph" w:styleId="Heading2">
    <w:name w:val="heading 2"/>
    <w:basedOn w:val="Normal"/>
    <w:uiPriority w:val="9"/>
    <w:unhideWhenUsed/>
    <w:qFormat/>
    <w:pPr>
      <w:ind w:left="564" w:hanging="54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ind w:left="22" w:right="411"/>
    </w:pPr>
    <w:rPr>
      <w:b/>
      <w:bCs/>
      <w:sz w:val="24"/>
      <w:szCs w:val="24"/>
    </w:rPr>
  </w:style>
  <w:style w:type="paragraph" w:styleId="ListParagraph">
    <w:name w:val="List Paragraph"/>
    <w:basedOn w:val="Normal"/>
    <w:uiPriority w:val="1"/>
    <w:qFormat/>
    <w:pPr>
      <w:ind w:left="564" w:hanging="541"/>
    </w:pPr>
  </w:style>
  <w:style w:type="paragraph" w:customStyle="1" w:styleId="TableParagraph">
    <w:name w:val="Table Paragraph"/>
    <w:basedOn w:val="Normal"/>
    <w:uiPriority w:val="1"/>
    <w:qFormat/>
    <w:rPr>
      <w:rFonts w:ascii="Courier New" w:eastAsia="Courier New" w:hAnsi="Courier New" w:cs="Courier New"/>
    </w:rPr>
  </w:style>
  <w:style w:type="paragraph" w:styleId="Header">
    <w:name w:val="header"/>
    <w:basedOn w:val="Normal"/>
    <w:link w:val="HeaderChar"/>
    <w:uiPriority w:val="99"/>
    <w:unhideWhenUsed/>
    <w:rsid w:val="00F4612D"/>
    <w:pPr>
      <w:tabs>
        <w:tab w:val="center" w:pos="4680"/>
        <w:tab w:val="right" w:pos="9360"/>
      </w:tabs>
    </w:pPr>
  </w:style>
  <w:style w:type="character" w:customStyle="1" w:styleId="HeaderChar">
    <w:name w:val="Header Char"/>
    <w:basedOn w:val="DefaultParagraphFont"/>
    <w:link w:val="Header"/>
    <w:uiPriority w:val="99"/>
    <w:rsid w:val="00F4612D"/>
    <w:rPr>
      <w:rFonts w:ascii="Calibri" w:eastAsia="Calibri" w:hAnsi="Calibri" w:cs="Calibri"/>
    </w:rPr>
  </w:style>
  <w:style w:type="paragraph" w:styleId="Footer">
    <w:name w:val="footer"/>
    <w:basedOn w:val="Normal"/>
    <w:link w:val="FooterChar"/>
    <w:uiPriority w:val="99"/>
    <w:unhideWhenUsed/>
    <w:rsid w:val="00F4612D"/>
    <w:pPr>
      <w:tabs>
        <w:tab w:val="center" w:pos="4680"/>
        <w:tab w:val="right" w:pos="9360"/>
      </w:tabs>
    </w:pPr>
  </w:style>
  <w:style w:type="character" w:customStyle="1" w:styleId="FooterChar">
    <w:name w:val="Footer Char"/>
    <w:basedOn w:val="DefaultParagraphFont"/>
    <w:link w:val="Footer"/>
    <w:uiPriority w:val="99"/>
    <w:rsid w:val="00F4612D"/>
    <w:rPr>
      <w:rFonts w:ascii="Calibri" w:eastAsia="Calibri" w:hAnsi="Calibri" w:cs="Calibri"/>
    </w:rPr>
  </w:style>
  <w:style w:type="table" w:styleId="TableGrid">
    <w:name w:val="Table Grid"/>
    <w:basedOn w:val="TableNormal"/>
    <w:uiPriority w:val="39"/>
    <w:rsid w:val="00F4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12D"/>
    <w:rPr>
      <w:color w:val="0000FF" w:themeColor="hyperlink"/>
      <w:u w:val="single"/>
    </w:rPr>
  </w:style>
  <w:style w:type="character" w:styleId="UnresolvedMention">
    <w:name w:val="Unresolved Mention"/>
    <w:basedOn w:val="DefaultParagraphFont"/>
    <w:uiPriority w:val="99"/>
    <w:semiHidden/>
    <w:unhideWhenUsed/>
    <w:rsid w:val="00F46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cogprints.org/5780/1/ECSRAP.F0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urnal@mediaakademika.id"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plato.stanford.edu/entries/behavioris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pa.org/monitor/" TargetMode="External"/><Relationship Id="rId20" Type="http://schemas.openxmlformats.org/officeDocument/2006/relationships/hyperlink" Target="http://plato.stanford.edu/entries/behavior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urnal@mediaakademika.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gprints.org/5780/1/ECSRAP.F07.pdf" TargetMode="External"/><Relationship Id="rId23" Type="http://schemas.openxmlformats.org/officeDocument/2006/relationships/header" Target="header1.xml"/><Relationship Id="rId10" Type="http://schemas.openxmlformats.org/officeDocument/2006/relationships/hyperlink" Target="mailto:mediaakademikapublisher@gmail.com" TargetMode="External"/><Relationship Id="rId19" Type="http://schemas.openxmlformats.org/officeDocument/2006/relationships/hyperlink" Target="http://www.apa.org/monit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journal@mediaakademika.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EE4B-AB9F-4FD5-BD7A-404E4BE1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5835</Words>
  <Characters>33262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 Hidayat</cp:lastModifiedBy>
  <cp:revision>6</cp:revision>
  <dcterms:created xsi:type="dcterms:W3CDTF">2025-08-15T04:42:00Z</dcterms:created>
  <dcterms:modified xsi:type="dcterms:W3CDTF">2025-08-15T04:47:00Z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TeX</vt:lpwstr>
  </property>
  <property fmtid="{D5CDD505-2E9C-101B-9397-08002B2CF9AE}" pid="4" name="LastSaved">
    <vt:filetime>2025-08-13T00:00:00Z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